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CF" w:rsidRPr="00E50CD9" w:rsidRDefault="00EB78CF" w:rsidP="00EB78CF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zh-CN"/>
        </w:rPr>
      </w:pPr>
      <w:r w:rsidRPr="00E50CD9">
        <w:rPr>
          <w:rFonts w:ascii="Times New Roman" w:eastAsia="MS Mincho" w:hAnsi="Times New Roman"/>
          <w:color w:val="00000A"/>
          <w:sz w:val="24"/>
          <w:szCs w:val="24"/>
          <w:lang w:eastAsia="zh-CN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6" o:title=""/>
          </v:shape>
          <o:OLEObject Type="Embed" ProgID="PBrush" ShapeID="_x0000_i1025" DrawAspect="Content" ObjectID="_1648356558" r:id="rId7"/>
        </w:objec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sz w:val="28"/>
          <w:szCs w:val="28"/>
          <w:lang w:eastAsia="zh-CN"/>
        </w:rPr>
        <w:t>Управління освіти і науки Сумської міської ради</w: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Комунальна установа </w: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Сумська загальноосвітня школа І – ІІІ ступенів № 6, </w:t>
      </w:r>
    </w:p>
    <w:p w:rsidR="00EB78CF" w:rsidRPr="00E50CD9" w:rsidRDefault="00EB78CF" w:rsidP="00EB78C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E50CD9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м. Суми, Сумської області </w:t>
      </w:r>
    </w:p>
    <w:p w:rsidR="00EB78CF" w:rsidRPr="00E50CD9" w:rsidRDefault="00EB78CF" w:rsidP="00EB78CF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</w:p>
    <w:p w:rsidR="00EB78CF" w:rsidRPr="00E50CD9" w:rsidRDefault="00EB78CF" w:rsidP="00EB78CF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>вул. СКД, буд. 7, м. Суми, 40035,</w:t>
      </w:r>
    </w:p>
    <w:p w:rsidR="00EB78CF" w:rsidRPr="00E50CD9" w:rsidRDefault="00EB78CF" w:rsidP="00EB78CF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zh-CN"/>
        </w:rPr>
      </w:pPr>
      <w:r w:rsidRPr="00E50CD9">
        <w:rPr>
          <w:rFonts w:eastAsia="Times New Roman" w:cs="Times New Roman"/>
          <w:sz w:val="20"/>
          <w:szCs w:val="20"/>
          <w:lang w:eastAsia="ru-RU"/>
        </w:rPr>
        <w:t>тел. (0542) 36-13-47</w:t>
      </w: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, е-mail: </w:t>
      </w:r>
      <w:hyperlink r:id="rId8" w:history="1">
        <w:r w:rsidRPr="00E50C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school6sumy1@ukr.net</w:t>
        </w:r>
      </w:hyperlink>
    </w:p>
    <w:p w:rsidR="00EB78CF" w:rsidRDefault="00EB78CF" w:rsidP="00D17E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CD9">
        <w:rPr>
          <w:rFonts w:ascii="Times New Roman" w:eastAsia="MS Mincho" w:hAnsi="Times New Roman" w:cs="Times New Roman"/>
          <w:sz w:val="20"/>
          <w:szCs w:val="20"/>
          <w:lang w:eastAsia="zh-CN"/>
        </w:rPr>
        <w:t xml:space="preserve">Код ЄДРПОУ </w:t>
      </w:r>
      <w:r w:rsidRPr="00E50CD9">
        <w:rPr>
          <w:rFonts w:ascii="Times New Roman" w:eastAsia="Times New Roman" w:hAnsi="Times New Roman" w:cs="Times New Roman"/>
          <w:sz w:val="20"/>
          <w:szCs w:val="20"/>
          <w:lang w:eastAsia="ru-RU"/>
        </w:rPr>
        <w:t>14023068</w:t>
      </w:r>
    </w:p>
    <w:p w:rsidR="00D17E82" w:rsidRDefault="00D17E82" w:rsidP="00D17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398" w:rsidRPr="000E503D" w:rsidRDefault="003F4398" w:rsidP="00D17E8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503D">
        <w:rPr>
          <w:rFonts w:ascii="Times New Roman" w:hAnsi="Times New Roman" w:cs="Times New Roman"/>
          <w:b/>
          <w:sz w:val="27"/>
          <w:szCs w:val="27"/>
        </w:rPr>
        <w:t>НАКАЗ</w:t>
      </w:r>
    </w:p>
    <w:p w:rsidR="00AA3C38" w:rsidRPr="000E503D" w:rsidRDefault="00D02025" w:rsidP="00AA3C38">
      <w:pPr>
        <w:keepNext/>
        <w:widowControl w:val="0"/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17.03</w:t>
      </w:r>
      <w:r w:rsidR="00050DF4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="00A36C3D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="00F85E99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="00AA3C38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AA3C38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050DF4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ab/>
      </w:r>
      <w:r w:rsidR="00D17E82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FE28B0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ab/>
      </w:r>
      <w:r w:rsidR="00FE28B0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ab/>
      </w:r>
      <w:bookmarkStart w:id="0" w:name="_GoBack"/>
      <w:bookmarkEnd w:id="0"/>
      <w:r w:rsidR="00EB78CF" w:rsidRPr="000E503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№</w:t>
      </w:r>
      <w:r w:rsidR="00E35FD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</w:t>
      </w:r>
      <w:r w:rsidR="00FE28B0"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>2</w:t>
      </w:r>
      <w:r w:rsidR="00E35FD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AA3C38" w:rsidRPr="000E503D" w:rsidRDefault="00AA3C38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17E82" w:rsidRPr="000E503D" w:rsidTr="00D17E82">
        <w:tc>
          <w:tcPr>
            <w:tcW w:w="4927" w:type="dxa"/>
            <w:shd w:val="clear" w:color="auto" w:fill="auto"/>
          </w:tcPr>
          <w:p w:rsidR="00D02025" w:rsidRPr="000E503D" w:rsidRDefault="00D02025" w:rsidP="00D02025">
            <w:pPr>
              <w:pStyle w:val="20"/>
              <w:rPr>
                <w:color w:val="000000"/>
                <w:sz w:val="27"/>
                <w:szCs w:val="27"/>
                <w:lang w:val="uk-UA" w:eastAsia="en-US"/>
              </w:rPr>
            </w:pPr>
            <w:r w:rsidRPr="000E503D">
              <w:rPr>
                <w:color w:val="000000"/>
                <w:sz w:val="27"/>
                <w:szCs w:val="27"/>
                <w:lang w:val="uk-UA" w:eastAsia="en-US"/>
              </w:rPr>
              <w:t xml:space="preserve">Про організаційні заходи </w:t>
            </w:r>
          </w:p>
          <w:p w:rsidR="00D02025" w:rsidRPr="000E503D" w:rsidRDefault="00D02025" w:rsidP="00D02025">
            <w:pPr>
              <w:pStyle w:val="20"/>
              <w:rPr>
                <w:color w:val="000000"/>
                <w:sz w:val="27"/>
                <w:szCs w:val="27"/>
                <w:lang w:val="uk-UA" w:eastAsia="en-US"/>
              </w:rPr>
            </w:pPr>
            <w:r w:rsidRPr="000E503D">
              <w:rPr>
                <w:color w:val="000000"/>
                <w:sz w:val="27"/>
                <w:szCs w:val="27"/>
                <w:lang w:val="uk-UA" w:eastAsia="en-US"/>
              </w:rPr>
              <w:t xml:space="preserve">для запобігання поширенню </w:t>
            </w:r>
          </w:p>
          <w:p w:rsidR="00D02025" w:rsidRPr="000E503D" w:rsidRDefault="00D02025" w:rsidP="00D02025">
            <w:pPr>
              <w:pStyle w:val="20"/>
              <w:spacing w:line="276" w:lineRule="auto"/>
              <w:rPr>
                <w:color w:val="000000"/>
                <w:sz w:val="27"/>
                <w:szCs w:val="27"/>
                <w:lang w:val="uk-UA" w:eastAsia="en-US"/>
              </w:rPr>
            </w:pPr>
            <w:proofErr w:type="spellStart"/>
            <w:r w:rsidRPr="000E503D">
              <w:rPr>
                <w:color w:val="000000"/>
                <w:sz w:val="27"/>
                <w:szCs w:val="27"/>
                <w:lang w:val="uk-UA" w:eastAsia="en-US"/>
              </w:rPr>
              <w:t>коронавірусу</w:t>
            </w:r>
            <w:proofErr w:type="spellEnd"/>
            <w:r w:rsidRPr="000E503D">
              <w:rPr>
                <w:color w:val="000000"/>
                <w:sz w:val="27"/>
                <w:szCs w:val="27"/>
                <w:lang w:val="uk-UA" w:eastAsia="en-US"/>
              </w:rPr>
              <w:t xml:space="preserve"> COVID-19 в </w:t>
            </w:r>
          </w:p>
          <w:p w:rsidR="00D17E82" w:rsidRPr="000E503D" w:rsidRDefault="00D02025" w:rsidP="00D02025">
            <w:pPr>
              <w:pStyle w:val="20"/>
              <w:spacing w:line="276" w:lineRule="auto"/>
              <w:rPr>
                <w:color w:val="000000"/>
                <w:sz w:val="27"/>
                <w:szCs w:val="27"/>
                <w:lang w:val="uk-UA" w:eastAsia="en-US"/>
              </w:rPr>
            </w:pPr>
            <w:r w:rsidRPr="000E503D">
              <w:rPr>
                <w:color w:val="000000"/>
                <w:sz w:val="27"/>
                <w:szCs w:val="27"/>
                <w:lang w:val="uk-UA" w:eastAsia="en-US"/>
              </w:rPr>
              <w:t>закладі освіти</w:t>
            </w:r>
          </w:p>
        </w:tc>
        <w:tc>
          <w:tcPr>
            <w:tcW w:w="4928" w:type="dxa"/>
            <w:shd w:val="clear" w:color="auto" w:fill="auto"/>
          </w:tcPr>
          <w:p w:rsidR="00D17E82" w:rsidRPr="000E503D" w:rsidRDefault="00D17E82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A3C38" w:rsidRPr="000E503D" w:rsidRDefault="00AA3C38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C7A55" w:rsidRPr="000E503D" w:rsidRDefault="0063440C" w:rsidP="00D02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>На виконання</w:t>
      </w:r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02025" w:rsidRPr="00D02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постанови Кабінету Міністрів України «Про запобігання поширенню на території України </w:t>
      </w:r>
      <w:proofErr w:type="spellStart"/>
      <w:r w:rsidR="00D02025" w:rsidRPr="00D02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коронавірусу</w:t>
      </w:r>
      <w:proofErr w:type="spellEnd"/>
      <w:r w:rsidR="00D02025" w:rsidRPr="00D02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COVID-19» від 11 березня 2020 року </w:t>
      </w:r>
      <w:hyperlink r:id="rId9" w:tooltip="Про запобігання поширенню на території України коронавірусу COVID-19" w:history="1">
        <w:r w:rsidR="00D02025" w:rsidRPr="00D02025">
          <w:rPr>
            <w:rFonts w:ascii="Times New Roman" w:eastAsia="Times New Roman" w:hAnsi="Times New Roman" w:cs="Times New Roman"/>
            <w:sz w:val="27"/>
            <w:szCs w:val="27"/>
            <w:bdr w:val="none" w:sz="0" w:space="0" w:color="auto" w:frame="1"/>
            <w:lang w:eastAsia="ru-RU"/>
          </w:rPr>
          <w:t>№ 211</w:t>
        </w:r>
      </w:hyperlink>
      <w:r w:rsidR="00D02025" w:rsidRPr="00D02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беручи до уваги статтю 32 Закону України «Про захист населення від інфекційних хвороб», Указ</w:t>
      </w:r>
      <w:r w:rsidR="00D02025" w:rsidRPr="000E5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D02025" w:rsidRPr="00D02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</w:t>
      </w:r>
      <w:proofErr w:type="spellStart"/>
      <w:r w:rsidR="00D02025" w:rsidRPr="00D02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спричиненої к</w:t>
      </w:r>
      <w:proofErr w:type="spellEnd"/>
      <w:r w:rsidR="00D02025" w:rsidRPr="00D02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оронавірусом SARS-coV-2», наказ МОН від 16.03.2020 року №406 «Про організаційні заходи для запобігання поширенню </w:t>
      </w:r>
      <w:proofErr w:type="spellStart"/>
      <w:r w:rsidR="00D02025" w:rsidRPr="00D02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коронавірусу</w:t>
      </w:r>
      <w:proofErr w:type="spellEnd"/>
      <w:r w:rsidR="00D02025" w:rsidRPr="00D02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COVID-19», підпункт</w:t>
      </w:r>
      <w:r w:rsidR="00D02025" w:rsidRPr="000E5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D02025" w:rsidRPr="00D02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1623/29752, та враховуючи рекомендації Всесвітньої організації охорони здоров’я, </w:t>
      </w:r>
      <w:r w:rsidR="00D02025" w:rsidRPr="000E5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D02025" w:rsidRPr="00D02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ротокол</w:t>
      </w:r>
      <w:r w:rsidR="00D02025" w:rsidRPr="000E5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D02025" w:rsidRPr="00D020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№7 засідання міської комісії з питань техногенно-екологічної безпеки і надзвичайних ситуацій від 16.03.2020 року,</w:t>
      </w:r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наказу управління освіти і науки Сумської міської ради від 17.03.2020 №191 «Про організаційні заходи для запобігання поширенню </w:t>
      </w:r>
      <w:proofErr w:type="spellStart"/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>коронавірусу</w:t>
      </w:r>
      <w:proofErr w:type="spellEnd"/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COVID-19»</w:t>
      </w:r>
    </w:p>
    <w:p w:rsidR="00D02025" w:rsidRPr="000E503D" w:rsidRDefault="00D02025" w:rsidP="00D02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AA3C38" w:rsidRPr="000E503D" w:rsidRDefault="00AA3C38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>НАКАЗУЮ:</w:t>
      </w:r>
    </w:p>
    <w:p w:rsidR="00EB72FC" w:rsidRPr="000E503D" w:rsidRDefault="00EB72FC" w:rsidP="00AA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02025" w:rsidRPr="000E503D" w:rsidRDefault="0063440C" w:rsidP="00D02025">
      <w:pPr>
        <w:widowControl w:val="0"/>
        <w:numPr>
          <w:ilvl w:val="0"/>
          <w:numId w:val="7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Заступнику директора з ВР </w:t>
      </w:r>
      <w:proofErr w:type="spellStart"/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>Акименко</w:t>
      </w:r>
      <w:proofErr w:type="spellEnd"/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О.А. забезпечити:</w:t>
      </w:r>
    </w:p>
    <w:p w:rsidR="00D02025" w:rsidRPr="000E503D" w:rsidRDefault="00D02025" w:rsidP="001D026B">
      <w:pPr>
        <w:widowControl w:val="0"/>
        <w:numPr>
          <w:ilvl w:val="1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>Дотримання заборони проведення освітніх, культурних, спортивних та інших масових заходів та відвідування закладу освіти її здобувачами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D02025" w:rsidRPr="000E503D" w:rsidRDefault="00D02025" w:rsidP="001D026B">
      <w:pPr>
        <w:widowControl w:val="0"/>
        <w:numPr>
          <w:ilvl w:val="1"/>
          <w:numId w:val="13"/>
        </w:numPr>
        <w:tabs>
          <w:tab w:val="left" w:pos="153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Постійну комунікацію класних керівників з батьківським загалом, особливо з сім’ями, які опинилися в складних життєвих обставинах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D02025" w:rsidRPr="000E503D" w:rsidRDefault="00425CA4" w:rsidP="00D02025">
      <w:pPr>
        <w:widowControl w:val="0"/>
        <w:numPr>
          <w:ilvl w:val="0"/>
          <w:numId w:val="13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>Заступнику директора з НВР</w:t>
      </w:r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>Брихунець</w:t>
      </w:r>
      <w:proofErr w:type="spellEnd"/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Г.М. забезпечити:</w:t>
      </w:r>
    </w:p>
    <w:p w:rsidR="00D02025" w:rsidRPr="000E503D" w:rsidRDefault="001D026B" w:rsidP="001D026B">
      <w:pPr>
        <w:widowControl w:val="0"/>
        <w:numPr>
          <w:ilvl w:val="1"/>
          <w:numId w:val="13"/>
        </w:numPr>
        <w:tabs>
          <w:tab w:val="left" w:pos="153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>роведення інформування здобувачів освіти та працівників щодо заходів профілактики, проявів хвороб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и та дій у випадку захворювання.</w:t>
      </w:r>
    </w:p>
    <w:p w:rsidR="00D02025" w:rsidRPr="000E503D" w:rsidRDefault="00425CA4" w:rsidP="00425CA4">
      <w:pPr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>Виконання рішень тимчасових обласної та м</w:t>
      </w:r>
      <w:r w:rsidRPr="000E503D">
        <w:rPr>
          <w:rFonts w:ascii="Times New Roman" w:hAnsi="Times New Roman" w:cs="Times New Roman"/>
          <w:sz w:val="27"/>
          <w:szCs w:val="27"/>
          <w:lang w:eastAsia="ru-RU"/>
        </w:rPr>
        <w:t>іської протиепідемічної комісії.</w:t>
      </w:r>
    </w:p>
    <w:p w:rsidR="00D02025" w:rsidRPr="000E503D" w:rsidRDefault="001D026B" w:rsidP="001D026B">
      <w:pPr>
        <w:widowControl w:val="0"/>
        <w:numPr>
          <w:ilvl w:val="1"/>
          <w:numId w:val="13"/>
        </w:numPr>
        <w:tabs>
          <w:tab w:val="left" w:pos="153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Посилити контроль за санітарно-профілактичними заходами 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в </w:t>
      </w:r>
      <w:r w:rsidRPr="000E503D">
        <w:rPr>
          <w:rFonts w:ascii="Times New Roman" w:hAnsi="Times New Roman" w:cs="Times New Roman"/>
          <w:sz w:val="27"/>
          <w:szCs w:val="27"/>
          <w:lang w:eastAsia="ru-RU"/>
        </w:rPr>
        <w:t>закл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аді освіти, пропускним режимом у</w:t>
      </w: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заклад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і</w:t>
      </w: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1D026B" w:rsidRPr="000E503D" w:rsidRDefault="001D026B" w:rsidP="001D026B">
      <w:pPr>
        <w:widowControl w:val="0"/>
        <w:numPr>
          <w:ilvl w:val="1"/>
          <w:numId w:val="13"/>
        </w:numPr>
        <w:tabs>
          <w:tab w:val="left" w:pos="153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Запровадити щоденний температурний </w:t>
      </w:r>
      <w:proofErr w:type="spellStart"/>
      <w:r w:rsidRPr="000E503D">
        <w:rPr>
          <w:rFonts w:ascii="Times New Roman" w:hAnsi="Times New Roman" w:cs="Times New Roman"/>
          <w:sz w:val="27"/>
          <w:szCs w:val="27"/>
          <w:lang w:eastAsia="ru-RU"/>
        </w:rPr>
        <w:t>скринінг</w:t>
      </w:r>
      <w:proofErr w:type="spellEnd"/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персоналу, негайно відправляти додому  на самоізоляцію усіх працівників, які мають ознаки гострих респіраторних захворювань.</w:t>
      </w:r>
    </w:p>
    <w:p w:rsidR="00D02025" w:rsidRPr="000E503D" w:rsidRDefault="00D02025" w:rsidP="00D02025">
      <w:pPr>
        <w:widowControl w:val="0"/>
        <w:numPr>
          <w:ilvl w:val="0"/>
          <w:numId w:val="13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Заступнику директора з ГР </w:t>
      </w:r>
      <w:proofErr w:type="spellStart"/>
      <w:r w:rsidRPr="000E503D">
        <w:rPr>
          <w:rFonts w:ascii="Times New Roman" w:hAnsi="Times New Roman" w:cs="Times New Roman"/>
          <w:sz w:val="27"/>
          <w:szCs w:val="27"/>
          <w:lang w:eastAsia="ru-RU"/>
        </w:rPr>
        <w:t>Андріяш</w:t>
      </w:r>
      <w:proofErr w:type="spellEnd"/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Н.М. забезпечити:</w:t>
      </w:r>
    </w:p>
    <w:p w:rsidR="00D02025" w:rsidRPr="000E503D" w:rsidRDefault="001D026B" w:rsidP="00D02025">
      <w:pPr>
        <w:widowControl w:val="0"/>
        <w:numPr>
          <w:ilvl w:val="1"/>
          <w:numId w:val="13"/>
        </w:numPr>
        <w:tabs>
          <w:tab w:val="left" w:pos="153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роведення у закладі освіти профілактичних та дезінфекційних заходів щодо запобігання поширенню </w:t>
      </w:r>
      <w:proofErr w:type="spellStart"/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>коронавірусу</w:t>
      </w:r>
      <w:proofErr w:type="spellEnd"/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COVID-19.</w:t>
      </w:r>
    </w:p>
    <w:p w:rsidR="00D02025" w:rsidRDefault="001D026B" w:rsidP="00D02025">
      <w:pPr>
        <w:widowControl w:val="0"/>
        <w:numPr>
          <w:ilvl w:val="1"/>
          <w:numId w:val="13"/>
        </w:numPr>
        <w:tabs>
          <w:tab w:val="left" w:pos="153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>роведення комплексу робіт щодо підтримання функціонування інженерних споруд, мереж, комунікацій, а також необхідного температурного режиму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, проведення наскрізного провітрювання в приміщеннях, посилити дезінфекційні заходи. Вжити заходів щодо збереження матеріальних цінностей</w:t>
      </w:r>
      <w:r w:rsidR="00D02025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у закладі освіти.</w:t>
      </w:r>
    </w:p>
    <w:p w:rsidR="00B92400" w:rsidRPr="000E503D" w:rsidRDefault="00B92400" w:rsidP="00D02025">
      <w:pPr>
        <w:widowControl w:val="0"/>
        <w:numPr>
          <w:ilvl w:val="1"/>
          <w:numId w:val="13"/>
        </w:numPr>
        <w:tabs>
          <w:tab w:val="left" w:pos="153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Забезпечити гнучкий режим роботи обслуговуючого персоналу на період карантинних заходів з метою забезпечення життєдіяльності закладу.</w:t>
      </w:r>
    </w:p>
    <w:p w:rsidR="001D026B" w:rsidRPr="000E503D" w:rsidRDefault="001D026B" w:rsidP="00425CA4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>Заступникам директора з НВР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Лодяному</w:t>
      </w:r>
      <w:proofErr w:type="spellEnd"/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В.М., </w:t>
      </w:r>
      <w:proofErr w:type="spellStart"/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Брихунець</w:t>
      </w:r>
      <w:proofErr w:type="spellEnd"/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Г.М.,</w:t>
      </w:r>
      <w:r w:rsidR="00B92400">
        <w:rPr>
          <w:rFonts w:ascii="Times New Roman" w:hAnsi="Times New Roman" w:cs="Times New Roman"/>
          <w:sz w:val="27"/>
          <w:szCs w:val="27"/>
          <w:lang w:eastAsia="ru-RU"/>
        </w:rPr>
        <w:t xml:space="preserve">         </w:t>
      </w:r>
      <w:proofErr w:type="spellStart"/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Васюковій</w:t>
      </w:r>
      <w:proofErr w:type="spellEnd"/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С.М., заступнику директора з ВР </w:t>
      </w:r>
      <w:proofErr w:type="spellStart"/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Акименко</w:t>
      </w:r>
      <w:proofErr w:type="spellEnd"/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О.А.</w:t>
      </w:r>
      <w:r w:rsidRPr="000E503D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1D026B" w:rsidRPr="000E503D" w:rsidRDefault="001D026B" w:rsidP="001D026B">
      <w:pPr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Забезпечити 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рудня 2016 року за № 1623/29752.</w:t>
      </w:r>
    </w:p>
    <w:p w:rsidR="001D026B" w:rsidRPr="000E503D" w:rsidRDefault="001D026B" w:rsidP="001D026B">
      <w:pPr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 Забезпечити виконання освітніх програм закладу, зокрема шляхом організації освітнього процесу із використанням технологій дистанційного навчання, що не 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передбачає відвідування закладу</w:t>
      </w: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освіти її здобувачами, та у виняткових випадках шляхом ущільнення графіку освітнього процесу, а також виконання працівниками закладу освіти іншої роботи (організаційно-педагогічної, методичної, наукової тощо).</w:t>
      </w:r>
    </w:p>
    <w:p w:rsidR="00425CA4" w:rsidRPr="000E503D" w:rsidRDefault="001D026B" w:rsidP="001D026B">
      <w:pPr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 Запровад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ити</w:t>
      </w: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гнучк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ий (дистанційний</w:t>
      </w:r>
      <w:r w:rsidRPr="000E503D">
        <w:rPr>
          <w:rFonts w:ascii="Times New Roman" w:hAnsi="Times New Roman" w:cs="Times New Roman"/>
          <w:sz w:val="27"/>
          <w:szCs w:val="27"/>
          <w:lang w:eastAsia="ru-RU"/>
        </w:rPr>
        <w:t>) ре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жим роботи працівників закладу</w:t>
      </w: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1D026B" w:rsidRPr="000E503D" w:rsidRDefault="00425CA4" w:rsidP="001D026B">
      <w:pPr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Забезпечити л</w:t>
      </w:r>
      <w:r w:rsidR="001D026B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истування з управлінням освіти і науки Сумської міської ради шляхом надсилання </w:t>
      </w:r>
      <w:proofErr w:type="spellStart"/>
      <w:r w:rsidR="001D026B" w:rsidRPr="000E503D">
        <w:rPr>
          <w:rFonts w:ascii="Times New Roman" w:hAnsi="Times New Roman" w:cs="Times New Roman"/>
          <w:sz w:val="27"/>
          <w:szCs w:val="27"/>
          <w:lang w:eastAsia="ru-RU"/>
        </w:rPr>
        <w:t>сканкопій</w:t>
      </w:r>
      <w:proofErr w:type="spellEnd"/>
      <w:r w:rsidR="001D026B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листів на електронну адресу </w:t>
      </w:r>
      <w:proofErr w:type="spellStart"/>
      <w:r w:rsidR="001D026B" w:rsidRPr="000E503D">
        <w:rPr>
          <w:rFonts w:ascii="Times New Roman" w:hAnsi="Times New Roman" w:cs="Times New Roman"/>
          <w:sz w:val="27"/>
          <w:szCs w:val="27"/>
          <w:lang w:eastAsia="ru-RU"/>
        </w:rPr>
        <w:t>sumyosvita</w:t>
      </w:r>
      <w:proofErr w:type="spellEnd"/>
      <w:r w:rsidR="001D026B" w:rsidRPr="000E503D">
        <w:rPr>
          <w:rFonts w:ascii="Times New Roman" w:hAnsi="Times New Roman" w:cs="Times New Roman"/>
          <w:sz w:val="27"/>
          <w:szCs w:val="27"/>
          <w:lang w:eastAsia="ru-RU"/>
        </w:rPr>
        <w:t>@ukr.net</w:t>
      </w:r>
      <w:r w:rsidRPr="000E503D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1D026B" w:rsidRPr="000E503D" w:rsidRDefault="001D026B" w:rsidP="001D026B">
      <w:pPr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E503D">
        <w:rPr>
          <w:rFonts w:ascii="Times New Roman" w:hAnsi="Times New Roman" w:cs="Times New Roman"/>
          <w:sz w:val="27"/>
          <w:szCs w:val="27"/>
          <w:lang w:eastAsia="ru-RU"/>
        </w:rPr>
        <w:t>Відтермінувати</w:t>
      </w:r>
      <w:proofErr w:type="spellEnd"/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проведення запланованих нарад. Забезпечити проведення робочих нарад за допомогою доступних засобів зв'язку. </w:t>
      </w:r>
    </w:p>
    <w:p w:rsidR="001D026B" w:rsidRPr="000E503D" w:rsidRDefault="001D026B" w:rsidP="001D026B">
      <w:pPr>
        <w:numPr>
          <w:ilvl w:val="1"/>
          <w:numId w:val="13"/>
        </w:numPr>
        <w:tabs>
          <w:tab w:val="left" w:pos="426"/>
        </w:tabs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Призупинити проведення особистого прийому громадян. </w:t>
      </w:r>
    </w:p>
    <w:p w:rsidR="001D026B" w:rsidRPr="000E503D" w:rsidRDefault="001D026B" w:rsidP="001D026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Визначити відповідальним працівником за рухом кореспонденції, що надходить 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через офіційну електронну адресу</w:t>
      </w: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E503D">
        <w:rPr>
          <w:rFonts w:ascii="Times New Roman" w:hAnsi="Times New Roman" w:cs="Times New Roman"/>
          <w:sz w:val="27"/>
          <w:szCs w:val="27"/>
          <w:lang w:eastAsia="ru-RU"/>
        </w:rPr>
        <w:t>Манюк</w:t>
      </w:r>
      <w:proofErr w:type="spellEnd"/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 М.Ю.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>, секретаря-друкарку.</w:t>
      </w:r>
    </w:p>
    <w:p w:rsidR="00D02025" w:rsidRPr="000E503D" w:rsidRDefault="00D02025" w:rsidP="001D026B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Бухгалтеру Журавель О.О. забезпечити щоденне інформування управління освіти і науки щодо перебування працівників </w:t>
      </w:r>
      <w:r w:rsidR="00425CA4"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закладу </w:t>
      </w:r>
      <w:r w:rsidRPr="000E503D">
        <w:rPr>
          <w:rFonts w:ascii="Times New Roman" w:hAnsi="Times New Roman" w:cs="Times New Roman"/>
          <w:sz w:val="27"/>
          <w:szCs w:val="27"/>
          <w:lang w:eastAsia="ru-RU"/>
        </w:rPr>
        <w:t>на період карантинних заходів у відпустках та на лікарняному.</w:t>
      </w:r>
    </w:p>
    <w:p w:rsidR="00AA3C38" w:rsidRPr="000E503D" w:rsidRDefault="00AA3C38" w:rsidP="00D02025">
      <w:pPr>
        <w:widowControl w:val="0"/>
        <w:numPr>
          <w:ilvl w:val="0"/>
          <w:numId w:val="13"/>
        </w:numPr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E503D">
        <w:rPr>
          <w:rFonts w:ascii="Times New Roman" w:hAnsi="Times New Roman" w:cs="Times New Roman"/>
          <w:sz w:val="27"/>
          <w:szCs w:val="27"/>
          <w:lang w:eastAsia="ru-RU"/>
        </w:rPr>
        <w:t xml:space="preserve">Контроль за виконанням наказу </w:t>
      </w:r>
      <w:r w:rsidR="004019D6" w:rsidRPr="000E503D">
        <w:rPr>
          <w:rFonts w:ascii="Times New Roman" w:hAnsi="Times New Roman" w:cs="Times New Roman"/>
          <w:sz w:val="27"/>
          <w:szCs w:val="27"/>
          <w:lang w:eastAsia="ru-RU"/>
        </w:rPr>
        <w:t>залишаю за собою.</w:t>
      </w:r>
    </w:p>
    <w:p w:rsidR="0069394F" w:rsidRPr="000E503D" w:rsidRDefault="0069394F" w:rsidP="0069394F">
      <w:pPr>
        <w:widowControl w:val="0"/>
        <w:tabs>
          <w:tab w:val="left" w:pos="153"/>
          <w:tab w:val="left" w:pos="284"/>
          <w:tab w:val="left" w:pos="15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4111"/>
        <w:gridCol w:w="2552"/>
      </w:tblGrid>
      <w:tr w:rsidR="00EB78CF" w:rsidRPr="000E503D" w:rsidTr="00DB4B70">
        <w:tc>
          <w:tcPr>
            <w:tcW w:w="4111" w:type="dxa"/>
            <w:shd w:val="clear" w:color="auto" w:fill="auto"/>
          </w:tcPr>
          <w:p w:rsidR="00015AA4" w:rsidRPr="000E503D" w:rsidRDefault="00015AA4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B78CF" w:rsidRPr="000E503D" w:rsidRDefault="00CE2241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Керівник закладу</w:t>
            </w:r>
          </w:p>
        </w:tc>
        <w:tc>
          <w:tcPr>
            <w:tcW w:w="2552" w:type="dxa"/>
            <w:shd w:val="clear" w:color="auto" w:fill="auto"/>
          </w:tcPr>
          <w:p w:rsidR="00015AA4" w:rsidRPr="000E503D" w:rsidRDefault="00015AA4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B78CF" w:rsidRPr="000E503D" w:rsidRDefault="00EB78CF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Л.В. </w:t>
            </w:r>
            <w:proofErr w:type="spellStart"/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Новик</w:t>
            </w:r>
            <w:proofErr w:type="spellEnd"/>
          </w:p>
          <w:p w:rsidR="00EB78CF" w:rsidRPr="000E503D" w:rsidRDefault="00EB78CF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B78CF" w:rsidRPr="000E503D" w:rsidTr="00DB4B70">
        <w:tc>
          <w:tcPr>
            <w:tcW w:w="4111" w:type="dxa"/>
            <w:shd w:val="clear" w:color="auto" w:fill="auto"/>
          </w:tcPr>
          <w:p w:rsidR="00EB78CF" w:rsidRPr="000E503D" w:rsidRDefault="00EB78CF" w:rsidP="006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Ознайомлені:</w:t>
            </w:r>
          </w:p>
        </w:tc>
        <w:tc>
          <w:tcPr>
            <w:tcW w:w="2552" w:type="dxa"/>
            <w:shd w:val="clear" w:color="auto" w:fill="auto"/>
          </w:tcPr>
          <w:p w:rsidR="00425CA4" w:rsidRPr="000E503D" w:rsidRDefault="00425CA4" w:rsidP="006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Г.М. </w:t>
            </w:r>
            <w:proofErr w:type="spellStart"/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Брихунець</w:t>
            </w:r>
            <w:proofErr w:type="spellEnd"/>
          </w:p>
          <w:p w:rsidR="00425CA4" w:rsidRPr="000E503D" w:rsidRDefault="00425CA4" w:rsidP="006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С.М. </w:t>
            </w:r>
            <w:proofErr w:type="spellStart"/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Васюкова</w:t>
            </w:r>
            <w:proofErr w:type="spellEnd"/>
          </w:p>
          <w:p w:rsidR="0069394F" w:rsidRPr="000E503D" w:rsidRDefault="0069394F" w:rsidP="006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В.М. </w:t>
            </w:r>
            <w:proofErr w:type="spellStart"/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Лодяний</w:t>
            </w:r>
            <w:proofErr w:type="spellEnd"/>
          </w:p>
          <w:p w:rsidR="0069394F" w:rsidRPr="000E503D" w:rsidRDefault="0069394F" w:rsidP="006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О.А. </w:t>
            </w:r>
            <w:proofErr w:type="spellStart"/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Акименко</w:t>
            </w:r>
            <w:proofErr w:type="spellEnd"/>
          </w:p>
          <w:p w:rsidR="00EB78CF" w:rsidRPr="000E503D" w:rsidRDefault="004019D6" w:rsidP="006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Н.М. </w:t>
            </w:r>
            <w:proofErr w:type="spellStart"/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Андріяш</w:t>
            </w:r>
            <w:proofErr w:type="spellEnd"/>
          </w:p>
          <w:p w:rsidR="001D026B" w:rsidRPr="000E503D" w:rsidRDefault="0069394F" w:rsidP="006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М.Ю. </w:t>
            </w:r>
            <w:proofErr w:type="spellStart"/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Манюк</w:t>
            </w:r>
            <w:proofErr w:type="spellEnd"/>
          </w:p>
          <w:p w:rsidR="004019D6" w:rsidRPr="000E503D" w:rsidRDefault="004019D6" w:rsidP="0069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E503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О.О. Журавель</w:t>
            </w:r>
          </w:p>
        </w:tc>
      </w:tr>
      <w:tr w:rsidR="00D02025" w:rsidRPr="0069394F" w:rsidTr="00DB4B70">
        <w:tc>
          <w:tcPr>
            <w:tcW w:w="4111" w:type="dxa"/>
            <w:shd w:val="clear" w:color="auto" w:fill="auto"/>
          </w:tcPr>
          <w:p w:rsidR="00D02025" w:rsidRPr="0069394F" w:rsidRDefault="00D02025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02025" w:rsidRPr="0069394F" w:rsidRDefault="00D02025" w:rsidP="00D1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AED" w:rsidRDefault="00294AED" w:rsidP="00D0202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294AED" w:rsidRDefault="00294AED" w:rsidP="00D0202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294AED" w:rsidRDefault="00294AED" w:rsidP="00D0202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294AED" w:rsidRDefault="00294AED" w:rsidP="00D0202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294AED" w:rsidRDefault="00294AED" w:rsidP="00D0202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294AED" w:rsidRDefault="00294AED" w:rsidP="00D0202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294AED" w:rsidRDefault="00294AED" w:rsidP="00D0202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sectPr w:rsidR="00294AED" w:rsidSect="000E503D">
      <w:pgSz w:w="11906" w:h="16838"/>
      <w:pgMar w:top="1134" w:right="567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894"/>
    <w:multiLevelType w:val="multilevel"/>
    <w:tmpl w:val="5058C8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303E5"/>
    <w:multiLevelType w:val="multilevel"/>
    <w:tmpl w:val="2E12F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F35AF4"/>
    <w:multiLevelType w:val="hybridMultilevel"/>
    <w:tmpl w:val="EF7C02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E0636"/>
    <w:multiLevelType w:val="hybridMultilevel"/>
    <w:tmpl w:val="4FE223A0"/>
    <w:lvl w:ilvl="0" w:tplc="4F109EB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CD3E13"/>
    <w:multiLevelType w:val="multilevel"/>
    <w:tmpl w:val="C6EAAE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7F96EB4"/>
    <w:multiLevelType w:val="multilevel"/>
    <w:tmpl w:val="580C44D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52" w:hanging="1080"/>
      </w:pPr>
    </w:lvl>
    <w:lvl w:ilvl="4">
      <w:start w:val="1"/>
      <w:numFmt w:val="decimal"/>
      <w:isLgl/>
      <w:lvlText w:val="%1.%2.%3.%4.%5."/>
      <w:lvlJc w:val="left"/>
      <w:pPr>
        <w:ind w:left="2634" w:hanging="1080"/>
      </w:pPr>
    </w:lvl>
    <w:lvl w:ilvl="5">
      <w:start w:val="1"/>
      <w:numFmt w:val="decimal"/>
      <w:isLgl/>
      <w:lvlText w:val="%1.%2.%3.%4.%5.%6."/>
      <w:lvlJc w:val="left"/>
      <w:pPr>
        <w:ind w:left="3276" w:hanging="1440"/>
      </w:pPr>
    </w:lvl>
    <w:lvl w:ilvl="6">
      <w:start w:val="1"/>
      <w:numFmt w:val="decimal"/>
      <w:isLgl/>
      <w:lvlText w:val="%1.%2.%3.%4.%5.%6.%7."/>
      <w:lvlJc w:val="left"/>
      <w:pPr>
        <w:ind w:left="3918" w:hanging="1800"/>
      </w:p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</w:lvl>
  </w:abstractNum>
  <w:abstractNum w:abstractNumId="6">
    <w:nsid w:val="500339CA"/>
    <w:multiLevelType w:val="multilevel"/>
    <w:tmpl w:val="5EB4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D379B"/>
    <w:multiLevelType w:val="hybridMultilevel"/>
    <w:tmpl w:val="B0A08470"/>
    <w:lvl w:ilvl="0" w:tplc="2A4C1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608A2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6A8A2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18E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D7A9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700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D65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7CA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725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7326424"/>
    <w:multiLevelType w:val="multilevel"/>
    <w:tmpl w:val="6B18D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59321BA0"/>
    <w:multiLevelType w:val="multilevel"/>
    <w:tmpl w:val="161C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77B20"/>
    <w:multiLevelType w:val="multilevel"/>
    <w:tmpl w:val="29D40E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70861A7B"/>
    <w:multiLevelType w:val="hybridMultilevel"/>
    <w:tmpl w:val="E5603B66"/>
    <w:lvl w:ilvl="0" w:tplc="0ADA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34D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7E5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BE5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B28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D6E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E0E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D145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04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7885CAA"/>
    <w:multiLevelType w:val="hybridMultilevel"/>
    <w:tmpl w:val="3DB846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38"/>
    <w:rsid w:val="00015AA4"/>
    <w:rsid w:val="00050DF4"/>
    <w:rsid w:val="000A6D64"/>
    <w:rsid w:val="000C7F70"/>
    <w:rsid w:val="000E503D"/>
    <w:rsid w:val="001261FA"/>
    <w:rsid w:val="00182C43"/>
    <w:rsid w:val="001D026B"/>
    <w:rsid w:val="001F714E"/>
    <w:rsid w:val="00212837"/>
    <w:rsid w:val="002165C9"/>
    <w:rsid w:val="00245788"/>
    <w:rsid w:val="002473BC"/>
    <w:rsid w:val="00294AED"/>
    <w:rsid w:val="003D6498"/>
    <w:rsid w:val="003F4398"/>
    <w:rsid w:val="004019D6"/>
    <w:rsid w:val="00425CA4"/>
    <w:rsid w:val="004540BC"/>
    <w:rsid w:val="004700C8"/>
    <w:rsid w:val="00504D60"/>
    <w:rsid w:val="00576B92"/>
    <w:rsid w:val="0063440C"/>
    <w:rsid w:val="0069394F"/>
    <w:rsid w:val="00746B68"/>
    <w:rsid w:val="0082629A"/>
    <w:rsid w:val="008C50D1"/>
    <w:rsid w:val="009C7A55"/>
    <w:rsid w:val="00A36C3D"/>
    <w:rsid w:val="00AA3C38"/>
    <w:rsid w:val="00B03185"/>
    <w:rsid w:val="00B92400"/>
    <w:rsid w:val="00C207C2"/>
    <w:rsid w:val="00CB499A"/>
    <w:rsid w:val="00CC2EAB"/>
    <w:rsid w:val="00CE2241"/>
    <w:rsid w:val="00D02025"/>
    <w:rsid w:val="00D06B00"/>
    <w:rsid w:val="00D17E82"/>
    <w:rsid w:val="00D7168A"/>
    <w:rsid w:val="00DB4B70"/>
    <w:rsid w:val="00E35FDA"/>
    <w:rsid w:val="00EB72FC"/>
    <w:rsid w:val="00EB78CF"/>
    <w:rsid w:val="00EF2AF5"/>
    <w:rsid w:val="00F5551C"/>
    <w:rsid w:val="00F85E99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C38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C38"/>
    <w:rPr>
      <w:rFonts w:eastAsia="Calibri"/>
    </w:rPr>
  </w:style>
  <w:style w:type="paragraph" w:customStyle="1" w:styleId="11">
    <w:name w:val="Заголовок 11"/>
    <w:basedOn w:val="1"/>
    <w:next w:val="1"/>
    <w:rsid w:val="00AA3C38"/>
    <w:pPr>
      <w:keepNext/>
      <w:jc w:val="center"/>
    </w:pPr>
    <w:rPr>
      <w:b/>
      <w:bCs/>
      <w:sz w:val="24"/>
      <w:szCs w:val="24"/>
      <w:lang w:val="en-US"/>
    </w:rPr>
  </w:style>
  <w:style w:type="character" w:styleId="a3">
    <w:name w:val="Hyperlink"/>
    <w:rsid w:val="00AA3C38"/>
    <w:rPr>
      <w:rFonts w:cs="Times New Roman"/>
      <w:color w:val="0000FF"/>
      <w:u w:val="single"/>
    </w:rPr>
  </w:style>
  <w:style w:type="paragraph" w:customStyle="1" w:styleId="2">
    <w:name w:val="Обычный2"/>
    <w:rsid w:val="00CC2EAB"/>
  </w:style>
  <w:style w:type="paragraph" w:customStyle="1" w:styleId="12">
    <w:name w:val="Заголовок 12"/>
    <w:basedOn w:val="2"/>
    <w:next w:val="2"/>
    <w:rsid w:val="00CC2EAB"/>
    <w:pPr>
      <w:keepNext/>
      <w:jc w:val="center"/>
    </w:pPr>
    <w:rPr>
      <w:b/>
      <w:sz w:val="24"/>
      <w:lang w:val="en-US"/>
    </w:rPr>
  </w:style>
  <w:style w:type="table" w:styleId="a4">
    <w:name w:val="Table Grid"/>
    <w:basedOn w:val="a1"/>
    <w:rsid w:val="00EB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1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17E82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20">
    <w:name w:val="Обычный2"/>
    <w:rsid w:val="004019D6"/>
  </w:style>
  <w:style w:type="paragraph" w:styleId="a7">
    <w:name w:val="List Paragraph"/>
    <w:basedOn w:val="a"/>
    <w:qFormat/>
    <w:rsid w:val="004019D6"/>
    <w:pPr>
      <w:ind w:left="720"/>
      <w:contextualSpacing/>
    </w:pPr>
    <w:rPr>
      <w:rFonts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C38"/>
    <w:pPr>
      <w:spacing w:after="200" w:line="276" w:lineRule="auto"/>
    </w:pPr>
    <w:rPr>
      <w:rFonts w:ascii="Calibri" w:eastAsia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C38"/>
    <w:rPr>
      <w:rFonts w:eastAsia="Calibri"/>
    </w:rPr>
  </w:style>
  <w:style w:type="paragraph" w:customStyle="1" w:styleId="11">
    <w:name w:val="Заголовок 11"/>
    <w:basedOn w:val="1"/>
    <w:next w:val="1"/>
    <w:rsid w:val="00AA3C38"/>
    <w:pPr>
      <w:keepNext/>
      <w:jc w:val="center"/>
    </w:pPr>
    <w:rPr>
      <w:b/>
      <w:bCs/>
      <w:sz w:val="24"/>
      <w:szCs w:val="24"/>
      <w:lang w:val="en-US"/>
    </w:rPr>
  </w:style>
  <w:style w:type="character" w:styleId="a3">
    <w:name w:val="Hyperlink"/>
    <w:rsid w:val="00AA3C38"/>
    <w:rPr>
      <w:rFonts w:cs="Times New Roman"/>
      <w:color w:val="0000FF"/>
      <w:u w:val="single"/>
    </w:rPr>
  </w:style>
  <w:style w:type="paragraph" w:customStyle="1" w:styleId="2">
    <w:name w:val="Обычный2"/>
    <w:rsid w:val="00CC2EAB"/>
  </w:style>
  <w:style w:type="paragraph" w:customStyle="1" w:styleId="12">
    <w:name w:val="Заголовок 12"/>
    <w:basedOn w:val="2"/>
    <w:next w:val="2"/>
    <w:rsid w:val="00CC2EAB"/>
    <w:pPr>
      <w:keepNext/>
      <w:jc w:val="center"/>
    </w:pPr>
    <w:rPr>
      <w:b/>
      <w:sz w:val="24"/>
      <w:lang w:val="en-US"/>
    </w:rPr>
  </w:style>
  <w:style w:type="table" w:styleId="a4">
    <w:name w:val="Table Grid"/>
    <w:basedOn w:val="a1"/>
    <w:rsid w:val="00EB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1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17E82"/>
    <w:rPr>
      <w:rFonts w:ascii="Segoe UI" w:eastAsia="Calibri" w:hAnsi="Segoe UI" w:cs="Segoe UI"/>
      <w:sz w:val="18"/>
      <w:szCs w:val="18"/>
      <w:lang w:val="uk-UA" w:eastAsia="en-US"/>
    </w:rPr>
  </w:style>
  <w:style w:type="paragraph" w:customStyle="1" w:styleId="20">
    <w:name w:val="Обычный2"/>
    <w:rsid w:val="004019D6"/>
  </w:style>
  <w:style w:type="paragraph" w:styleId="a7">
    <w:name w:val="List Paragraph"/>
    <w:basedOn w:val="a"/>
    <w:qFormat/>
    <w:rsid w:val="004019D6"/>
    <w:pPr>
      <w:ind w:left="720"/>
      <w:contextualSpacing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sumy1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other/71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5606</CharactersWithSpaces>
  <SharedDoc>false</SharedDoc>
  <HLinks>
    <vt:vector size="12" baseType="variant">
      <vt:variant>
        <vt:i4>5701700</vt:i4>
      </vt:variant>
      <vt:variant>
        <vt:i4>6</vt:i4>
      </vt:variant>
      <vt:variant>
        <vt:i4>0</vt:i4>
      </vt:variant>
      <vt:variant>
        <vt:i4>5</vt:i4>
      </vt:variant>
      <vt:variant>
        <vt:lpwstr>http://osvita.ua/legislation/other/71577/</vt:lpwstr>
      </vt:variant>
      <vt:variant>
        <vt:lpwstr/>
      </vt:variant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Wika</cp:lastModifiedBy>
  <cp:revision>5</cp:revision>
  <cp:lastPrinted>2020-03-19T13:08:00Z</cp:lastPrinted>
  <dcterms:created xsi:type="dcterms:W3CDTF">2020-03-19T13:26:00Z</dcterms:created>
  <dcterms:modified xsi:type="dcterms:W3CDTF">2020-04-14T05:03:00Z</dcterms:modified>
</cp:coreProperties>
</file>