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F" w:rsidRPr="00E50CD9" w:rsidRDefault="0054252B" w:rsidP="003D096D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MS Mincho" w:hAnsi="Times New Roman"/>
          <w:noProof/>
          <w:color w:val="00000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5pt;margin-top:-26.7pt;width:33.75pt;height:48pt;z-index:1" filled="t">
            <v:fill color2="black"/>
            <v:imagedata r:id="rId8" o:title=""/>
          </v:shape>
          <o:OLEObject Type="Embed" ProgID="PBrush" ShapeID="_x0000_s1026" DrawAspect="Content" ObjectID="_1666447235" r:id="rId9"/>
        </w:pic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Сумська загальноосвітня школа І – ІІІ ступенів № 6, </w: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EB78CF" w:rsidRPr="00E50CD9" w:rsidRDefault="00EB78CF" w:rsidP="003D096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EB78CF" w:rsidRPr="00E50CD9" w:rsidRDefault="00EB78CF" w:rsidP="003D096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>вул. СКД, буд. 7, м. Суми, 40035,</w:t>
      </w:r>
    </w:p>
    <w:p w:rsidR="00EB78CF" w:rsidRPr="00E50CD9" w:rsidRDefault="00EB78CF" w:rsidP="003D096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eastAsia="Times New Roman" w:cs="Times New Roman"/>
          <w:sz w:val="20"/>
          <w:szCs w:val="20"/>
          <w:lang w:eastAsia="ru-RU"/>
        </w:rPr>
        <w:t>тел. (0542) 36-13-47</w:t>
      </w: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, е-mail: </w:t>
      </w:r>
      <w:hyperlink r:id="rId10" w:history="1">
        <w:r w:rsidRPr="00E50C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school6sumy1@ukr.net</w:t>
        </w:r>
      </w:hyperlink>
    </w:p>
    <w:p w:rsidR="00EB78CF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Код ЄДРПОУ </w:t>
      </w:r>
      <w:r w:rsidRPr="00E50CD9">
        <w:rPr>
          <w:rFonts w:ascii="Times New Roman" w:eastAsia="Times New Roman" w:hAnsi="Times New Roman" w:cs="Times New Roman"/>
          <w:sz w:val="20"/>
          <w:szCs w:val="20"/>
          <w:lang w:eastAsia="ru-RU"/>
        </w:rPr>
        <w:t>14023068</w:t>
      </w:r>
    </w:p>
    <w:p w:rsidR="00D17E82" w:rsidRPr="002E3C3A" w:rsidRDefault="00D17E82" w:rsidP="003D09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398" w:rsidRDefault="003F4398" w:rsidP="003D09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503D">
        <w:rPr>
          <w:rFonts w:ascii="Times New Roman" w:hAnsi="Times New Roman" w:cs="Times New Roman"/>
          <w:b/>
          <w:sz w:val="27"/>
          <w:szCs w:val="27"/>
        </w:rPr>
        <w:t>НАКАЗ</w:t>
      </w:r>
    </w:p>
    <w:p w:rsidR="0054252B" w:rsidRPr="000E503D" w:rsidRDefault="0054252B" w:rsidP="003D09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A3C38" w:rsidRPr="00787048" w:rsidRDefault="001E7CCC" w:rsidP="003D096D">
      <w:pPr>
        <w:keepNext/>
        <w:widowControl w:val="0"/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09</w:t>
      </w:r>
      <w:r w:rsidR="00D02025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50DF4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C3D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85E99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050DF4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7E82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15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EB78CF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155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324</w:t>
      </w:r>
    </w:p>
    <w:p w:rsidR="00AA3C38" w:rsidRPr="00787048" w:rsidRDefault="00AA3C38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7E82" w:rsidRPr="00787048" w:rsidTr="00013256">
        <w:tc>
          <w:tcPr>
            <w:tcW w:w="4927" w:type="dxa"/>
            <w:shd w:val="clear" w:color="auto" w:fill="auto"/>
          </w:tcPr>
          <w:p w:rsidR="0021352B" w:rsidRPr="00787048" w:rsidRDefault="008257AF" w:rsidP="003D096D">
            <w:pPr>
              <w:pStyle w:val="2"/>
              <w:rPr>
                <w:color w:val="000000"/>
                <w:sz w:val="28"/>
                <w:szCs w:val="28"/>
                <w:lang w:val="uk-UA" w:eastAsia="en-US"/>
              </w:rPr>
            </w:pPr>
            <w:r w:rsidRPr="00787048">
              <w:rPr>
                <w:color w:val="000000"/>
                <w:sz w:val="28"/>
                <w:szCs w:val="28"/>
                <w:lang w:val="uk-UA" w:eastAsia="en-US"/>
              </w:rPr>
              <w:t xml:space="preserve">Про </w:t>
            </w:r>
            <w:r w:rsidR="001E7CCC">
              <w:rPr>
                <w:color w:val="000000"/>
                <w:sz w:val="28"/>
                <w:szCs w:val="28"/>
                <w:lang w:val="uk-UA" w:eastAsia="en-US"/>
              </w:rPr>
              <w:t>функціонування закладу освіти в умовах складаної епідемічної ситуації</w:t>
            </w:r>
          </w:p>
          <w:p w:rsidR="00D17E82" w:rsidRPr="00787048" w:rsidRDefault="00D17E82" w:rsidP="003D096D">
            <w:pPr>
              <w:pStyle w:val="2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D17E82" w:rsidRPr="00787048" w:rsidRDefault="00D17E82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16D0" w:rsidRPr="00B74B2D" w:rsidRDefault="001E7CCC" w:rsidP="001E7CC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протидії розповсюдженню короновірусної інфекції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1E7CCC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</w:rPr>
        <w:t>на території Сумської територіальної громади, відповідно д</w:t>
      </w:r>
      <w:r w:rsidR="00D702EF">
        <w:rPr>
          <w:rFonts w:ascii="Times New Roman" w:eastAsia="Times New Roman" w:hAnsi="Times New Roman" w:cs="Times New Roman"/>
          <w:sz w:val="28"/>
          <w:szCs w:val="28"/>
        </w:rPr>
        <w:t>о постанови Кабінету Міністрів У</w:t>
      </w:r>
      <w:r>
        <w:rPr>
          <w:rFonts w:ascii="Times New Roman" w:eastAsia="Times New Roman" w:hAnsi="Times New Roman" w:cs="Times New Roman"/>
          <w:sz w:val="28"/>
          <w:szCs w:val="28"/>
        </w:rPr>
        <w:t>країни від 22.07.2020 №641 «Про</w:t>
      </w:r>
      <w:r w:rsidR="00D702EF">
        <w:rPr>
          <w:rFonts w:ascii="Times New Roman" w:eastAsia="Times New Roman" w:hAnsi="Times New Roman" w:cs="Times New Roman"/>
          <w:sz w:val="28"/>
          <w:szCs w:val="28"/>
        </w:rPr>
        <w:t xml:space="preserve">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D702E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702EF" w:rsidRPr="001E7CCC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D702EF">
        <w:rPr>
          <w:rFonts w:ascii="Times New Roman" w:eastAsia="Times New Roman" w:hAnsi="Times New Roman" w:cs="Times New Roman"/>
          <w:sz w:val="28"/>
          <w:szCs w:val="28"/>
        </w:rPr>
        <w:t xml:space="preserve">, спричиненої корона вірусом </w:t>
      </w:r>
      <w:r w:rsidR="00D702EF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="00D702EF" w:rsidRPr="00D702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02EF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D702EF" w:rsidRPr="00D702EF">
        <w:rPr>
          <w:rFonts w:ascii="Times New Roman" w:eastAsia="Times New Roman" w:hAnsi="Times New Roman" w:cs="Times New Roman"/>
          <w:sz w:val="28"/>
          <w:szCs w:val="28"/>
        </w:rPr>
        <w:t>-2»</w:t>
      </w:r>
      <w:r w:rsidR="00D702EF">
        <w:rPr>
          <w:rFonts w:ascii="Times New Roman" w:eastAsia="Times New Roman" w:hAnsi="Times New Roman" w:cs="Times New Roman"/>
          <w:sz w:val="28"/>
          <w:szCs w:val="28"/>
        </w:rPr>
        <w:t xml:space="preserve"> (зі змінами), ураховуючи рішення Державної комісії з питань техногенно-екологічної безпеки та надзвичайних ситуацій (протокол позачергового засідання від 06.11.2020 №41), рішення Сумської обласної комісії з питань техногенно-екологічної безпеки та надзвичайних ситуацій (протокол засідання від 09.11.2020 №35) рішення виконавчого комітету Сумської міської ради від 09.11.2020 «Про заходи під час карантину щодо запобігання розповсюдженню на території Сумської міської територіальної громади гострої респіраторної хвороби </w:t>
      </w:r>
      <w:r w:rsidR="00D702EF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702EF" w:rsidRPr="00D702EF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0C4802">
        <w:rPr>
          <w:rFonts w:ascii="Times New Roman" w:eastAsia="Times New Roman" w:hAnsi="Times New Roman" w:cs="Times New Roman"/>
          <w:sz w:val="28"/>
          <w:szCs w:val="28"/>
        </w:rPr>
        <w:t xml:space="preserve">, спричиненої корона вірусом </w:t>
      </w:r>
      <w:r w:rsidR="000C4802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="000C4802" w:rsidRPr="00D702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4802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0C4802" w:rsidRPr="00D702EF">
        <w:rPr>
          <w:rFonts w:ascii="Times New Roman" w:eastAsia="Times New Roman" w:hAnsi="Times New Roman" w:cs="Times New Roman"/>
          <w:sz w:val="28"/>
          <w:szCs w:val="28"/>
        </w:rPr>
        <w:t>-2</w:t>
      </w:r>
      <w:r w:rsidR="000C4802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управління освіти і науки Сумської міської ради від 09.11.2020 №461 «Про функціонування закладів освіти міста в умовах складної епідемічної ситуації», </w:t>
      </w:r>
    </w:p>
    <w:p w:rsidR="001E7CCC" w:rsidRDefault="001E7CCC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C38" w:rsidRPr="00787048" w:rsidRDefault="00AA3C38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НАКАЗУЮ:</w:t>
      </w:r>
    </w:p>
    <w:p w:rsidR="00EB72FC" w:rsidRPr="00787048" w:rsidRDefault="00EB72FC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802" w:rsidRDefault="000C4802" w:rsidP="003716D0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Заборонити відвідування </w:t>
      </w:r>
      <w:r w:rsidR="00CB18C8">
        <w:rPr>
          <w:rFonts w:ascii="Times New Roman" w:hAnsi="Times New Roman" w:cs="Times New Roman"/>
          <w:sz w:val="28"/>
          <w:szCs w:val="28"/>
          <w:lang w:eastAsia="ru-RU"/>
        </w:rPr>
        <w:t>з 09 листопада 2020 року заклад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здобувачами освіти,</w:t>
      </w:r>
      <w:r w:rsidR="003C3E27">
        <w:rPr>
          <w:rFonts w:ascii="Times New Roman" w:hAnsi="Times New Roman" w:cs="Times New Roman"/>
          <w:sz w:val="28"/>
          <w:szCs w:val="28"/>
          <w:lang w:eastAsia="ru-RU"/>
        </w:rPr>
        <w:t xml:space="preserve"> крім учнів 1-4-х класів за умови дотримання відповідних санітарних і протиепідемічних заходів та здійснення обов’язкового щоденного контролю стану </w:t>
      </w:r>
      <w:r w:rsidR="00CB18C8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r w:rsidR="003C3E27">
        <w:rPr>
          <w:rFonts w:ascii="Times New Roman" w:hAnsi="Times New Roman" w:cs="Times New Roman"/>
          <w:sz w:val="28"/>
          <w:szCs w:val="28"/>
          <w:lang w:eastAsia="ru-RU"/>
        </w:rPr>
        <w:t xml:space="preserve"> учнів. </w:t>
      </w:r>
    </w:p>
    <w:p w:rsidR="003C3E27" w:rsidRPr="003C3E27" w:rsidRDefault="003C3E27" w:rsidP="003716D0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Здійснювати освітній процес </w:t>
      </w:r>
      <w:r w:rsidR="00CB18C8"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дотриманням вимог постанови Головного державного санітарного лікаря України від 22.08.2020 №50 «Про затвердження Тимчасових рекомендацій щодо організації протиепідемічних заходів у закладах освіти в період карантину </w:t>
      </w:r>
      <w:r w:rsidR="00CB18C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зв’язку з поширенням корон</w:t>
      </w:r>
      <w:r w:rsidR="00CB18C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вірусної хвороби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1E7CCC">
        <w:rPr>
          <w:rFonts w:ascii="Times New Roman" w:eastAsia="Times New Roman" w:hAnsi="Times New Roman" w:cs="Times New Roman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)» з урахуванням подальших змін щодо організації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освітнього процесу. </w:t>
      </w:r>
    </w:p>
    <w:p w:rsidR="003C3E27" w:rsidRPr="0016425E" w:rsidRDefault="003C3E27" w:rsidP="003716D0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Заборонити відвідування</w:t>
      </w:r>
      <w:r w:rsidRPr="003C3E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закладу у разі, коли на самоізоляції через контакт з пацієнтом з підтвердженим випадком закладу</w:t>
      </w:r>
      <w:r w:rsidR="0016425E" w:rsidRPr="00164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5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6425E" w:rsidRPr="001E7CCC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16425E">
        <w:rPr>
          <w:rFonts w:ascii="Times New Roman" w:eastAsia="Times New Roman" w:hAnsi="Times New Roman" w:cs="Times New Roman"/>
          <w:sz w:val="28"/>
          <w:szCs w:val="28"/>
        </w:rPr>
        <w:t xml:space="preserve"> перебуває більше ніж 50% здобувачів освіти та персоналу закладу освіти.  У цьому випадку освітній процес проводити </w:t>
      </w:r>
      <w:r w:rsidR="00CB18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425E">
        <w:rPr>
          <w:rFonts w:ascii="Times New Roman" w:eastAsia="Times New Roman" w:hAnsi="Times New Roman" w:cs="Times New Roman"/>
          <w:sz w:val="28"/>
          <w:szCs w:val="28"/>
        </w:rPr>
        <w:t xml:space="preserve"> дистанційному онлайн режимі. </w:t>
      </w:r>
    </w:p>
    <w:p w:rsidR="0016425E" w:rsidRPr="008155DE" w:rsidRDefault="0016425E" w:rsidP="003716D0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25E">
        <w:rPr>
          <w:rFonts w:ascii="Times New Roman" w:eastAsia="Times New Roman" w:hAnsi="Times New Roman" w:cs="Times New Roman"/>
          <w:sz w:val="28"/>
          <w:szCs w:val="28"/>
        </w:rPr>
        <w:t>Визнати такими, що втратили чинність накази по закладу від 09.10.2020 №300 «Про функціонування закладу освіти в умовах складної епідемічної ситуації», від 13.10.2020 №303 «Про внесення змін до наказу по закладу від 09.10.2020 №300 «Про функціонування закладу освіти в умовах складної епідемічної ситуації»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5DE" w:rsidRPr="0016425E" w:rsidRDefault="008155DE" w:rsidP="003716D0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Заступнику директора з НВР Співак Т.В. розмістити на сайті освітнього закладу даний наказ 09.11.2020 р.</w:t>
      </w:r>
    </w:p>
    <w:p w:rsidR="003716D0" w:rsidRDefault="003716D0" w:rsidP="003716D0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69394F" w:rsidRPr="000E503D" w:rsidRDefault="0069394F" w:rsidP="003D096D">
      <w:pPr>
        <w:widowControl w:val="0"/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2552"/>
      </w:tblGrid>
      <w:tr w:rsidR="00EB78CF" w:rsidRPr="00013256" w:rsidTr="00DB4B70">
        <w:tc>
          <w:tcPr>
            <w:tcW w:w="4111" w:type="dxa"/>
            <w:shd w:val="clear" w:color="auto" w:fill="auto"/>
          </w:tcPr>
          <w:p w:rsidR="00015AA4" w:rsidRPr="00013256" w:rsidRDefault="00015AA4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8CF" w:rsidRPr="00013256" w:rsidRDefault="003716D0" w:rsidP="0037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E2241" w:rsidRPr="00013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ерівник закладу</w:t>
            </w:r>
          </w:p>
        </w:tc>
        <w:tc>
          <w:tcPr>
            <w:tcW w:w="2552" w:type="dxa"/>
            <w:shd w:val="clear" w:color="auto" w:fill="auto"/>
          </w:tcPr>
          <w:p w:rsidR="00015AA4" w:rsidRPr="00013256" w:rsidRDefault="00015AA4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8CF" w:rsidRPr="00013256" w:rsidRDefault="001952C7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Л.В. Новик</w:t>
            </w:r>
          </w:p>
          <w:p w:rsidR="00EB78CF" w:rsidRPr="00013256" w:rsidRDefault="00EB78CF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8CF" w:rsidRPr="00013256" w:rsidTr="00DB4B70">
        <w:tc>
          <w:tcPr>
            <w:tcW w:w="4111" w:type="dxa"/>
            <w:shd w:val="clear" w:color="auto" w:fill="auto"/>
          </w:tcPr>
          <w:p w:rsidR="00EB78CF" w:rsidRPr="00013256" w:rsidRDefault="00EB78CF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Ознайомлені:</w:t>
            </w:r>
          </w:p>
        </w:tc>
        <w:tc>
          <w:tcPr>
            <w:tcW w:w="2552" w:type="dxa"/>
            <w:shd w:val="clear" w:color="auto" w:fill="auto"/>
          </w:tcPr>
          <w:p w:rsidR="001952C7" w:rsidRDefault="001952C7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Співак</w:t>
            </w:r>
          </w:p>
          <w:p w:rsidR="004019D6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В.М. Лодяний</w:t>
            </w:r>
          </w:p>
        </w:tc>
      </w:tr>
      <w:tr w:rsidR="005B7D6C" w:rsidRPr="00013256" w:rsidTr="00DB4B70">
        <w:tc>
          <w:tcPr>
            <w:tcW w:w="4111" w:type="dxa"/>
            <w:shd w:val="clear" w:color="auto" w:fill="auto"/>
          </w:tcPr>
          <w:p w:rsidR="005B7D6C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С.М. Васюкова</w:t>
            </w:r>
          </w:p>
          <w:p w:rsidR="0054252B" w:rsidRPr="00013256" w:rsidRDefault="0054252B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А.О. Капленко</w:t>
            </w:r>
          </w:p>
        </w:tc>
      </w:tr>
      <w:tr w:rsidR="005B7D6C" w:rsidRPr="00013256" w:rsidTr="00DB4B70">
        <w:tc>
          <w:tcPr>
            <w:tcW w:w="4111" w:type="dxa"/>
            <w:shd w:val="clear" w:color="auto" w:fill="auto"/>
          </w:tcPr>
          <w:p w:rsidR="005B7D6C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2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О.А. Акименко</w:t>
            </w:r>
          </w:p>
        </w:tc>
      </w:tr>
      <w:tr w:rsidR="005B7D6C" w:rsidRPr="00013256" w:rsidTr="00DB4B70">
        <w:tc>
          <w:tcPr>
            <w:tcW w:w="4111" w:type="dxa"/>
            <w:shd w:val="clear" w:color="auto" w:fill="auto"/>
          </w:tcPr>
          <w:p w:rsidR="005B7D6C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D6C" w:rsidRPr="00013256" w:rsidTr="00DB4B70">
        <w:tc>
          <w:tcPr>
            <w:tcW w:w="4111" w:type="dxa"/>
            <w:shd w:val="clear" w:color="auto" w:fill="auto"/>
          </w:tcPr>
          <w:p w:rsidR="005B7D6C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Pr="00013256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AED" w:rsidRPr="00013256" w:rsidRDefault="00294AED" w:rsidP="003D0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94AED" w:rsidRPr="00013256" w:rsidSect="00A10376">
      <w:pgSz w:w="11906" w:h="16838"/>
      <w:pgMar w:top="1134" w:right="567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1C" w:rsidRDefault="004E2F1C" w:rsidP="003D096D">
      <w:pPr>
        <w:spacing w:after="0" w:line="240" w:lineRule="auto"/>
      </w:pPr>
      <w:r>
        <w:separator/>
      </w:r>
    </w:p>
  </w:endnote>
  <w:endnote w:type="continuationSeparator" w:id="0">
    <w:p w:rsidR="004E2F1C" w:rsidRDefault="004E2F1C" w:rsidP="003D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1C" w:rsidRDefault="004E2F1C" w:rsidP="003D096D">
      <w:pPr>
        <w:spacing w:after="0" w:line="240" w:lineRule="auto"/>
      </w:pPr>
      <w:r>
        <w:separator/>
      </w:r>
    </w:p>
  </w:footnote>
  <w:footnote w:type="continuationSeparator" w:id="0">
    <w:p w:rsidR="004E2F1C" w:rsidRDefault="004E2F1C" w:rsidP="003D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894"/>
    <w:multiLevelType w:val="multilevel"/>
    <w:tmpl w:val="5058C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D80729"/>
    <w:multiLevelType w:val="multilevel"/>
    <w:tmpl w:val="9FEA43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5303E5"/>
    <w:multiLevelType w:val="multilevel"/>
    <w:tmpl w:val="2E12F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E21DF"/>
    <w:multiLevelType w:val="hybridMultilevel"/>
    <w:tmpl w:val="587C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AF4"/>
    <w:multiLevelType w:val="hybridMultilevel"/>
    <w:tmpl w:val="EF7C02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AE0636"/>
    <w:multiLevelType w:val="hybridMultilevel"/>
    <w:tmpl w:val="4FE223A0"/>
    <w:lvl w:ilvl="0" w:tplc="4F109EB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CD3E13"/>
    <w:multiLevelType w:val="multilevel"/>
    <w:tmpl w:val="C6EAAE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0694685"/>
    <w:multiLevelType w:val="hybridMultilevel"/>
    <w:tmpl w:val="4674593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>
    <w:nsid w:val="47F96EB4"/>
    <w:multiLevelType w:val="multilevel"/>
    <w:tmpl w:val="580C44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</w:lvl>
  </w:abstractNum>
  <w:abstractNum w:abstractNumId="9">
    <w:nsid w:val="500339CA"/>
    <w:multiLevelType w:val="multilevel"/>
    <w:tmpl w:val="5EB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D379B"/>
    <w:multiLevelType w:val="hybridMultilevel"/>
    <w:tmpl w:val="B0A08470"/>
    <w:lvl w:ilvl="0" w:tplc="2A4C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608A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A8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8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7A9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0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D65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7CA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725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7326424"/>
    <w:multiLevelType w:val="multilevel"/>
    <w:tmpl w:val="6B18D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59321BA0"/>
    <w:multiLevelType w:val="multilevel"/>
    <w:tmpl w:val="161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77B20"/>
    <w:multiLevelType w:val="multilevel"/>
    <w:tmpl w:val="29D40E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6D0776E9"/>
    <w:multiLevelType w:val="hybridMultilevel"/>
    <w:tmpl w:val="32B491D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>
    <w:nsid w:val="6DCF766E"/>
    <w:multiLevelType w:val="hybridMultilevel"/>
    <w:tmpl w:val="BAA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61A7B"/>
    <w:multiLevelType w:val="hybridMultilevel"/>
    <w:tmpl w:val="E5603B66"/>
    <w:lvl w:ilvl="0" w:tplc="0ADA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7E5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E5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B28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D6E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E0E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14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04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38"/>
    <w:rsid w:val="00013256"/>
    <w:rsid w:val="00015AA4"/>
    <w:rsid w:val="00050DF4"/>
    <w:rsid w:val="0006081D"/>
    <w:rsid w:val="000A6D64"/>
    <w:rsid w:val="000B1112"/>
    <w:rsid w:val="000C4802"/>
    <w:rsid w:val="000C7F70"/>
    <w:rsid w:val="000E503D"/>
    <w:rsid w:val="001261FA"/>
    <w:rsid w:val="0016425E"/>
    <w:rsid w:val="00182C43"/>
    <w:rsid w:val="001952C7"/>
    <w:rsid w:val="001A2B0F"/>
    <w:rsid w:val="001D026B"/>
    <w:rsid w:val="001E7CCC"/>
    <w:rsid w:val="00212837"/>
    <w:rsid w:val="0021352B"/>
    <w:rsid w:val="002165C9"/>
    <w:rsid w:val="00245788"/>
    <w:rsid w:val="002473BC"/>
    <w:rsid w:val="00294AED"/>
    <w:rsid w:val="00296AB5"/>
    <w:rsid w:val="002A480B"/>
    <w:rsid w:val="002E3C3A"/>
    <w:rsid w:val="00340843"/>
    <w:rsid w:val="003716D0"/>
    <w:rsid w:val="00374C0B"/>
    <w:rsid w:val="003B5D24"/>
    <w:rsid w:val="003C3E27"/>
    <w:rsid w:val="003D096D"/>
    <w:rsid w:val="003D6498"/>
    <w:rsid w:val="003F4398"/>
    <w:rsid w:val="003F7AA7"/>
    <w:rsid w:val="004019D6"/>
    <w:rsid w:val="00425CA4"/>
    <w:rsid w:val="004540BC"/>
    <w:rsid w:val="004700C8"/>
    <w:rsid w:val="00483CD0"/>
    <w:rsid w:val="004E2F1C"/>
    <w:rsid w:val="004E37EE"/>
    <w:rsid w:val="00504D60"/>
    <w:rsid w:val="0050651E"/>
    <w:rsid w:val="0054252B"/>
    <w:rsid w:val="005A1647"/>
    <w:rsid w:val="005B7D6C"/>
    <w:rsid w:val="005C3768"/>
    <w:rsid w:val="005E0EE5"/>
    <w:rsid w:val="005F2831"/>
    <w:rsid w:val="0063440C"/>
    <w:rsid w:val="0069394F"/>
    <w:rsid w:val="006D1484"/>
    <w:rsid w:val="00703319"/>
    <w:rsid w:val="00746754"/>
    <w:rsid w:val="00746B68"/>
    <w:rsid w:val="00787048"/>
    <w:rsid w:val="007D4778"/>
    <w:rsid w:val="008155DE"/>
    <w:rsid w:val="008257AF"/>
    <w:rsid w:val="0082629A"/>
    <w:rsid w:val="00826E24"/>
    <w:rsid w:val="008543C0"/>
    <w:rsid w:val="00863198"/>
    <w:rsid w:val="008C3BC9"/>
    <w:rsid w:val="008C50D1"/>
    <w:rsid w:val="0096181B"/>
    <w:rsid w:val="00985BA0"/>
    <w:rsid w:val="009B0DF7"/>
    <w:rsid w:val="009C7971"/>
    <w:rsid w:val="009C7A55"/>
    <w:rsid w:val="00A10376"/>
    <w:rsid w:val="00A36C3D"/>
    <w:rsid w:val="00AA3375"/>
    <w:rsid w:val="00AA3C38"/>
    <w:rsid w:val="00B03185"/>
    <w:rsid w:val="00B16B51"/>
    <w:rsid w:val="00C207C2"/>
    <w:rsid w:val="00C9039E"/>
    <w:rsid w:val="00CB18C8"/>
    <w:rsid w:val="00CB499A"/>
    <w:rsid w:val="00CC2EAB"/>
    <w:rsid w:val="00CE2241"/>
    <w:rsid w:val="00D02025"/>
    <w:rsid w:val="00D17E82"/>
    <w:rsid w:val="00D702EF"/>
    <w:rsid w:val="00D7168A"/>
    <w:rsid w:val="00D9538F"/>
    <w:rsid w:val="00DB4B70"/>
    <w:rsid w:val="00DD4384"/>
    <w:rsid w:val="00EB72FC"/>
    <w:rsid w:val="00EB78CF"/>
    <w:rsid w:val="00EF2AF5"/>
    <w:rsid w:val="00F5551C"/>
    <w:rsid w:val="00F85E99"/>
    <w:rsid w:val="00FA6F52"/>
    <w:rsid w:val="00FC2A3B"/>
    <w:rsid w:val="00FF206D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Normal">
    <w:name w:val="Normal"/>
    <w:rsid w:val="00CC2EAB"/>
  </w:style>
  <w:style w:type="paragraph" w:customStyle="1" w:styleId="heading1">
    <w:name w:val="heading 1"/>
    <w:basedOn w:val="Normal"/>
    <w:next w:val="Normal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  <w:style w:type="table" w:customStyle="1" w:styleId="10">
    <w:name w:val="Сетка таблицы1"/>
    <w:basedOn w:val="a1"/>
    <w:next w:val="a4"/>
    <w:uiPriority w:val="59"/>
    <w:rsid w:val="00787048"/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D09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D096D"/>
    <w:rPr>
      <w:rFonts w:ascii="Calibri" w:eastAsia="Calibri" w:hAnsi="Calibri"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rsid w:val="003D0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096D"/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bold">
    <w:name w:val="bold"/>
    <w:rsid w:val="0001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6sumy1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0213-0D62-4371-98E7-943FE30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Wika</cp:lastModifiedBy>
  <cp:revision>2</cp:revision>
  <cp:lastPrinted>2020-11-09T14:48:00Z</cp:lastPrinted>
  <dcterms:created xsi:type="dcterms:W3CDTF">2020-11-09T15:14:00Z</dcterms:created>
  <dcterms:modified xsi:type="dcterms:W3CDTF">2020-11-09T15:14:00Z</dcterms:modified>
</cp:coreProperties>
</file>