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8E8" w:rsidRDefault="009C08E8" w:rsidP="009C08E8">
      <w:pPr>
        <w:jc w:val="center"/>
        <w:rPr>
          <w:sz w:val="28"/>
          <w:szCs w:val="28"/>
          <w:lang w:val="uk-UA"/>
        </w:rPr>
      </w:pPr>
      <w:r w:rsidRPr="00A8711F">
        <w:rPr>
          <w:sz w:val="28"/>
          <w:szCs w:val="28"/>
          <w:lang w:val="uk-UA"/>
        </w:rPr>
        <w:t>Порядок денний</w:t>
      </w:r>
      <w:r w:rsidRPr="00A8711F">
        <w:rPr>
          <w:sz w:val="28"/>
          <w:szCs w:val="28"/>
          <w:lang w:val="uk-UA"/>
        </w:rPr>
        <w:t xml:space="preserve"> </w:t>
      </w:r>
    </w:p>
    <w:p w:rsidR="009C08E8" w:rsidRPr="00A8711F" w:rsidRDefault="009C08E8" w:rsidP="009C08E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спільного </w:t>
      </w:r>
      <w:r w:rsidRPr="00A8711F">
        <w:rPr>
          <w:sz w:val="28"/>
          <w:szCs w:val="28"/>
          <w:lang w:val="uk-UA"/>
        </w:rPr>
        <w:t>засідання педагогічної ради</w:t>
      </w:r>
      <w:r>
        <w:rPr>
          <w:sz w:val="28"/>
          <w:szCs w:val="28"/>
          <w:lang w:val="uk-UA"/>
        </w:rPr>
        <w:t xml:space="preserve"> та Ради закладу освіти</w:t>
      </w:r>
    </w:p>
    <w:p w:rsidR="009C08E8" w:rsidRPr="00A8711F" w:rsidRDefault="009C08E8" w:rsidP="009C08E8">
      <w:pPr>
        <w:jc w:val="center"/>
        <w:rPr>
          <w:sz w:val="28"/>
          <w:szCs w:val="28"/>
          <w:lang w:val="uk-UA"/>
        </w:rPr>
      </w:pPr>
      <w:r w:rsidRPr="00A8711F">
        <w:rPr>
          <w:sz w:val="28"/>
          <w:szCs w:val="28"/>
          <w:lang w:val="uk-UA"/>
        </w:rPr>
        <w:t xml:space="preserve">«Безпечна школа. Протидія проявам </w:t>
      </w:r>
      <w:proofErr w:type="spellStart"/>
      <w:r w:rsidRPr="00A8711F">
        <w:rPr>
          <w:sz w:val="28"/>
          <w:szCs w:val="28"/>
          <w:lang w:val="uk-UA"/>
        </w:rPr>
        <w:t>булінгу</w:t>
      </w:r>
      <w:proofErr w:type="spellEnd"/>
      <w:r w:rsidRPr="00A8711F">
        <w:rPr>
          <w:sz w:val="28"/>
          <w:szCs w:val="28"/>
          <w:lang w:val="uk-UA"/>
        </w:rPr>
        <w:t xml:space="preserve"> в освітньому середовищі»</w:t>
      </w:r>
      <w:r w:rsidRPr="009C08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</w:t>
      </w:r>
      <w:r w:rsidRPr="00A8711F">
        <w:rPr>
          <w:sz w:val="28"/>
          <w:szCs w:val="28"/>
          <w:lang w:val="uk-UA"/>
        </w:rPr>
        <w:t>ротокол №4</w:t>
      </w:r>
      <w:r>
        <w:rPr>
          <w:sz w:val="28"/>
          <w:szCs w:val="28"/>
          <w:lang w:val="uk-UA"/>
        </w:rPr>
        <w:t xml:space="preserve"> від 22.11.2018 р.)</w:t>
      </w:r>
    </w:p>
    <w:p w:rsidR="009C08E8" w:rsidRPr="00A8711F" w:rsidRDefault="009C08E8" w:rsidP="009C08E8">
      <w:pPr>
        <w:jc w:val="center"/>
        <w:rPr>
          <w:sz w:val="28"/>
          <w:szCs w:val="28"/>
          <w:lang w:val="uk-UA"/>
        </w:rPr>
      </w:pPr>
    </w:p>
    <w:p w:rsidR="009C08E8" w:rsidRPr="00A8711F" w:rsidRDefault="009C08E8" w:rsidP="009C08E8">
      <w:pPr>
        <w:rPr>
          <w:sz w:val="28"/>
          <w:szCs w:val="28"/>
          <w:lang w:val="uk-UA"/>
        </w:rPr>
      </w:pPr>
    </w:p>
    <w:p w:rsidR="009C08E8" w:rsidRDefault="009C08E8" w:rsidP="009C08E8">
      <w:pPr>
        <w:pStyle w:val="a3"/>
        <w:numPr>
          <w:ilvl w:val="0"/>
          <w:numId w:val="2"/>
        </w:numPr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виконання рішення засідання педагогічної ради (протокол №1 від 30.08.2018 р.).</w:t>
      </w:r>
    </w:p>
    <w:p w:rsidR="009C08E8" w:rsidRDefault="009C08E8" w:rsidP="009C08E8">
      <w:pPr>
        <w:pStyle w:val="a3"/>
        <w:ind w:left="4962"/>
        <w:contextualSpacing w:val="0"/>
        <w:jc w:val="both"/>
        <w:rPr>
          <w:lang w:val="uk-UA"/>
        </w:rPr>
      </w:pPr>
      <w:r w:rsidRPr="002815EE">
        <w:rPr>
          <w:lang w:val="uk-UA"/>
        </w:rPr>
        <w:t xml:space="preserve">Директор </w:t>
      </w:r>
      <w:proofErr w:type="spellStart"/>
      <w:r w:rsidRPr="002815EE">
        <w:rPr>
          <w:lang w:val="uk-UA"/>
        </w:rPr>
        <w:t>Новик</w:t>
      </w:r>
      <w:proofErr w:type="spellEnd"/>
      <w:r w:rsidRPr="002815EE">
        <w:rPr>
          <w:lang w:val="uk-UA"/>
        </w:rPr>
        <w:t xml:space="preserve"> Л.В.</w:t>
      </w:r>
    </w:p>
    <w:p w:rsidR="009C08E8" w:rsidRPr="002815EE" w:rsidRDefault="009C08E8" w:rsidP="009C08E8">
      <w:pPr>
        <w:pStyle w:val="a3"/>
        <w:ind w:left="4962"/>
        <w:contextualSpacing w:val="0"/>
        <w:jc w:val="both"/>
        <w:rPr>
          <w:lang w:val="uk-UA"/>
        </w:rPr>
      </w:pPr>
    </w:p>
    <w:p w:rsidR="009C08E8" w:rsidRPr="00A8711F" w:rsidRDefault="009C08E8" w:rsidP="009C08E8">
      <w:pPr>
        <w:pStyle w:val="a3"/>
        <w:numPr>
          <w:ilvl w:val="0"/>
          <w:numId w:val="2"/>
        </w:numPr>
        <w:contextualSpacing w:val="0"/>
        <w:rPr>
          <w:sz w:val="28"/>
          <w:szCs w:val="28"/>
          <w:lang w:val="uk-UA"/>
        </w:rPr>
      </w:pPr>
      <w:r w:rsidRPr="00A8711F">
        <w:rPr>
          <w:sz w:val="28"/>
          <w:szCs w:val="28"/>
          <w:lang w:val="uk-UA"/>
        </w:rPr>
        <w:t xml:space="preserve">Про </w:t>
      </w:r>
      <w:proofErr w:type="spellStart"/>
      <w:r w:rsidRPr="00A8711F">
        <w:rPr>
          <w:sz w:val="28"/>
          <w:szCs w:val="28"/>
          <w:lang w:val="uk-UA"/>
        </w:rPr>
        <w:t>антибулінгову</w:t>
      </w:r>
      <w:proofErr w:type="spellEnd"/>
      <w:r w:rsidRPr="00A8711F">
        <w:rPr>
          <w:sz w:val="28"/>
          <w:szCs w:val="28"/>
          <w:lang w:val="uk-UA"/>
        </w:rPr>
        <w:t xml:space="preserve"> кампанію у закладі освіти у 2017, 2018 роках.</w:t>
      </w:r>
    </w:p>
    <w:p w:rsidR="009C08E8" w:rsidRDefault="009C08E8" w:rsidP="009C08E8">
      <w:pPr>
        <w:ind w:left="4956"/>
        <w:rPr>
          <w:lang w:val="uk-UA"/>
        </w:rPr>
      </w:pPr>
      <w:r w:rsidRPr="00A8711F">
        <w:rPr>
          <w:lang w:val="uk-UA"/>
        </w:rPr>
        <w:t xml:space="preserve">Заст. директора з ВР </w:t>
      </w:r>
      <w:proofErr w:type="spellStart"/>
      <w:r w:rsidRPr="00A8711F">
        <w:rPr>
          <w:lang w:val="uk-UA"/>
        </w:rPr>
        <w:t>Акименко</w:t>
      </w:r>
      <w:proofErr w:type="spellEnd"/>
      <w:r w:rsidRPr="00A8711F">
        <w:rPr>
          <w:lang w:val="uk-UA"/>
        </w:rPr>
        <w:t xml:space="preserve"> О.А.</w:t>
      </w:r>
    </w:p>
    <w:p w:rsidR="009C08E8" w:rsidRPr="00A8711F" w:rsidRDefault="009C08E8" w:rsidP="009C08E8">
      <w:pPr>
        <w:ind w:left="4956"/>
        <w:rPr>
          <w:lang w:val="uk-UA"/>
        </w:rPr>
      </w:pPr>
    </w:p>
    <w:p w:rsidR="009C08E8" w:rsidRPr="00A8711F" w:rsidRDefault="009C08E8" w:rsidP="009C08E8">
      <w:pPr>
        <w:pStyle w:val="a3"/>
        <w:numPr>
          <w:ilvl w:val="1"/>
          <w:numId w:val="4"/>
        </w:numPr>
        <w:tabs>
          <w:tab w:val="left" w:pos="851"/>
        </w:tabs>
        <w:ind w:left="851" w:hanging="567"/>
        <w:contextualSpacing w:val="0"/>
        <w:rPr>
          <w:sz w:val="28"/>
          <w:szCs w:val="28"/>
          <w:lang w:val="uk-UA"/>
        </w:rPr>
      </w:pPr>
      <w:r w:rsidRPr="00A8711F">
        <w:rPr>
          <w:sz w:val="28"/>
          <w:szCs w:val="28"/>
          <w:lang w:val="uk-UA"/>
        </w:rPr>
        <w:t xml:space="preserve">Про аналіз результатів опитування учнів та педагогів щодо </w:t>
      </w:r>
      <w:proofErr w:type="spellStart"/>
      <w:r w:rsidRPr="00A8711F">
        <w:rPr>
          <w:sz w:val="28"/>
          <w:szCs w:val="28"/>
          <w:lang w:val="uk-UA"/>
        </w:rPr>
        <w:t>булінгу</w:t>
      </w:r>
      <w:proofErr w:type="spellEnd"/>
      <w:r w:rsidRPr="00A8711F">
        <w:rPr>
          <w:sz w:val="28"/>
          <w:szCs w:val="28"/>
          <w:lang w:val="uk-UA"/>
        </w:rPr>
        <w:t>.</w:t>
      </w:r>
    </w:p>
    <w:p w:rsidR="009C08E8" w:rsidRDefault="009C08E8" w:rsidP="009C08E8">
      <w:pPr>
        <w:tabs>
          <w:tab w:val="left" w:pos="851"/>
        </w:tabs>
        <w:ind w:left="851" w:firstLine="4111"/>
        <w:rPr>
          <w:lang w:val="uk-UA"/>
        </w:rPr>
      </w:pPr>
      <w:r w:rsidRPr="00A8711F">
        <w:rPr>
          <w:lang w:val="uk-UA"/>
        </w:rPr>
        <w:t>Педагог-організатор Гончаренко В.В.</w:t>
      </w:r>
    </w:p>
    <w:p w:rsidR="009C08E8" w:rsidRPr="00A8711F" w:rsidRDefault="009C08E8" w:rsidP="009C08E8">
      <w:pPr>
        <w:tabs>
          <w:tab w:val="left" w:pos="851"/>
        </w:tabs>
        <w:ind w:left="851" w:hanging="567"/>
        <w:rPr>
          <w:lang w:val="uk-UA"/>
        </w:rPr>
      </w:pPr>
    </w:p>
    <w:p w:rsidR="009C08E8" w:rsidRPr="001907FF" w:rsidRDefault="009C08E8" w:rsidP="009C08E8">
      <w:pPr>
        <w:pStyle w:val="a3"/>
        <w:numPr>
          <w:ilvl w:val="1"/>
          <w:numId w:val="4"/>
        </w:numPr>
        <w:tabs>
          <w:tab w:val="left" w:pos="851"/>
        </w:tabs>
        <w:ind w:left="851" w:hanging="567"/>
        <w:contextualSpacing w:val="0"/>
        <w:rPr>
          <w:sz w:val="28"/>
          <w:szCs w:val="28"/>
          <w:lang w:val="uk-UA"/>
        </w:rPr>
      </w:pPr>
      <w:r w:rsidRPr="00A8711F">
        <w:rPr>
          <w:sz w:val="28"/>
          <w:szCs w:val="28"/>
          <w:lang w:val="uk-UA"/>
        </w:rPr>
        <w:t xml:space="preserve">Практична  частина </w:t>
      </w:r>
      <w:r w:rsidRPr="00A8711F">
        <w:rPr>
          <w:sz w:val="28"/>
          <w:szCs w:val="28"/>
          <w:shd w:val="clear" w:color="auto" w:fill="FFFFFF"/>
          <w:lang w:val="uk-UA"/>
        </w:rPr>
        <w:t>«</w:t>
      </w:r>
      <w:proofErr w:type="spellStart"/>
      <w:r w:rsidRPr="00A8711F">
        <w:rPr>
          <w:sz w:val="28"/>
          <w:szCs w:val="28"/>
          <w:shd w:val="clear" w:color="auto" w:fill="FFFFFF"/>
          <w:lang w:val="uk-UA"/>
        </w:rPr>
        <w:t>Булінг</w:t>
      </w:r>
      <w:proofErr w:type="spellEnd"/>
      <w:r w:rsidRPr="00A8711F">
        <w:rPr>
          <w:sz w:val="28"/>
          <w:szCs w:val="28"/>
          <w:shd w:val="clear" w:color="auto" w:fill="FFFFFF"/>
          <w:lang w:val="uk-UA"/>
        </w:rPr>
        <w:t xml:space="preserve"> як соціальне явище. Засоби розпізнавання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1907FF">
        <w:rPr>
          <w:sz w:val="28"/>
          <w:szCs w:val="28"/>
          <w:shd w:val="clear" w:color="auto" w:fill="FFFFFF"/>
          <w:lang w:val="uk-UA"/>
        </w:rPr>
        <w:t>профілактики та корекції»</w:t>
      </w:r>
      <w:r w:rsidRPr="001907FF">
        <w:rPr>
          <w:sz w:val="28"/>
          <w:szCs w:val="28"/>
          <w:lang w:val="uk-UA"/>
        </w:rPr>
        <w:t xml:space="preserve"> (робота в групах).</w:t>
      </w:r>
    </w:p>
    <w:p w:rsidR="009C08E8" w:rsidRPr="001907FF" w:rsidRDefault="009C08E8" w:rsidP="009C08E8">
      <w:pPr>
        <w:pStyle w:val="a3"/>
        <w:numPr>
          <w:ilvl w:val="2"/>
          <w:numId w:val="4"/>
        </w:numPr>
        <w:tabs>
          <w:tab w:val="left" w:pos="1276"/>
        </w:tabs>
        <w:ind w:left="993" w:hanging="709"/>
        <w:contextualSpacing w:val="0"/>
        <w:jc w:val="both"/>
        <w:rPr>
          <w:sz w:val="28"/>
          <w:szCs w:val="28"/>
          <w:lang w:val="uk-UA"/>
        </w:rPr>
      </w:pPr>
      <w:r w:rsidRPr="001907FF">
        <w:rPr>
          <w:sz w:val="28"/>
          <w:szCs w:val="28"/>
          <w:lang w:val="uk-UA"/>
        </w:rPr>
        <w:t>Поняття насильства. Вправа «</w:t>
      </w:r>
      <w:proofErr w:type="spellStart"/>
      <w:r w:rsidRPr="001907FF">
        <w:rPr>
          <w:sz w:val="28"/>
          <w:szCs w:val="28"/>
          <w:lang w:val="uk-UA"/>
        </w:rPr>
        <w:t>Скріпочка</w:t>
      </w:r>
      <w:proofErr w:type="spellEnd"/>
      <w:r w:rsidRPr="001907FF">
        <w:rPr>
          <w:sz w:val="28"/>
          <w:szCs w:val="28"/>
          <w:lang w:val="uk-UA"/>
        </w:rPr>
        <w:t>».</w:t>
      </w:r>
    </w:p>
    <w:p w:rsidR="009C08E8" w:rsidRPr="001907FF" w:rsidRDefault="009C08E8" w:rsidP="009C08E8">
      <w:pPr>
        <w:pStyle w:val="a3"/>
        <w:numPr>
          <w:ilvl w:val="2"/>
          <w:numId w:val="4"/>
        </w:numPr>
        <w:tabs>
          <w:tab w:val="left" w:pos="1276"/>
        </w:tabs>
        <w:ind w:left="993" w:hanging="709"/>
        <w:contextualSpacing w:val="0"/>
        <w:jc w:val="both"/>
        <w:rPr>
          <w:sz w:val="28"/>
          <w:szCs w:val="28"/>
          <w:lang w:val="uk-UA"/>
        </w:rPr>
      </w:pPr>
      <w:r w:rsidRPr="001907FF">
        <w:rPr>
          <w:sz w:val="28"/>
          <w:szCs w:val="28"/>
          <w:lang w:val="uk-UA"/>
        </w:rPr>
        <w:t xml:space="preserve">Поняття </w:t>
      </w:r>
      <w:proofErr w:type="spellStart"/>
      <w:r w:rsidRPr="001907FF">
        <w:rPr>
          <w:sz w:val="28"/>
          <w:szCs w:val="28"/>
          <w:lang w:val="uk-UA"/>
        </w:rPr>
        <w:t>булінгу</w:t>
      </w:r>
      <w:proofErr w:type="spellEnd"/>
      <w:r w:rsidRPr="001907FF">
        <w:rPr>
          <w:sz w:val="28"/>
          <w:szCs w:val="28"/>
          <w:lang w:val="uk-UA"/>
        </w:rPr>
        <w:t>. Інформаційне повідомлення «</w:t>
      </w:r>
      <w:proofErr w:type="spellStart"/>
      <w:r w:rsidRPr="001907FF">
        <w:rPr>
          <w:sz w:val="28"/>
          <w:szCs w:val="28"/>
          <w:lang w:val="uk-UA"/>
        </w:rPr>
        <w:t>Булінг</w:t>
      </w:r>
      <w:proofErr w:type="spellEnd"/>
      <w:r w:rsidRPr="001907FF">
        <w:rPr>
          <w:sz w:val="28"/>
          <w:szCs w:val="28"/>
          <w:lang w:val="uk-UA"/>
        </w:rPr>
        <w:t xml:space="preserve"> – це...», гра «Так – ні».</w:t>
      </w:r>
    </w:p>
    <w:p w:rsidR="009C08E8" w:rsidRPr="001907FF" w:rsidRDefault="009C08E8" w:rsidP="009C08E8">
      <w:pPr>
        <w:pStyle w:val="a3"/>
        <w:numPr>
          <w:ilvl w:val="2"/>
          <w:numId w:val="4"/>
        </w:numPr>
        <w:tabs>
          <w:tab w:val="left" w:pos="1276"/>
        </w:tabs>
        <w:ind w:left="993" w:hanging="709"/>
        <w:contextualSpacing w:val="0"/>
        <w:jc w:val="both"/>
        <w:rPr>
          <w:sz w:val="28"/>
          <w:szCs w:val="28"/>
          <w:lang w:val="uk-UA"/>
        </w:rPr>
      </w:pPr>
      <w:r w:rsidRPr="001907FF">
        <w:rPr>
          <w:sz w:val="28"/>
          <w:szCs w:val="28"/>
          <w:lang w:val="uk-UA"/>
        </w:rPr>
        <w:t xml:space="preserve">Робота в групах «Причини та наслідки </w:t>
      </w:r>
      <w:proofErr w:type="spellStart"/>
      <w:r w:rsidRPr="001907FF">
        <w:rPr>
          <w:sz w:val="28"/>
          <w:szCs w:val="28"/>
          <w:lang w:val="uk-UA"/>
        </w:rPr>
        <w:t>булінгу</w:t>
      </w:r>
      <w:proofErr w:type="spellEnd"/>
      <w:r w:rsidRPr="001907FF">
        <w:rPr>
          <w:sz w:val="28"/>
          <w:szCs w:val="28"/>
          <w:lang w:val="uk-UA"/>
        </w:rPr>
        <w:t xml:space="preserve">. Дії учнів та батьків </w:t>
      </w:r>
      <w:r w:rsidRPr="001907FF">
        <w:rPr>
          <w:sz w:val="28"/>
          <w:szCs w:val="28"/>
          <w:lang w:val="uk-UA" w:eastAsia="uk-UA"/>
        </w:rPr>
        <w:t>у ситуації цькування дітей</w:t>
      </w:r>
      <w:r w:rsidRPr="001907FF">
        <w:rPr>
          <w:sz w:val="28"/>
          <w:szCs w:val="28"/>
          <w:lang w:val="uk-UA"/>
        </w:rPr>
        <w:t>».</w:t>
      </w:r>
    </w:p>
    <w:p w:rsidR="009C08E8" w:rsidRPr="001907FF" w:rsidRDefault="009C08E8" w:rsidP="009C08E8">
      <w:pPr>
        <w:pStyle w:val="a3"/>
        <w:numPr>
          <w:ilvl w:val="2"/>
          <w:numId w:val="4"/>
        </w:numPr>
        <w:tabs>
          <w:tab w:val="left" w:pos="1276"/>
        </w:tabs>
        <w:ind w:left="993" w:hanging="709"/>
        <w:contextualSpacing w:val="0"/>
        <w:jc w:val="both"/>
        <w:rPr>
          <w:sz w:val="28"/>
          <w:szCs w:val="28"/>
          <w:lang w:val="uk-UA"/>
        </w:rPr>
      </w:pPr>
      <w:r w:rsidRPr="001907FF">
        <w:rPr>
          <w:sz w:val="28"/>
          <w:szCs w:val="28"/>
          <w:lang w:val="uk-UA"/>
        </w:rPr>
        <w:t>Поради «</w:t>
      </w:r>
      <w:r w:rsidRPr="009C08E8">
        <w:rPr>
          <w:rStyle w:val="2"/>
          <w:b w:val="0"/>
          <w:sz w:val="28"/>
          <w:szCs w:val="28"/>
          <w:lang w:val="uk-UA" w:eastAsia="uk-UA"/>
        </w:rPr>
        <w:t xml:space="preserve">Алгоритм дій педагогів, які стикаються з </w:t>
      </w:r>
      <w:proofErr w:type="spellStart"/>
      <w:r w:rsidRPr="009C08E8">
        <w:rPr>
          <w:rStyle w:val="2"/>
          <w:b w:val="0"/>
          <w:sz w:val="28"/>
          <w:szCs w:val="28"/>
          <w:lang w:val="uk-UA" w:eastAsia="uk-UA"/>
        </w:rPr>
        <w:t>булінгом</w:t>
      </w:r>
      <w:proofErr w:type="spellEnd"/>
      <w:r w:rsidRPr="009C08E8">
        <w:rPr>
          <w:rStyle w:val="2"/>
          <w:b w:val="0"/>
          <w:sz w:val="28"/>
          <w:szCs w:val="28"/>
          <w:lang w:val="uk-UA" w:eastAsia="uk-UA"/>
        </w:rPr>
        <w:t xml:space="preserve"> у дитячому середовищі</w:t>
      </w:r>
      <w:r w:rsidRPr="009C08E8">
        <w:rPr>
          <w:b/>
          <w:sz w:val="28"/>
          <w:szCs w:val="28"/>
          <w:lang w:val="uk-UA"/>
        </w:rPr>
        <w:t>»</w:t>
      </w:r>
      <w:r w:rsidRPr="001907FF">
        <w:rPr>
          <w:sz w:val="28"/>
          <w:szCs w:val="28"/>
          <w:lang w:val="uk-UA"/>
        </w:rPr>
        <w:t>.</w:t>
      </w:r>
    </w:p>
    <w:p w:rsidR="009C08E8" w:rsidRPr="001907FF" w:rsidRDefault="009C08E8" w:rsidP="009C08E8">
      <w:pPr>
        <w:pStyle w:val="a3"/>
        <w:tabs>
          <w:tab w:val="left" w:pos="1276"/>
        </w:tabs>
        <w:ind w:left="4962"/>
        <w:contextualSpacing w:val="0"/>
        <w:jc w:val="both"/>
        <w:rPr>
          <w:lang w:val="uk-UA"/>
        </w:rPr>
      </w:pPr>
      <w:r w:rsidRPr="001907FF">
        <w:rPr>
          <w:lang w:val="uk-UA"/>
        </w:rPr>
        <w:t>Практичний психолог Головач І.А.,</w:t>
      </w:r>
    </w:p>
    <w:p w:rsidR="009C08E8" w:rsidRDefault="009C08E8" w:rsidP="009C08E8">
      <w:pPr>
        <w:pStyle w:val="a3"/>
        <w:tabs>
          <w:tab w:val="left" w:pos="1276"/>
        </w:tabs>
        <w:ind w:left="4962"/>
        <w:contextualSpacing w:val="0"/>
        <w:jc w:val="both"/>
        <w:rPr>
          <w:lang w:val="uk-UA"/>
        </w:rPr>
      </w:pPr>
      <w:r>
        <w:rPr>
          <w:lang w:val="uk-UA"/>
        </w:rPr>
        <w:t>с</w:t>
      </w:r>
      <w:r w:rsidRPr="001907FF">
        <w:rPr>
          <w:lang w:val="uk-UA"/>
        </w:rPr>
        <w:t xml:space="preserve">оціальний педагог </w:t>
      </w:r>
      <w:proofErr w:type="spellStart"/>
      <w:r w:rsidRPr="001907FF">
        <w:rPr>
          <w:lang w:val="uk-UA"/>
        </w:rPr>
        <w:t>Шкут</w:t>
      </w:r>
      <w:proofErr w:type="spellEnd"/>
      <w:r w:rsidRPr="001907FF">
        <w:rPr>
          <w:lang w:val="uk-UA"/>
        </w:rPr>
        <w:t xml:space="preserve"> О.С.</w:t>
      </w:r>
    </w:p>
    <w:p w:rsidR="009C08E8" w:rsidRPr="001907FF" w:rsidRDefault="009C08E8" w:rsidP="009C08E8">
      <w:pPr>
        <w:pStyle w:val="a3"/>
        <w:tabs>
          <w:tab w:val="left" w:pos="1276"/>
        </w:tabs>
        <w:ind w:left="4962"/>
        <w:contextualSpacing w:val="0"/>
        <w:jc w:val="both"/>
        <w:rPr>
          <w:lang w:val="uk-UA"/>
        </w:rPr>
      </w:pPr>
      <w:bookmarkStart w:id="0" w:name="_GoBack"/>
      <w:bookmarkEnd w:id="0"/>
    </w:p>
    <w:p w:rsidR="009C08E8" w:rsidRPr="00A8711F" w:rsidRDefault="009C08E8" w:rsidP="009C08E8">
      <w:pPr>
        <w:pStyle w:val="a3"/>
        <w:numPr>
          <w:ilvl w:val="1"/>
          <w:numId w:val="4"/>
        </w:numPr>
        <w:ind w:left="851" w:hanging="567"/>
        <w:contextualSpacing w:val="0"/>
        <w:jc w:val="both"/>
        <w:rPr>
          <w:sz w:val="28"/>
          <w:szCs w:val="28"/>
          <w:lang w:val="uk-UA"/>
        </w:rPr>
      </w:pPr>
      <w:r w:rsidRPr="001907FF">
        <w:rPr>
          <w:sz w:val="28"/>
          <w:szCs w:val="28"/>
          <w:lang w:val="uk-UA"/>
        </w:rPr>
        <w:t xml:space="preserve">Про юридичну відповідальність педагогів, учнів та їх батьків за </w:t>
      </w:r>
      <w:proofErr w:type="spellStart"/>
      <w:r w:rsidRPr="001907FF">
        <w:rPr>
          <w:sz w:val="28"/>
          <w:szCs w:val="28"/>
          <w:lang w:val="uk-UA"/>
        </w:rPr>
        <w:t>булінг</w:t>
      </w:r>
      <w:proofErr w:type="spellEnd"/>
      <w:r w:rsidRPr="001907FF">
        <w:rPr>
          <w:sz w:val="28"/>
          <w:szCs w:val="28"/>
          <w:lang w:val="uk-UA"/>
        </w:rPr>
        <w:t xml:space="preserve"> у </w:t>
      </w:r>
      <w:r w:rsidRPr="00A8711F">
        <w:rPr>
          <w:sz w:val="28"/>
          <w:szCs w:val="28"/>
          <w:lang w:val="uk-UA"/>
        </w:rPr>
        <w:t xml:space="preserve">закладі освіти (інформування про </w:t>
      </w:r>
      <w:r w:rsidRPr="00A8711F">
        <w:rPr>
          <w:sz w:val="28"/>
          <w:szCs w:val="28"/>
          <w:shd w:val="clear" w:color="auto" w:fill="FFFFFF"/>
          <w:lang w:val="uk-UA"/>
        </w:rPr>
        <w:t xml:space="preserve">законопроект про протидію </w:t>
      </w:r>
      <w:proofErr w:type="spellStart"/>
      <w:r w:rsidRPr="00A8711F">
        <w:rPr>
          <w:sz w:val="28"/>
          <w:szCs w:val="28"/>
          <w:shd w:val="clear" w:color="auto" w:fill="FFFFFF"/>
          <w:lang w:val="uk-UA"/>
        </w:rPr>
        <w:t>булінгу</w:t>
      </w:r>
      <w:proofErr w:type="spellEnd"/>
      <w:r w:rsidRPr="00A8711F">
        <w:rPr>
          <w:sz w:val="28"/>
          <w:szCs w:val="28"/>
          <w:shd w:val="clear" w:color="auto" w:fill="FFFFFF"/>
          <w:lang w:val="uk-UA"/>
        </w:rPr>
        <w:t> </w:t>
      </w:r>
      <w:r w:rsidRPr="00A8711F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№8584</w:t>
      </w:r>
      <w:r w:rsidRPr="00A8711F">
        <w:rPr>
          <w:sz w:val="28"/>
          <w:szCs w:val="28"/>
          <w:lang w:val="uk-UA"/>
        </w:rPr>
        <w:t>).</w:t>
      </w:r>
    </w:p>
    <w:p w:rsidR="009C08E8" w:rsidRDefault="009C08E8" w:rsidP="009C08E8">
      <w:pPr>
        <w:pStyle w:val="a3"/>
        <w:ind w:left="4956"/>
        <w:contextualSpacing w:val="0"/>
        <w:rPr>
          <w:lang w:val="uk-UA"/>
        </w:rPr>
      </w:pPr>
      <w:r w:rsidRPr="00A8711F">
        <w:rPr>
          <w:lang w:val="uk-UA"/>
        </w:rPr>
        <w:t xml:space="preserve">Інспектор патрульної поліції </w:t>
      </w:r>
    </w:p>
    <w:p w:rsidR="009C08E8" w:rsidRPr="00A8711F" w:rsidRDefault="009C08E8" w:rsidP="009C08E8">
      <w:pPr>
        <w:pStyle w:val="a3"/>
        <w:ind w:left="4956"/>
        <w:contextualSpacing w:val="0"/>
        <w:rPr>
          <w:lang w:val="uk-UA"/>
        </w:rPr>
      </w:pPr>
      <w:r w:rsidRPr="00A8711F">
        <w:rPr>
          <w:lang w:val="uk-UA"/>
        </w:rPr>
        <w:t>Карпенко Я.В.</w:t>
      </w:r>
    </w:p>
    <w:p w:rsidR="009C08E8" w:rsidRPr="00A8711F" w:rsidRDefault="009C08E8" w:rsidP="009C08E8">
      <w:pPr>
        <w:rPr>
          <w:sz w:val="28"/>
          <w:szCs w:val="28"/>
          <w:lang w:val="uk-UA"/>
        </w:rPr>
      </w:pPr>
      <w:r w:rsidRPr="00A8711F">
        <w:rPr>
          <w:sz w:val="28"/>
          <w:szCs w:val="28"/>
          <w:lang w:val="uk-UA"/>
        </w:rPr>
        <w:br w:type="page"/>
      </w:r>
    </w:p>
    <w:p w:rsidR="00386241" w:rsidRPr="00D736B2" w:rsidRDefault="00386241" w:rsidP="000758C1">
      <w:pPr>
        <w:pStyle w:val="a3"/>
        <w:ind w:left="4956"/>
        <w:rPr>
          <w:sz w:val="28"/>
          <w:szCs w:val="28"/>
          <w:lang w:val="uk-UA"/>
        </w:rPr>
      </w:pPr>
    </w:p>
    <w:sectPr w:rsidR="00386241" w:rsidRPr="00D73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D2E58"/>
    <w:multiLevelType w:val="multilevel"/>
    <w:tmpl w:val="3648BE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1D242CA0"/>
    <w:multiLevelType w:val="hybridMultilevel"/>
    <w:tmpl w:val="BB122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825B6"/>
    <w:multiLevelType w:val="hybridMultilevel"/>
    <w:tmpl w:val="2918D690"/>
    <w:lvl w:ilvl="0" w:tplc="00A405AE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53DED"/>
    <w:multiLevelType w:val="hybridMultilevel"/>
    <w:tmpl w:val="D82209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E6"/>
    <w:rsid w:val="000758C1"/>
    <w:rsid w:val="001C22FB"/>
    <w:rsid w:val="002D71A3"/>
    <w:rsid w:val="0034552D"/>
    <w:rsid w:val="00386241"/>
    <w:rsid w:val="003D1883"/>
    <w:rsid w:val="005C2BAE"/>
    <w:rsid w:val="006436B0"/>
    <w:rsid w:val="00645EAA"/>
    <w:rsid w:val="006D7B68"/>
    <w:rsid w:val="009C08E8"/>
    <w:rsid w:val="00A57154"/>
    <w:rsid w:val="00B563E6"/>
    <w:rsid w:val="00B647CE"/>
    <w:rsid w:val="00BB68D5"/>
    <w:rsid w:val="00C77B26"/>
    <w:rsid w:val="00D0549A"/>
    <w:rsid w:val="00D66B1A"/>
    <w:rsid w:val="00D736B2"/>
    <w:rsid w:val="00F1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CF33A"/>
  <w15:docId w15:val="{7F8A26D3-4CF1-4C36-87F8-789B022F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715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77B26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645EA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45EAA"/>
    <w:pPr>
      <w:widowControl w:val="0"/>
      <w:shd w:val="clear" w:color="auto" w:fill="FFFFFF"/>
      <w:spacing w:line="322" w:lineRule="exact"/>
      <w:jc w:val="center"/>
    </w:pPr>
    <w:rPr>
      <w:rFonts w:eastAsiaTheme="minorHAns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Zauchi</dc:creator>
  <cp:lastModifiedBy>Пользователь Windows</cp:lastModifiedBy>
  <cp:revision>3</cp:revision>
  <dcterms:created xsi:type="dcterms:W3CDTF">2018-11-22T14:30:00Z</dcterms:created>
  <dcterms:modified xsi:type="dcterms:W3CDTF">2018-11-30T08:47:00Z</dcterms:modified>
</cp:coreProperties>
</file>