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54" w:rsidRPr="00571721" w:rsidRDefault="009C3F54" w:rsidP="00501C2B">
      <w:pPr>
        <w:spacing w:after="0" w:line="240" w:lineRule="auto"/>
        <w:jc w:val="center"/>
        <w:rPr>
          <w:rFonts w:ascii="Times New Roman" w:hAnsi="Times New Roman" w:cs="Times New Roman"/>
          <w:b/>
          <w:sz w:val="32"/>
          <w:szCs w:val="28"/>
          <w:lang w:val="uk-UA"/>
        </w:rPr>
      </w:pPr>
      <w:r w:rsidRPr="00571721">
        <w:rPr>
          <w:rFonts w:ascii="Times New Roman" w:hAnsi="Times New Roman" w:cs="Times New Roman"/>
          <w:b/>
          <w:sz w:val="32"/>
          <w:szCs w:val="28"/>
          <w:lang w:val="uk-UA"/>
        </w:rPr>
        <w:t xml:space="preserve">Аналіз роботи педагогічного колективу </w:t>
      </w:r>
    </w:p>
    <w:p w:rsidR="001A4B2C" w:rsidRPr="00571721" w:rsidRDefault="009C3F54" w:rsidP="00501C2B">
      <w:pPr>
        <w:spacing w:after="0" w:line="240" w:lineRule="auto"/>
        <w:jc w:val="center"/>
        <w:rPr>
          <w:rFonts w:ascii="Times New Roman" w:hAnsi="Times New Roman" w:cs="Times New Roman"/>
          <w:b/>
          <w:sz w:val="32"/>
          <w:szCs w:val="28"/>
          <w:lang w:val="uk-UA"/>
        </w:rPr>
      </w:pPr>
      <w:r w:rsidRPr="00571721">
        <w:rPr>
          <w:rFonts w:ascii="Times New Roman" w:hAnsi="Times New Roman" w:cs="Times New Roman"/>
          <w:b/>
          <w:sz w:val="32"/>
          <w:szCs w:val="28"/>
          <w:lang w:val="uk-UA"/>
        </w:rPr>
        <w:t>за підсумками 2018-2019 н.р.</w:t>
      </w:r>
    </w:p>
    <w:p w:rsidR="009C3F54" w:rsidRPr="00571721" w:rsidRDefault="009C3F54" w:rsidP="00501C2B">
      <w:pPr>
        <w:spacing w:after="0" w:line="240" w:lineRule="auto"/>
        <w:jc w:val="center"/>
        <w:rPr>
          <w:rFonts w:ascii="Times New Roman" w:hAnsi="Times New Roman" w:cs="Times New Roman"/>
          <w:b/>
          <w:sz w:val="28"/>
          <w:szCs w:val="28"/>
          <w:lang w:val="uk-UA"/>
        </w:rPr>
      </w:pPr>
    </w:p>
    <w:p w:rsidR="009C3F54" w:rsidRPr="00571721" w:rsidRDefault="009C3F54" w:rsidP="00501C2B">
      <w:pPr>
        <w:spacing w:after="0" w:line="240" w:lineRule="auto"/>
        <w:ind w:firstLine="567"/>
        <w:jc w:val="both"/>
        <w:rPr>
          <w:rFonts w:ascii="Times New Roman" w:hAnsi="Times New Roman" w:cs="Times New Roman"/>
          <w:sz w:val="28"/>
          <w:szCs w:val="28"/>
          <w:shd w:val="clear" w:color="auto" w:fill="FFFFFF"/>
          <w:lang w:val="uk-UA"/>
        </w:rPr>
      </w:pPr>
      <w:r w:rsidRPr="00571721">
        <w:rPr>
          <w:rFonts w:ascii="Times New Roman" w:hAnsi="Times New Roman" w:cs="Times New Roman"/>
          <w:sz w:val="28"/>
          <w:szCs w:val="28"/>
          <w:lang w:val="uk-UA"/>
        </w:rPr>
        <w:t>Сьогодні назрів процес глибинної трансформації системи освіти України від режиму її закритого пострадянського функціонування до розвитку в глобальному конкурентному просторі. Мета освіти – усебічний розвиток людини як особистості та найвищої цінності суспільства, її талантів, інтелектуальних, творчих і фізичних здібностей, необхідних для успішної самореалізації. Важливим компонентом освіти є виховання відповідальних громадян, здатних до свідомого суспільного вибору та спрямування своєї діяльності на користь співвітчизників і соціуму загалом, забезпечення сталого розвитку України в майбутньому та реалізації її європейського вибору.</w:t>
      </w:r>
    </w:p>
    <w:p w:rsidR="009C3F54" w:rsidRPr="00571721" w:rsidRDefault="009C3F54" w:rsidP="00501C2B">
      <w:pPr>
        <w:spacing w:after="0" w:line="240" w:lineRule="auto"/>
        <w:ind w:firstLine="567"/>
        <w:jc w:val="both"/>
        <w:rPr>
          <w:rFonts w:ascii="Times New Roman" w:hAnsi="Times New Roman" w:cs="Times New Roman"/>
          <w:sz w:val="28"/>
          <w:szCs w:val="28"/>
          <w:shd w:val="clear" w:color="auto" w:fill="FFFFFF"/>
          <w:lang w:val="uk-UA"/>
        </w:rPr>
      </w:pPr>
      <w:r w:rsidRPr="00571721">
        <w:rPr>
          <w:rFonts w:ascii="Times New Roman" w:hAnsi="Times New Roman" w:cs="Times New Roman"/>
          <w:sz w:val="28"/>
          <w:szCs w:val="28"/>
          <w:shd w:val="clear" w:color="auto" w:fill="FFFFFF"/>
          <w:lang w:val="uk-UA"/>
        </w:rPr>
        <w:t>Реформа освітньої галузі є надзвичайно важливою. Очевидно, що сьогодні українська освіта не відповідає ані сучасним запитам з боку особистості та суспільства, ані потребам економіки, ані світовим тенденціям. Саме тому розпочато системну трансформацію сфери, головна мета якої – нова висока якість освіти на всіх рівнях.</w:t>
      </w:r>
    </w:p>
    <w:p w:rsidR="009C3F54" w:rsidRPr="00571721" w:rsidRDefault="009C3F54" w:rsidP="00501C2B">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Адміністрацією освітнього закладу здійснений глибокий аналіз діяльності педагогічного колективу, результатів навчальних досягнень учнів за 2018-2019н.р., підсумків ДПА, ЗНО. </w:t>
      </w:r>
    </w:p>
    <w:p w:rsidR="009C3F54" w:rsidRPr="00571721" w:rsidRDefault="009C3F54" w:rsidP="00501C2B">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За минулий навчальний рік педагогами зроблено немало, маємо певні здобутки, досягнення. </w:t>
      </w:r>
    </w:p>
    <w:p w:rsidR="009C3F54" w:rsidRPr="00571721" w:rsidRDefault="009C3F54" w:rsidP="00501C2B">
      <w:pPr>
        <w:spacing w:after="0" w:line="240" w:lineRule="auto"/>
        <w:ind w:right="-1"/>
        <w:jc w:val="both"/>
        <w:rPr>
          <w:rFonts w:ascii="Times New Roman" w:eastAsia="Times New Roman" w:hAnsi="Times New Roman" w:cs="Times New Roman"/>
          <w:b/>
          <w:sz w:val="28"/>
          <w:szCs w:val="28"/>
          <w:lang w:val="uk-UA" w:eastAsia="ru-RU"/>
        </w:rPr>
      </w:pPr>
    </w:p>
    <w:p w:rsidR="009C3F54" w:rsidRPr="00571721" w:rsidRDefault="009C3F54" w:rsidP="004B5952">
      <w:pPr>
        <w:spacing w:after="0" w:line="240" w:lineRule="auto"/>
        <w:ind w:right="-1" w:firstLine="567"/>
        <w:jc w:val="both"/>
        <w:rPr>
          <w:rFonts w:ascii="Times New Roman" w:eastAsia="Times New Roman" w:hAnsi="Times New Roman" w:cs="Times New Roman"/>
          <w:b/>
          <w:color w:val="0000FF"/>
          <w:sz w:val="28"/>
          <w:szCs w:val="28"/>
          <w:lang w:val="uk-UA" w:eastAsia="ru-RU"/>
        </w:rPr>
      </w:pPr>
      <w:r w:rsidRPr="00571721">
        <w:rPr>
          <w:rFonts w:ascii="Times New Roman" w:eastAsia="Times New Roman" w:hAnsi="Times New Roman" w:cs="Times New Roman"/>
          <w:b/>
          <w:color w:val="0000FF"/>
          <w:sz w:val="28"/>
          <w:szCs w:val="28"/>
          <w:lang w:val="uk-UA" w:eastAsia="ru-RU"/>
        </w:rPr>
        <w:t>Безпечне освітнє середовище – вимога часу</w:t>
      </w:r>
    </w:p>
    <w:p w:rsidR="009C3F54" w:rsidRPr="00571721" w:rsidRDefault="009C3F54" w:rsidP="00501C2B">
      <w:pPr>
        <w:tabs>
          <w:tab w:val="left" w:pos="885"/>
        </w:tabs>
        <w:spacing w:after="0" w:line="240" w:lineRule="auto"/>
        <w:ind w:firstLine="567"/>
        <w:jc w:val="both"/>
        <w:rPr>
          <w:rFonts w:ascii="Times New Roman" w:eastAsia="Times New Roman" w:hAnsi="Times New Roman" w:cs="Times New Roman"/>
          <w:sz w:val="28"/>
          <w:szCs w:val="28"/>
          <w:lang w:val="uk-UA" w:eastAsia="ru-RU"/>
        </w:rPr>
      </w:pPr>
      <w:r w:rsidRPr="00571721">
        <w:rPr>
          <w:rFonts w:ascii="Times New Roman" w:eastAsia="Times New Roman" w:hAnsi="Times New Roman" w:cs="Times New Roman"/>
          <w:sz w:val="28"/>
          <w:szCs w:val="28"/>
          <w:lang w:val="uk-UA" w:eastAsia="ru-RU"/>
        </w:rPr>
        <w:t>Важливою складовою системної освітньої реформи є створення нового середовища, у якому почуваються комфортно та безпечно і педагоги, й учні.</w:t>
      </w:r>
    </w:p>
    <w:p w:rsidR="00AD1EF8" w:rsidRPr="00571721" w:rsidRDefault="00AD1EF8" w:rsidP="00501C2B">
      <w:pPr>
        <w:tabs>
          <w:tab w:val="left" w:pos="885"/>
        </w:tabs>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У </w:t>
      </w:r>
      <w:r w:rsidR="000A11E2" w:rsidRPr="00571721">
        <w:rPr>
          <w:rFonts w:ascii="Times New Roman" w:hAnsi="Times New Roman" w:cs="Times New Roman"/>
          <w:sz w:val="28"/>
          <w:szCs w:val="28"/>
          <w:lang w:val="uk-UA"/>
        </w:rPr>
        <w:t>закладі</w:t>
      </w:r>
      <w:r w:rsidRPr="00571721">
        <w:rPr>
          <w:rFonts w:ascii="Times New Roman" w:hAnsi="Times New Roman" w:cs="Times New Roman"/>
          <w:sz w:val="28"/>
          <w:szCs w:val="28"/>
          <w:lang w:val="uk-UA"/>
        </w:rPr>
        <w:t xml:space="preserve"> створено необхідні умови для освітнього процесу: працює 2 комп’ютерних класи, 2 кабінети фізики, кабінет хімії, 4 кабінети української мови й літератури, 2 – англійської мови, 2 – історії, 2 – зарубіжної літератури, кабінет географії, 2 кабінети математики, окремий кабінет для вивчення предмета «Захист Вітчизни», логопедичний кабіне</w:t>
      </w:r>
      <w:r w:rsidR="00760A55" w:rsidRPr="00571721">
        <w:rPr>
          <w:rFonts w:ascii="Times New Roman" w:hAnsi="Times New Roman" w:cs="Times New Roman"/>
          <w:sz w:val="28"/>
          <w:szCs w:val="28"/>
          <w:lang w:val="uk-UA"/>
        </w:rPr>
        <w:t xml:space="preserve">т, 3 майстерні, спортивна зала, тир, </w:t>
      </w:r>
      <w:r w:rsidRPr="00571721">
        <w:rPr>
          <w:rFonts w:ascii="Times New Roman" w:hAnsi="Times New Roman" w:cs="Times New Roman"/>
          <w:sz w:val="28"/>
          <w:szCs w:val="28"/>
          <w:lang w:val="uk-UA"/>
        </w:rPr>
        <w:t>спортивний майданчик зі штучним покриттям</w:t>
      </w:r>
      <w:r w:rsidR="00897848" w:rsidRPr="00571721">
        <w:rPr>
          <w:rFonts w:ascii="Times New Roman" w:hAnsi="Times New Roman" w:cs="Times New Roman"/>
          <w:sz w:val="28"/>
          <w:szCs w:val="28"/>
          <w:lang w:val="uk-UA"/>
        </w:rPr>
        <w:t>.</w:t>
      </w:r>
    </w:p>
    <w:p w:rsidR="00760A55" w:rsidRPr="00571721" w:rsidRDefault="00897848" w:rsidP="00501C2B">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Комп’ютерн</w:t>
      </w:r>
      <w:r w:rsidR="00760A55" w:rsidRPr="00571721">
        <w:rPr>
          <w:rFonts w:ascii="Times New Roman" w:hAnsi="Times New Roman" w:cs="Times New Roman"/>
          <w:sz w:val="28"/>
          <w:szCs w:val="28"/>
          <w:lang w:val="uk-UA"/>
        </w:rPr>
        <w:t>і</w:t>
      </w:r>
      <w:r w:rsidRPr="00571721">
        <w:rPr>
          <w:rFonts w:ascii="Times New Roman" w:hAnsi="Times New Roman" w:cs="Times New Roman"/>
          <w:sz w:val="28"/>
          <w:szCs w:val="28"/>
          <w:lang w:val="uk-UA"/>
        </w:rPr>
        <w:t xml:space="preserve"> клас</w:t>
      </w:r>
      <w:r w:rsidR="00760A55" w:rsidRPr="00571721">
        <w:rPr>
          <w:rFonts w:ascii="Times New Roman" w:hAnsi="Times New Roman" w:cs="Times New Roman"/>
          <w:sz w:val="28"/>
          <w:szCs w:val="28"/>
          <w:lang w:val="uk-UA"/>
        </w:rPr>
        <w:t>и</w:t>
      </w:r>
      <w:r w:rsidRPr="00571721">
        <w:rPr>
          <w:rFonts w:ascii="Times New Roman" w:hAnsi="Times New Roman" w:cs="Times New Roman"/>
          <w:sz w:val="28"/>
          <w:szCs w:val="28"/>
          <w:lang w:val="uk-UA"/>
        </w:rPr>
        <w:t xml:space="preserve"> №233</w:t>
      </w:r>
      <w:r w:rsidR="00760A55" w:rsidRPr="00571721">
        <w:rPr>
          <w:rFonts w:ascii="Times New Roman" w:hAnsi="Times New Roman" w:cs="Times New Roman"/>
          <w:sz w:val="28"/>
          <w:szCs w:val="28"/>
          <w:lang w:val="uk-UA"/>
        </w:rPr>
        <w:t xml:space="preserve">, №232 </w:t>
      </w:r>
      <w:r w:rsidRPr="00571721">
        <w:rPr>
          <w:rFonts w:ascii="Times New Roman" w:hAnsi="Times New Roman" w:cs="Times New Roman"/>
          <w:sz w:val="28"/>
          <w:szCs w:val="28"/>
          <w:lang w:val="uk-UA"/>
        </w:rPr>
        <w:t xml:space="preserve"> обладнан</w:t>
      </w:r>
      <w:r w:rsidR="00760A55" w:rsidRPr="00571721">
        <w:rPr>
          <w:rFonts w:ascii="Times New Roman" w:hAnsi="Times New Roman" w:cs="Times New Roman"/>
          <w:sz w:val="28"/>
          <w:szCs w:val="28"/>
          <w:lang w:val="uk-UA"/>
        </w:rPr>
        <w:t>і</w:t>
      </w:r>
      <w:r w:rsidRPr="00571721">
        <w:rPr>
          <w:rFonts w:ascii="Times New Roman" w:hAnsi="Times New Roman" w:cs="Times New Roman"/>
          <w:sz w:val="28"/>
          <w:szCs w:val="28"/>
          <w:lang w:val="uk-UA"/>
        </w:rPr>
        <w:t xml:space="preserve"> сучасними комп’ютерами, придбаними за кошти міського бюджету,</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об’єднан</w:t>
      </w:r>
      <w:r w:rsidR="00760A55" w:rsidRPr="00571721">
        <w:rPr>
          <w:rFonts w:ascii="Times New Roman" w:hAnsi="Times New Roman" w:cs="Times New Roman"/>
          <w:sz w:val="28"/>
          <w:szCs w:val="28"/>
          <w:lang w:val="uk-UA"/>
        </w:rPr>
        <w:t>і</w:t>
      </w:r>
      <w:r w:rsidRPr="00571721">
        <w:rPr>
          <w:rFonts w:ascii="Times New Roman" w:hAnsi="Times New Roman" w:cs="Times New Roman"/>
          <w:sz w:val="28"/>
          <w:szCs w:val="28"/>
          <w:lang w:val="uk-UA"/>
        </w:rPr>
        <w:t xml:space="preserve"> в локальну мережу, підключен</w:t>
      </w:r>
      <w:r w:rsidR="00760A55" w:rsidRPr="00571721">
        <w:rPr>
          <w:rFonts w:ascii="Times New Roman" w:hAnsi="Times New Roman" w:cs="Times New Roman"/>
          <w:sz w:val="28"/>
          <w:szCs w:val="28"/>
          <w:lang w:val="uk-UA"/>
        </w:rPr>
        <w:t>і</w:t>
      </w:r>
      <w:r w:rsidRPr="00571721">
        <w:rPr>
          <w:rFonts w:ascii="Times New Roman" w:hAnsi="Times New Roman" w:cs="Times New Roman"/>
          <w:sz w:val="28"/>
          <w:szCs w:val="28"/>
          <w:lang w:val="uk-UA"/>
        </w:rPr>
        <w:t xml:space="preserve"> до Інтернету, є сканер, мультимедійн</w:t>
      </w:r>
      <w:r w:rsidR="00760A55" w:rsidRPr="00571721">
        <w:rPr>
          <w:rFonts w:ascii="Times New Roman" w:hAnsi="Times New Roman" w:cs="Times New Roman"/>
          <w:sz w:val="28"/>
          <w:szCs w:val="28"/>
          <w:lang w:val="uk-UA"/>
        </w:rPr>
        <w:t>і</w:t>
      </w:r>
      <w:r w:rsidRPr="00571721">
        <w:rPr>
          <w:rFonts w:ascii="Times New Roman" w:hAnsi="Times New Roman" w:cs="Times New Roman"/>
          <w:sz w:val="28"/>
          <w:szCs w:val="28"/>
          <w:lang w:val="uk-UA"/>
        </w:rPr>
        <w:t xml:space="preserve"> проектор</w:t>
      </w:r>
      <w:r w:rsidR="00760A55" w:rsidRPr="00571721">
        <w:rPr>
          <w:rFonts w:ascii="Times New Roman" w:hAnsi="Times New Roman" w:cs="Times New Roman"/>
          <w:sz w:val="28"/>
          <w:szCs w:val="28"/>
          <w:lang w:val="uk-UA"/>
        </w:rPr>
        <w:t>и</w:t>
      </w:r>
      <w:r w:rsidRPr="00571721">
        <w:rPr>
          <w:rFonts w:ascii="Times New Roman" w:hAnsi="Times New Roman" w:cs="Times New Roman"/>
          <w:sz w:val="28"/>
          <w:szCs w:val="28"/>
          <w:lang w:val="uk-UA"/>
        </w:rPr>
        <w:t>, екран</w:t>
      </w:r>
      <w:r w:rsidR="00760A55" w:rsidRPr="00571721">
        <w:rPr>
          <w:rFonts w:ascii="Times New Roman" w:hAnsi="Times New Roman" w:cs="Times New Roman"/>
          <w:sz w:val="28"/>
          <w:szCs w:val="28"/>
          <w:lang w:val="uk-UA"/>
        </w:rPr>
        <w:t>и</w:t>
      </w:r>
      <w:r w:rsidRPr="00571721">
        <w:rPr>
          <w:rFonts w:ascii="Times New Roman" w:hAnsi="Times New Roman" w:cs="Times New Roman"/>
          <w:sz w:val="28"/>
          <w:szCs w:val="28"/>
          <w:lang w:val="uk-UA"/>
        </w:rPr>
        <w:t xml:space="preserve">. </w:t>
      </w:r>
    </w:p>
    <w:p w:rsidR="00897848" w:rsidRPr="00571721" w:rsidRDefault="00897848" w:rsidP="00501C2B">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У цілому, на 80% заклад підключений до мережі Ін</w:t>
      </w:r>
      <w:r w:rsidR="00760A55" w:rsidRPr="00571721">
        <w:rPr>
          <w:rFonts w:ascii="Times New Roman" w:hAnsi="Times New Roman" w:cs="Times New Roman"/>
          <w:sz w:val="28"/>
          <w:szCs w:val="28"/>
          <w:lang w:val="uk-UA"/>
        </w:rPr>
        <w:t>тернет, як дротової, так і через</w:t>
      </w:r>
      <w:r w:rsidRPr="00571721">
        <w:rPr>
          <w:rFonts w:ascii="Times New Roman" w:hAnsi="Times New Roman" w:cs="Times New Roman"/>
          <w:sz w:val="28"/>
          <w:szCs w:val="28"/>
          <w:lang w:val="uk-UA"/>
        </w:rPr>
        <w:t xml:space="preserve"> Wi-Fi.</w:t>
      </w:r>
    </w:p>
    <w:p w:rsidR="00897848" w:rsidRPr="00571721" w:rsidRDefault="00897848" w:rsidP="00501C2B">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lastRenderedPageBreak/>
        <w:t>Управлінська діяльність закладу забезпечується 4 комп’ютерами,</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2 ноутбуками. Комп’ютеризовано методичний кабінет, який підключено до</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 xml:space="preserve">мережі Інтернет, МФУ, його обладнано мультимедійним проектором, екраном. Ноутбуком забезпечений педагог-організатор. Бухгалтерський облік здійснюється на 2 комп’ютерах. У приймальні знаходиться копіювальна та розмножувальна техніка, яка використовується адміністрацією та педагогами для забезпечення освітнього процесу та в управлінській діяльності.. </w:t>
      </w:r>
    </w:p>
    <w:p w:rsidR="00897848" w:rsidRPr="00571721" w:rsidRDefault="00897848" w:rsidP="00501C2B">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Кількість комп’ютерної техніки не забезпечує на 100% потреби вчителів, окремі педагоги</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користуються власними ноутбуками для підготовки та проведення уроків.</w:t>
      </w:r>
    </w:p>
    <w:p w:rsidR="00AD1EF8" w:rsidRPr="00571721" w:rsidRDefault="00AD1EF8" w:rsidP="00501C2B">
      <w:pPr>
        <w:tabs>
          <w:tab w:val="left" w:pos="885"/>
        </w:tabs>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Відповідно ст.30 </w:t>
      </w:r>
      <w:r w:rsidR="00760A55" w:rsidRPr="00571721">
        <w:rPr>
          <w:rFonts w:ascii="Times New Roman" w:hAnsi="Times New Roman" w:cs="Times New Roman"/>
          <w:sz w:val="28"/>
          <w:szCs w:val="28"/>
          <w:lang w:val="uk-UA"/>
        </w:rPr>
        <w:t xml:space="preserve">Закону України «Про освіту»  </w:t>
      </w:r>
      <w:r w:rsidRPr="00571721">
        <w:rPr>
          <w:rFonts w:ascii="Times New Roman" w:hAnsi="Times New Roman" w:cs="Times New Roman"/>
          <w:sz w:val="28"/>
          <w:szCs w:val="28"/>
          <w:lang w:val="uk-UA"/>
        </w:rPr>
        <w:t xml:space="preserve">«Прозорість та інформаційна відкритість закладу освіти» щотижнево </w:t>
      </w:r>
      <w:r w:rsidR="00760A55" w:rsidRPr="00571721">
        <w:rPr>
          <w:rFonts w:ascii="Times New Roman" w:hAnsi="Times New Roman" w:cs="Times New Roman"/>
          <w:sz w:val="28"/>
          <w:szCs w:val="28"/>
          <w:lang w:val="uk-UA"/>
        </w:rPr>
        <w:t xml:space="preserve">викладається </w:t>
      </w:r>
      <w:r w:rsidRPr="00571721">
        <w:rPr>
          <w:rFonts w:ascii="Times New Roman" w:hAnsi="Times New Roman" w:cs="Times New Roman"/>
          <w:sz w:val="28"/>
          <w:szCs w:val="28"/>
          <w:lang w:val="uk-UA"/>
        </w:rPr>
        <w:t>інформація на сайті закладу про використання бюджетних та залучених коштів</w:t>
      </w:r>
      <w:r w:rsidRPr="00571721">
        <w:rPr>
          <w:rFonts w:ascii="Times New Roman" w:hAnsi="Times New Roman" w:cs="Times New Roman"/>
          <w:bCs/>
          <w:sz w:val="28"/>
          <w:szCs w:val="28"/>
          <w:lang w:val="uk-UA"/>
        </w:rPr>
        <w:t xml:space="preserve"> (шкільний веб-сайт (рубрика «Фінансова звітність»)).</w:t>
      </w:r>
    </w:p>
    <w:p w:rsidR="00AD1EF8" w:rsidRPr="00571721" w:rsidRDefault="00AD1EF8" w:rsidP="00501C2B">
      <w:pPr>
        <w:tabs>
          <w:tab w:val="left" w:pos="885"/>
        </w:tabs>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6 червня 2019 року на звіті керівника, на якому були присутні представники педагогічного, батьківського, учнівського колективів, депутати обласної ради</w:t>
      </w:r>
      <w:r w:rsidR="00760A55" w:rsidRPr="00571721">
        <w:rPr>
          <w:rFonts w:ascii="Times New Roman" w:hAnsi="Times New Roman" w:cs="Times New Roman"/>
          <w:sz w:val="28"/>
          <w:szCs w:val="28"/>
          <w:lang w:val="uk-UA"/>
        </w:rPr>
        <w:t>,</w:t>
      </w:r>
      <w:r w:rsidRPr="00571721">
        <w:rPr>
          <w:rFonts w:ascii="Times New Roman" w:hAnsi="Times New Roman" w:cs="Times New Roman"/>
          <w:sz w:val="28"/>
          <w:szCs w:val="28"/>
          <w:lang w:val="uk-UA"/>
        </w:rPr>
        <w:t xml:space="preserve"> </w:t>
      </w:r>
      <w:r w:rsidR="00760A55" w:rsidRPr="00571721">
        <w:rPr>
          <w:rFonts w:ascii="Times New Roman" w:hAnsi="Times New Roman" w:cs="Times New Roman"/>
          <w:sz w:val="28"/>
          <w:szCs w:val="28"/>
          <w:lang w:val="uk-UA"/>
        </w:rPr>
        <w:t>була надана інформація</w:t>
      </w:r>
      <w:r w:rsidRPr="00571721">
        <w:rPr>
          <w:rFonts w:ascii="Times New Roman" w:hAnsi="Times New Roman" w:cs="Times New Roman"/>
          <w:sz w:val="28"/>
          <w:szCs w:val="28"/>
          <w:lang w:val="uk-UA"/>
        </w:rPr>
        <w:t xml:space="preserve"> про кошторисні видатки 2019 року:</w:t>
      </w:r>
    </w:p>
    <w:p w:rsidR="00AD1EF8" w:rsidRPr="00571721" w:rsidRDefault="00AD1EF8" w:rsidP="00501C2B">
      <w:pPr>
        <w:spacing w:after="0" w:line="240" w:lineRule="auto"/>
        <w:ind w:firstLine="708"/>
        <w:contextualSpacing/>
        <w:jc w:val="center"/>
        <w:rPr>
          <w:rFonts w:ascii="Times New Roman" w:hAnsi="Times New Roman" w:cs="Times New Roman"/>
          <w:sz w:val="28"/>
          <w:szCs w:val="28"/>
          <w:lang w:val="uk-UA"/>
        </w:rPr>
      </w:pPr>
      <w:r w:rsidRPr="00571721">
        <w:rPr>
          <w:rFonts w:ascii="Times New Roman" w:hAnsi="Times New Roman" w:cs="Times New Roman"/>
          <w:b/>
          <w:bCs/>
          <w:sz w:val="28"/>
          <w:szCs w:val="28"/>
          <w:lang w:val="uk-UA"/>
        </w:rPr>
        <w:t>Основні статті витрат кошторису 2019</w:t>
      </w:r>
    </w:p>
    <w:tbl>
      <w:tblPr>
        <w:tblW w:w="11355" w:type="dxa"/>
        <w:jc w:val="center"/>
        <w:tblCellMar>
          <w:left w:w="0" w:type="dxa"/>
          <w:right w:w="0" w:type="dxa"/>
        </w:tblCellMar>
        <w:tblLook w:val="0600" w:firstRow="0" w:lastRow="0" w:firstColumn="0" w:lastColumn="0" w:noHBand="1" w:noVBand="1"/>
      </w:tblPr>
      <w:tblGrid>
        <w:gridCol w:w="8662"/>
        <w:gridCol w:w="2693"/>
      </w:tblGrid>
      <w:tr w:rsidR="00501C2B" w:rsidRPr="00571721" w:rsidTr="00501C2B">
        <w:trPr>
          <w:trHeight w:val="45"/>
          <w:jc w:val="center"/>
        </w:trPr>
        <w:tc>
          <w:tcPr>
            <w:tcW w:w="8662"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189" w:rsidRPr="00571721" w:rsidRDefault="00AD1EF8" w:rsidP="00501C2B">
            <w:pPr>
              <w:spacing w:after="0" w:line="240" w:lineRule="auto"/>
              <w:textAlignment w:val="center"/>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Капітальний ремонт (КЕКВ 3132)</w:t>
            </w:r>
          </w:p>
        </w:tc>
        <w:tc>
          <w:tcPr>
            <w:tcW w:w="2693"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B96189" w:rsidRPr="00571721" w:rsidRDefault="00AD1EF8" w:rsidP="00501C2B">
            <w:pPr>
              <w:spacing w:after="0" w:line="240" w:lineRule="auto"/>
              <w:jc w:val="center"/>
              <w:textAlignment w:val="center"/>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200 000 грн.</w:t>
            </w:r>
          </w:p>
        </w:tc>
      </w:tr>
      <w:tr w:rsidR="00501C2B" w:rsidRPr="00571721" w:rsidTr="00501C2B">
        <w:trPr>
          <w:trHeight w:val="55"/>
          <w:jc w:val="center"/>
        </w:trPr>
        <w:tc>
          <w:tcPr>
            <w:tcW w:w="8662"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189" w:rsidRPr="00571721" w:rsidRDefault="00AD1EF8" w:rsidP="00501C2B">
            <w:pPr>
              <w:spacing w:after="0" w:line="240" w:lineRule="auto"/>
              <w:textAlignment w:val="center"/>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Витрати на придбання матеріалів (КЕКВ 2210)</w:t>
            </w:r>
          </w:p>
        </w:tc>
        <w:tc>
          <w:tcPr>
            <w:tcW w:w="269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B96189" w:rsidRPr="00571721" w:rsidRDefault="00AD1EF8" w:rsidP="00501C2B">
            <w:pPr>
              <w:spacing w:after="0" w:line="240" w:lineRule="auto"/>
              <w:jc w:val="center"/>
              <w:textAlignment w:val="center"/>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323 592 грн.</w:t>
            </w:r>
          </w:p>
        </w:tc>
      </w:tr>
      <w:tr w:rsidR="00501C2B" w:rsidRPr="00571721" w:rsidTr="00501C2B">
        <w:trPr>
          <w:trHeight w:val="55"/>
          <w:jc w:val="center"/>
        </w:trPr>
        <w:tc>
          <w:tcPr>
            <w:tcW w:w="8662"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189" w:rsidRPr="00571721" w:rsidRDefault="00AD1EF8" w:rsidP="00501C2B">
            <w:pPr>
              <w:spacing w:after="0" w:line="240" w:lineRule="auto"/>
              <w:textAlignment w:val="center"/>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Витрати на оплату послуг (крім комунальних) (КЕКВ 2240)</w:t>
            </w:r>
          </w:p>
        </w:tc>
        <w:tc>
          <w:tcPr>
            <w:tcW w:w="269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B96189" w:rsidRPr="00571721" w:rsidRDefault="00AD1EF8" w:rsidP="00501C2B">
            <w:pPr>
              <w:spacing w:after="0" w:line="240" w:lineRule="auto"/>
              <w:jc w:val="center"/>
              <w:textAlignment w:val="center"/>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332 307 грн.</w:t>
            </w:r>
          </w:p>
        </w:tc>
      </w:tr>
      <w:tr w:rsidR="00501C2B" w:rsidRPr="00571721" w:rsidTr="00501C2B">
        <w:trPr>
          <w:trHeight w:val="55"/>
          <w:jc w:val="center"/>
        </w:trPr>
        <w:tc>
          <w:tcPr>
            <w:tcW w:w="8662"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189" w:rsidRPr="00571721" w:rsidRDefault="00AD1EF8" w:rsidP="00501C2B">
            <w:pPr>
              <w:spacing w:after="0" w:line="240" w:lineRule="auto"/>
              <w:textAlignment w:val="center"/>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 xml:space="preserve">Капітальний ремонт </w:t>
            </w:r>
            <w:r w:rsidRPr="00571721">
              <w:rPr>
                <w:rFonts w:ascii="Times New Roman" w:eastAsia="Times New Roman" w:hAnsi="Times New Roman" w:cs="Times New Roman"/>
                <w:kern w:val="24"/>
                <w:position w:val="1"/>
                <w:sz w:val="24"/>
                <w:szCs w:val="24"/>
                <w:lang w:val="uk-UA" w:eastAsia="ru-RU"/>
              </w:rPr>
              <w:t>покрівлі з утепленням (КЕКВ 3132)</w:t>
            </w:r>
          </w:p>
        </w:tc>
        <w:tc>
          <w:tcPr>
            <w:tcW w:w="269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B96189" w:rsidRPr="00571721" w:rsidRDefault="00AD1EF8" w:rsidP="00501C2B">
            <w:pPr>
              <w:spacing w:after="0" w:line="240" w:lineRule="auto"/>
              <w:jc w:val="center"/>
              <w:textAlignment w:val="center"/>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1,3 млн грн.</w:t>
            </w:r>
          </w:p>
        </w:tc>
      </w:tr>
    </w:tbl>
    <w:p w:rsidR="00AD1EF8" w:rsidRPr="00571721" w:rsidRDefault="00AD1EF8" w:rsidP="00501C2B">
      <w:pPr>
        <w:spacing w:after="0" w:line="240" w:lineRule="auto"/>
        <w:ind w:firstLine="708"/>
        <w:contextualSpacing/>
        <w:jc w:val="center"/>
        <w:rPr>
          <w:rFonts w:ascii="Times New Roman" w:hAnsi="Times New Roman" w:cs="Times New Roman"/>
          <w:sz w:val="28"/>
          <w:szCs w:val="28"/>
          <w:lang w:val="uk-UA"/>
        </w:rPr>
      </w:pPr>
      <w:r w:rsidRPr="00571721">
        <w:rPr>
          <w:rFonts w:ascii="Times New Roman" w:hAnsi="Times New Roman" w:cs="Times New Roman"/>
          <w:b/>
          <w:bCs/>
          <w:sz w:val="28"/>
          <w:szCs w:val="28"/>
          <w:lang w:val="uk-UA"/>
        </w:rPr>
        <w:t>Основні статті витрат кошторису на НУШ 2019</w:t>
      </w:r>
    </w:p>
    <w:tbl>
      <w:tblPr>
        <w:tblW w:w="11506" w:type="dxa"/>
        <w:jc w:val="center"/>
        <w:tblCellMar>
          <w:left w:w="0" w:type="dxa"/>
          <w:right w:w="0" w:type="dxa"/>
        </w:tblCellMar>
        <w:tblLook w:val="0600" w:firstRow="0" w:lastRow="0" w:firstColumn="0" w:lastColumn="0" w:noHBand="1" w:noVBand="1"/>
      </w:tblPr>
      <w:tblGrid>
        <w:gridCol w:w="5685"/>
        <w:gridCol w:w="5821"/>
      </w:tblGrid>
      <w:tr w:rsidR="00501C2B" w:rsidRPr="00571721" w:rsidTr="00501C2B">
        <w:trPr>
          <w:trHeight w:val="92"/>
          <w:jc w:val="center"/>
        </w:trPr>
        <w:tc>
          <w:tcPr>
            <w:tcW w:w="5685"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189" w:rsidRPr="00571721" w:rsidRDefault="00AD1EF8" w:rsidP="00501C2B">
            <w:pPr>
              <w:spacing w:after="0" w:line="240" w:lineRule="auto"/>
              <w:textAlignment w:val="center"/>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Витрати на придбання матеріалів (КЕКВ 2210)</w:t>
            </w:r>
          </w:p>
        </w:tc>
        <w:tc>
          <w:tcPr>
            <w:tcW w:w="5821"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AD1EF8" w:rsidRPr="00571721" w:rsidRDefault="00AD1EF8" w:rsidP="00501C2B">
            <w:pPr>
              <w:spacing w:after="0" w:line="240" w:lineRule="auto"/>
              <w:jc w:val="center"/>
              <w:textAlignment w:val="center"/>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178 875,00 грн</w:t>
            </w:r>
          </w:p>
          <w:p w:rsidR="00B96189" w:rsidRPr="00571721" w:rsidRDefault="00AD1EF8" w:rsidP="00501C2B">
            <w:pPr>
              <w:spacing w:after="0" w:line="240" w:lineRule="auto"/>
              <w:jc w:val="center"/>
              <w:textAlignment w:val="center"/>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(державна субвенція)</w:t>
            </w:r>
          </w:p>
        </w:tc>
      </w:tr>
      <w:tr w:rsidR="00501C2B" w:rsidRPr="00571721" w:rsidTr="00501C2B">
        <w:trPr>
          <w:trHeight w:val="55"/>
          <w:jc w:val="center"/>
        </w:trPr>
        <w:tc>
          <w:tcPr>
            <w:tcW w:w="568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189" w:rsidRPr="00571721" w:rsidRDefault="00AD1EF8" w:rsidP="00501C2B">
            <w:pPr>
              <w:spacing w:after="0" w:line="240" w:lineRule="auto"/>
              <w:textAlignment w:val="center"/>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Придбання обладнання й предметів довгострокового користування (КЕКВ 3110)</w:t>
            </w:r>
          </w:p>
        </w:tc>
        <w:tc>
          <w:tcPr>
            <w:tcW w:w="582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AD1EF8" w:rsidRPr="00571721" w:rsidRDefault="00AD1EF8" w:rsidP="00501C2B">
            <w:pPr>
              <w:spacing w:after="0" w:line="240" w:lineRule="auto"/>
              <w:jc w:val="center"/>
              <w:textAlignment w:val="center"/>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107 694,00 грн, із них:</w:t>
            </w:r>
          </w:p>
          <w:p w:rsidR="00B96189" w:rsidRPr="00571721" w:rsidRDefault="00AD1EF8" w:rsidP="00501C2B">
            <w:pPr>
              <w:spacing w:after="0" w:line="240" w:lineRule="auto"/>
              <w:jc w:val="center"/>
              <w:textAlignment w:val="center"/>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 xml:space="preserve">(державна субвенція – 21 719,00 грн; місцевий бюджет – 85 975,00 грн) </w:t>
            </w:r>
          </w:p>
        </w:tc>
      </w:tr>
    </w:tbl>
    <w:p w:rsidR="00AD1EF8" w:rsidRPr="00571721" w:rsidRDefault="00AD1EF8" w:rsidP="00501C2B">
      <w:pPr>
        <w:spacing w:after="0" w:line="240" w:lineRule="auto"/>
        <w:jc w:val="center"/>
        <w:rPr>
          <w:rFonts w:ascii="Times New Roman" w:hAnsi="Times New Roman" w:cs="Times New Roman"/>
          <w:b/>
          <w:bCs/>
          <w:sz w:val="28"/>
          <w:szCs w:val="28"/>
          <w:lang w:val="uk-UA"/>
        </w:rPr>
      </w:pPr>
      <w:r w:rsidRPr="00571721">
        <w:rPr>
          <w:rFonts w:ascii="Times New Roman" w:hAnsi="Times New Roman" w:cs="Times New Roman"/>
          <w:b/>
          <w:bCs/>
          <w:sz w:val="28"/>
          <w:szCs w:val="28"/>
          <w:lang w:val="uk-UA"/>
        </w:rPr>
        <w:t>Поліпшення матеріально-технічної бази</w:t>
      </w:r>
    </w:p>
    <w:p w:rsidR="00AD1EF8" w:rsidRPr="00571721" w:rsidRDefault="00AD1EF8" w:rsidP="00501C2B">
      <w:pPr>
        <w:spacing w:after="0" w:line="240" w:lineRule="auto"/>
        <w:ind w:firstLine="567"/>
        <w:rPr>
          <w:rFonts w:ascii="Times New Roman" w:hAnsi="Times New Roman" w:cs="Times New Roman"/>
          <w:sz w:val="28"/>
          <w:szCs w:val="28"/>
          <w:lang w:val="uk-UA"/>
        </w:rPr>
      </w:pPr>
      <w:r w:rsidRPr="00571721">
        <w:rPr>
          <w:rFonts w:ascii="Times New Roman" w:hAnsi="Times New Roman" w:cs="Times New Roman"/>
          <w:bCs/>
          <w:sz w:val="28"/>
          <w:szCs w:val="28"/>
          <w:lang w:val="uk-UA"/>
        </w:rPr>
        <w:t>Придбано:</w:t>
      </w:r>
    </w:p>
    <w:tbl>
      <w:tblPr>
        <w:tblW w:w="9338" w:type="dxa"/>
        <w:jc w:val="center"/>
        <w:tblCellMar>
          <w:left w:w="0" w:type="dxa"/>
          <w:right w:w="0" w:type="dxa"/>
        </w:tblCellMar>
        <w:tblLook w:val="0600" w:firstRow="0" w:lastRow="0" w:firstColumn="0" w:lastColumn="0" w:noHBand="1" w:noVBand="1"/>
      </w:tblPr>
      <w:tblGrid>
        <w:gridCol w:w="6394"/>
        <w:gridCol w:w="2944"/>
      </w:tblGrid>
      <w:tr w:rsidR="00501C2B" w:rsidRPr="00571721" w:rsidTr="00501C2B">
        <w:trPr>
          <w:trHeight w:val="45"/>
          <w:jc w:val="center"/>
        </w:trPr>
        <w:tc>
          <w:tcPr>
            <w:tcW w:w="6394"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189" w:rsidRPr="00571721" w:rsidRDefault="00AD1EF8" w:rsidP="00501C2B">
            <w:pPr>
              <w:spacing w:after="0" w:line="240" w:lineRule="auto"/>
              <w:textAlignment w:val="center"/>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bCs/>
                <w:kern w:val="24"/>
                <w:sz w:val="24"/>
                <w:szCs w:val="24"/>
                <w:lang w:val="uk-UA" w:eastAsia="ru-RU"/>
              </w:rPr>
              <w:t>Меблі:</w:t>
            </w:r>
          </w:p>
        </w:tc>
        <w:tc>
          <w:tcPr>
            <w:tcW w:w="2944"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B96189" w:rsidRPr="00571721" w:rsidRDefault="00AD1EF8" w:rsidP="00501C2B">
            <w:pPr>
              <w:spacing w:after="0" w:line="240" w:lineRule="auto"/>
              <w:jc w:val="right"/>
              <w:textAlignment w:val="bottom"/>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bCs/>
                <w:kern w:val="24"/>
                <w:sz w:val="24"/>
                <w:szCs w:val="24"/>
                <w:lang w:val="uk-UA" w:eastAsia="ru-RU"/>
              </w:rPr>
              <w:t>107287,00</w:t>
            </w:r>
          </w:p>
        </w:tc>
      </w:tr>
      <w:tr w:rsidR="00501C2B" w:rsidRPr="00571721" w:rsidTr="00501C2B">
        <w:trPr>
          <w:trHeight w:val="55"/>
          <w:jc w:val="center"/>
        </w:trPr>
        <w:tc>
          <w:tcPr>
            <w:tcW w:w="639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96189" w:rsidRPr="00571721" w:rsidRDefault="00AD1EF8" w:rsidP="00501C2B">
            <w:pPr>
              <w:spacing w:after="0" w:line="240" w:lineRule="auto"/>
              <w:ind w:firstLine="347"/>
              <w:textAlignment w:val="bottom"/>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 xml:space="preserve">Парти </w:t>
            </w:r>
            <w:r w:rsidR="00760A55" w:rsidRPr="00571721">
              <w:rPr>
                <w:rFonts w:ascii="Times New Roman" w:eastAsia="Times New Roman" w:hAnsi="Times New Roman" w:cs="Times New Roman"/>
                <w:kern w:val="24"/>
                <w:sz w:val="24"/>
                <w:szCs w:val="24"/>
                <w:lang w:val="uk-UA" w:eastAsia="ru-RU"/>
              </w:rPr>
              <w:t xml:space="preserve"> та стільці </w:t>
            </w:r>
            <w:r w:rsidRPr="00571721">
              <w:rPr>
                <w:rFonts w:ascii="Times New Roman" w:eastAsia="Times New Roman" w:hAnsi="Times New Roman" w:cs="Times New Roman"/>
                <w:kern w:val="24"/>
                <w:sz w:val="24"/>
                <w:szCs w:val="24"/>
                <w:lang w:val="uk-UA" w:eastAsia="ru-RU"/>
              </w:rPr>
              <w:t>для кабінету фізики</w:t>
            </w:r>
            <w:r w:rsidR="00501C2B" w:rsidRPr="00571721">
              <w:rPr>
                <w:rFonts w:ascii="Times New Roman" w:eastAsia="Times New Roman" w:hAnsi="Times New Roman" w:cs="Times New Roman"/>
                <w:kern w:val="24"/>
                <w:sz w:val="24"/>
                <w:szCs w:val="24"/>
                <w:lang w:val="uk-UA" w:eastAsia="ru-RU"/>
              </w:rPr>
              <w:t xml:space="preserve"> </w:t>
            </w:r>
            <w:r w:rsidRPr="00571721">
              <w:rPr>
                <w:rFonts w:ascii="Times New Roman" w:eastAsia="Times New Roman" w:hAnsi="Times New Roman" w:cs="Times New Roman"/>
                <w:kern w:val="24"/>
                <w:sz w:val="24"/>
                <w:szCs w:val="24"/>
                <w:lang w:val="uk-UA" w:eastAsia="ru-RU"/>
              </w:rPr>
              <w:t>- 18 шт.</w:t>
            </w:r>
            <w:r w:rsidR="00A73762" w:rsidRPr="00571721">
              <w:rPr>
                <w:rFonts w:ascii="Times New Roman" w:eastAsia="Times New Roman" w:hAnsi="Times New Roman" w:cs="Times New Roman"/>
                <w:kern w:val="24"/>
                <w:sz w:val="24"/>
                <w:szCs w:val="24"/>
                <w:lang w:val="uk-UA" w:eastAsia="ru-RU"/>
              </w:rPr>
              <w:t>/36 шт.</w:t>
            </w:r>
          </w:p>
        </w:tc>
        <w:tc>
          <w:tcPr>
            <w:tcW w:w="29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B96189" w:rsidRPr="00571721" w:rsidRDefault="00A73762" w:rsidP="00501C2B">
            <w:pPr>
              <w:spacing w:after="0" w:line="240" w:lineRule="auto"/>
              <w:jc w:val="right"/>
              <w:textAlignment w:val="bottom"/>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39474,00</w:t>
            </w:r>
          </w:p>
        </w:tc>
      </w:tr>
      <w:tr w:rsidR="00501C2B" w:rsidRPr="00571721" w:rsidTr="00501C2B">
        <w:trPr>
          <w:trHeight w:val="55"/>
          <w:jc w:val="center"/>
        </w:trPr>
        <w:tc>
          <w:tcPr>
            <w:tcW w:w="639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96189" w:rsidRPr="00571721" w:rsidRDefault="00AD1EF8" w:rsidP="00501C2B">
            <w:pPr>
              <w:spacing w:after="0" w:line="240" w:lineRule="auto"/>
              <w:ind w:firstLine="347"/>
              <w:textAlignment w:val="bottom"/>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 xml:space="preserve">Набір столів демонстраційних (кабінет фізики) – 3 шт. </w:t>
            </w:r>
          </w:p>
        </w:tc>
        <w:tc>
          <w:tcPr>
            <w:tcW w:w="29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B96189" w:rsidRPr="00571721" w:rsidRDefault="00AD1EF8" w:rsidP="00501C2B">
            <w:pPr>
              <w:spacing w:after="0" w:line="240" w:lineRule="auto"/>
              <w:jc w:val="right"/>
              <w:textAlignment w:val="bottom"/>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12157,00</w:t>
            </w:r>
          </w:p>
        </w:tc>
      </w:tr>
      <w:tr w:rsidR="00501C2B" w:rsidRPr="00571721" w:rsidTr="00501C2B">
        <w:trPr>
          <w:trHeight w:val="55"/>
          <w:jc w:val="center"/>
        </w:trPr>
        <w:tc>
          <w:tcPr>
            <w:tcW w:w="639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96189" w:rsidRPr="00571721" w:rsidRDefault="00AD1EF8" w:rsidP="00501C2B">
            <w:pPr>
              <w:spacing w:after="0" w:line="240" w:lineRule="auto"/>
              <w:ind w:firstLine="347"/>
              <w:textAlignment w:val="bottom"/>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lastRenderedPageBreak/>
              <w:t>Одномісні комплекти для 1-х класів - 58 шт.</w:t>
            </w:r>
          </w:p>
        </w:tc>
        <w:tc>
          <w:tcPr>
            <w:tcW w:w="29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B96189" w:rsidRPr="00571721" w:rsidRDefault="00AD1EF8" w:rsidP="00501C2B">
            <w:pPr>
              <w:spacing w:after="0" w:line="240" w:lineRule="auto"/>
              <w:jc w:val="right"/>
              <w:textAlignment w:val="bottom"/>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77256,00</w:t>
            </w:r>
          </w:p>
        </w:tc>
      </w:tr>
      <w:tr w:rsidR="00501C2B" w:rsidRPr="00571721" w:rsidTr="00501C2B">
        <w:trPr>
          <w:trHeight w:val="55"/>
          <w:jc w:val="center"/>
        </w:trPr>
        <w:tc>
          <w:tcPr>
            <w:tcW w:w="639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96189" w:rsidRPr="00571721" w:rsidRDefault="00AD1EF8" w:rsidP="00501C2B">
            <w:pPr>
              <w:spacing w:after="0" w:line="240" w:lineRule="auto"/>
              <w:textAlignment w:val="bottom"/>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bCs/>
                <w:kern w:val="24"/>
                <w:sz w:val="24"/>
                <w:szCs w:val="24"/>
                <w:lang w:val="uk-UA" w:eastAsia="ru-RU"/>
              </w:rPr>
              <w:t>Комп'ютерна та оргтехніка:</w:t>
            </w:r>
          </w:p>
        </w:tc>
        <w:tc>
          <w:tcPr>
            <w:tcW w:w="29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B96189" w:rsidRPr="00571721" w:rsidRDefault="00AD1EF8" w:rsidP="00501C2B">
            <w:pPr>
              <w:spacing w:after="0" w:line="240" w:lineRule="auto"/>
              <w:jc w:val="right"/>
              <w:textAlignment w:val="bottom"/>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bCs/>
                <w:kern w:val="24"/>
                <w:sz w:val="24"/>
                <w:szCs w:val="24"/>
                <w:lang w:val="uk-UA" w:eastAsia="ru-RU"/>
              </w:rPr>
              <w:t>39089,00</w:t>
            </w:r>
          </w:p>
        </w:tc>
      </w:tr>
      <w:tr w:rsidR="00501C2B" w:rsidRPr="00571721" w:rsidTr="00501C2B">
        <w:trPr>
          <w:trHeight w:val="55"/>
          <w:jc w:val="center"/>
        </w:trPr>
        <w:tc>
          <w:tcPr>
            <w:tcW w:w="639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96189" w:rsidRPr="00571721" w:rsidRDefault="00AD1EF8" w:rsidP="00501C2B">
            <w:pPr>
              <w:spacing w:after="0" w:line="240" w:lineRule="auto"/>
              <w:ind w:firstLine="347"/>
              <w:textAlignment w:val="bottom"/>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БФП (кабінет соціального педагога)</w:t>
            </w:r>
          </w:p>
        </w:tc>
        <w:tc>
          <w:tcPr>
            <w:tcW w:w="29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B96189" w:rsidRPr="00571721" w:rsidRDefault="00AD1EF8" w:rsidP="00501C2B">
            <w:pPr>
              <w:spacing w:after="0" w:line="240" w:lineRule="auto"/>
              <w:jc w:val="right"/>
              <w:textAlignment w:val="bottom"/>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4600,00</w:t>
            </w:r>
          </w:p>
        </w:tc>
      </w:tr>
      <w:tr w:rsidR="00501C2B" w:rsidRPr="00571721" w:rsidTr="00501C2B">
        <w:trPr>
          <w:trHeight w:val="55"/>
          <w:jc w:val="center"/>
        </w:trPr>
        <w:tc>
          <w:tcPr>
            <w:tcW w:w="639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96189" w:rsidRPr="00571721" w:rsidRDefault="00AD1EF8" w:rsidP="00501C2B">
            <w:pPr>
              <w:spacing w:after="0" w:line="240" w:lineRule="auto"/>
              <w:ind w:firstLine="347"/>
              <w:textAlignment w:val="bottom"/>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Монітор</w:t>
            </w:r>
          </w:p>
        </w:tc>
        <w:tc>
          <w:tcPr>
            <w:tcW w:w="29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B96189" w:rsidRPr="00571721" w:rsidRDefault="00AD1EF8" w:rsidP="00501C2B">
            <w:pPr>
              <w:spacing w:after="0" w:line="240" w:lineRule="auto"/>
              <w:jc w:val="right"/>
              <w:textAlignment w:val="bottom"/>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2270,00</w:t>
            </w:r>
          </w:p>
        </w:tc>
      </w:tr>
      <w:tr w:rsidR="00501C2B" w:rsidRPr="00571721" w:rsidTr="00501C2B">
        <w:trPr>
          <w:trHeight w:val="55"/>
          <w:jc w:val="center"/>
        </w:trPr>
        <w:tc>
          <w:tcPr>
            <w:tcW w:w="639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96189" w:rsidRPr="00571721" w:rsidRDefault="00AD1EF8" w:rsidP="00501C2B">
            <w:pPr>
              <w:spacing w:after="0" w:line="240" w:lineRule="auto"/>
              <w:ind w:firstLine="347"/>
              <w:textAlignment w:val="bottom"/>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Проекційний екран (кабінет історії)</w:t>
            </w:r>
          </w:p>
        </w:tc>
        <w:tc>
          <w:tcPr>
            <w:tcW w:w="29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B96189" w:rsidRPr="00571721" w:rsidRDefault="00AD1EF8" w:rsidP="00501C2B">
            <w:pPr>
              <w:spacing w:after="0" w:line="240" w:lineRule="auto"/>
              <w:jc w:val="right"/>
              <w:textAlignment w:val="bottom"/>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5800,00</w:t>
            </w:r>
          </w:p>
        </w:tc>
      </w:tr>
      <w:tr w:rsidR="00501C2B" w:rsidRPr="00571721" w:rsidTr="00501C2B">
        <w:trPr>
          <w:trHeight w:val="55"/>
          <w:jc w:val="center"/>
        </w:trPr>
        <w:tc>
          <w:tcPr>
            <w:tcW w:w="639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96189" w:rsidRPr="00571721" w:rsidRDefault="00AD1EF8" w:rsidP="00501C2B">
            <w:pPr>
              <w:spacing w:after="0" w:line="240" w:lineRule="auto"/>
              <w:ind w:firstLine="347"/>
              <w:textAlignment w:val="bottom"/>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Системний блок (залучені кошти)</w:t>
            </w:r>
          </w:p>
        </w:tc>
        <w:tc>
          <w:tcPr>
            <w:tcW w:w="29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B96189" w:rsidRPr="00571721" w:rsidRDefault="00AD1EF8" w:rsidP="00501C2B">
            <w:pPr>
              <w:spacing w:after="0" w:line="240" w:lineRule="auto"/>
              <w:jc w:val="right"/>
              <w:textAlignment w:val="bottom"/>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9821,00</w:t>
            </w:r>
          </w:p>
        </w:tc>
      </w:tr>
      <w:tr w:rsidR="00501C2B" w:rsidRPr="00571721" w:rsidTr="00501C2B">
        <w:trPr>
          <w:trHeight w:val="55"/>
          <w:jc w:val="center"/>
        </w:trPr>
        <w:tc>
          <w:tcPr>
            <w:tcW w:w="639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96189" w:rsidRPr="00571721" w:rsidRDefault="00AD1EF8" w:rsidP="00501C2B">
            <w:pPr>
              <w:spacing w:after="0" w:line="240" w:lineRule="auto"/>
              <w:ind w:firstLine="347"/>
              <w:textAlignment w:val="bottom"/>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Ноутбук (залучені кошти)</w:t>
            </w:r>
          </w:p>
        </w:tc>
        <w:tc>
          <w:tcPr>
            <w:tcW w:w="29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B96189" w:rsidRPr="00571721" w:rsidRDefault="00AD1EF8" w:rsidP="00501C2B">
            <w:pPr>
              <w:spacing w:after="0" w:line="240" w:lineRule="auto"/>
              <w:jc w:val="right"/>
              <w:textAlignment w:val="bottom"/>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10000,00</w:t>
            </w:r>
          </w:p>
        </w:tc>
      </w:tr>
      <w:tr w:rsidR="00501C2B" w:rsidRPr="00571721" w:rsidTr="00501C2B">
        <w:trPr>
          <w:trHeight w:val="55"/>
          <w:jc w:val="center"/>
        </w:trPr>
        <w:tc>
          <w:tcPr>
            <w:tcW w:w="639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96189" w:rsidRPr="00571721" w:rsidRDefault="00AD1EF8" w:rsidP="00501C2B">
            <w:pPr>
              <w:spacing w:after="0" w:line="240" w:lineRule="auto"/>
              <w:ind w:firstLine="347"/>
              <w:textAlignment w:val="bottom"/>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Телевізор (кабінет музики)</w:t>
            </w:r>
          </w:p>
        </w:tc>
        <w:tc>
          <w:tcPr>
            <w:tcW w:w="29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B96189" w:rsidRPr="00571721" w:rsidRDefault="00AD1EF8" w:rsidP="00501C2B">
            <w:pPr>
              <w:spacing w:after="0" w:line="240" w:lineRule="auto"/>
              <w:jc w:val="right"/>
              <w:textAlignment w:val="bottom"/>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6598,00</w:t>
            </w:r>
          </w:p>
        </w:tc>
      </w:tr>
      <w:tr w:rsidR="00501C2B" w:rsidRPr="00571721" w:rsidTr="00501C2B">
        <w:trPr>
          <w:trHeight w:val="45"/>
          <w:jc w:val="center"/>
        </w:trPr>
        <w:tc>
          <w:tcPr>
            <w:tcW w:w="6394"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96189" w:rsidRPr="00571721" w:rsidRDefault="00AD1EF8" w:rsidP="00501C2B">
            <w:pPr>
              <w:spacing w:after="0" w:line="240" w:lineRule="auto"/>
              <w:textAlignment w:val="bottom"/>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bCs/>
                <w:kern w:val="24"/>
                <w:sz w:val="24"/>
                <w:szCs w:val="24"/>
                <w:lang w:val="uk-UA" w:eastAsia="ru-RU"/>
              </w:rPr>
              <w:t>Посуд для їдальні</w:t>
            </w:r>
          </w:p>
        </w:tc>
        <w:tc>
          <w:tcPr>
            <w:tcW w:w="2944"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B96189" w:rsidRPr="00571721" w:rsidRDefault="00AD1EF8" w:rsidP="00501C2B">
            <w:pPr>
              <w:spacing w:after="0" w:line="240" w:lineRule="auto"/>
              <w:jc w:val="right"/>
              <w:textAlignment w:val="bottom"/>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bCs/>
                <w:kern w:val="24"/>
                <w:sz w:val="24"/>
                <w:szCs w:val="24"/>
                <w:lang w:val="uk-UA" w:eastAsia="ru-RU"/>
              </w:rPr>
              <w:t>14665,04</w:t>
            </w:r>
          </w:p>
        </w:tc>
      </w:tr>
      <w:tr w:rsidR="00501C2B" w:rsidRPr="00571721" w:rsidTr="00501C2B">
        <w:trPr>
          <w:trHeight w:val="55"/>
          <w:jc w:val="center"/>
        </w:trPr>
        <w:tc>
          <w:tcPr>
            <w:tcW w:w="639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96189" w:rsidRPr="00571721" w:rsidRDefault="00AD1EF8" w:rsidP="00501C2B">
            <w:pPr>
              <w:spacing w:after="0" w:line="240" w:lineRule="auto"/>
              <w:textAlignment w:val="bottom"/>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bCs/>
                <w:kern w:val="24"/>
                <w:sz w:val="24"/>
                <w:szCs w:val="24"/>
                <w:lang w:val="uk-UA" w:eastAsia="ru-RU"/>
              </w:rPr>
              <w:t>Матеріали для поточного ремонту приміщень</w:t>
            </w:r>
          </w:p>
        </w:tc>
        <w:tc>
          <w:tcPr>
            <w:tcW w:w="29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B96189" w:rsidRPr="00571721" w:rsidRDefault="00AD1EF8" w:rsidP="00501C2B">
            <w:pPr>
              <w:spacing w:after="0" w:line="240" w:lineRule="auto"/>
              <w:jc w:val="right"/>
              <w:textAlignment w:val="bottom"/>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bCs/>
                <w:kern w:val="24"/>
                <w:sz w:val="24"/>
                <w:szCs w:val="24"/>
                <w:lang w:val="uk-UA" w:eastAsia="ru-RU"/>
              </w:rPr>
              <w:t>61473,38</w:t>
            </w:r>
          </w:p>
        </w:tc>
      </w:tr>
    </w:tbl>
    <w:p w:rsidR="00AD1EF8" w:rsidRPr="00571721" w:rsidRDefault="00AD1EF8" w:rsidP="00626D4B">
      <w:pPr>
        <w:spacing w:after="0" w:line="240" w:lineRule="auto"/>
        <w:ind w:firstLine="567"/>
        <w:rPr>
          <w:rFonts w:ascii="Times New Roman" w:hAnsi="Times New Roman" w:cs="Times New Roman"/>
          <w:sz w:val="28"/>
          <w:szCs w:val="28"/>
          <w:lang w:val="uk-UA"/>
        </w:rPr>
      </w:pPr>
      <w:r w:rsidRPr="00571721">
        <w:rPr>
          <w:rFonts w:ascii="Times New Roman" w:hAnsi="Times New Roman" w:cs="Times New Roman"/>
          <w:bCs/>
          <w:sz w:val="28"/>
          <w:szCs w:val="28"/>
          <w:lang w:val="uk-UA"/>
        </w:rPr>
        <w:t>Виконані роботи (послуги):</w:t>
      </w:r>
    </w:p>
    <w:tbl>
      <w:tblPr>
        <w:tblW w:w="9338" w:type="dxa"/>
        <w:jc w:val="center"/>
        <w:tblCellMar>
          <w:left w:w="0" w:type="dxa"/>
          <w:right w:w="0" w:type="dxa"/>
        </w:tblCellMar>
        <w:tblLook w:val="0600" w:firstRow="0" w:lastRow="0" w:firstColumn="0" w:lastColumn="0" w:noHBand="1" w:noVBand="1"/>
      </w:tblPr>
      <w:tblGrid>
        <w:gridCol w:w="6394"/>
        <w:gridCol w:w="2944"/>
      </w:tblGrid>
      <w:tr w:rsidR="00501C2B" w:rsidRPr="00571721" w:rsidTr="00501C2B">
        <w:trPr>
          <w:trHeight w:val="45"/>
          <w:jc w:val="center"/>
        </w:trPr>
        <w:tc>
          <w:tcPr>
            <w:tcW w:w="6394"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96189" w:rsidRPr="00571721" w:rsidRDefault="00AD1EF8" w:rsidP="00501C2B">
            <w:pPr>
              <w:spacing w:after="0" w:line="240" w:lineRule="auto"/>
              <w:textAlignment w:val="bottom"/>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Послуги щодо поточного ремонту підлоги ІІ поверх</w:t>
            </w:r>
          </w:p>
        </w:tc>
        <w:tc>
          <w:tcPr>
            <w:tcW w:w="2944"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B96189" w:rsidRPr="00571721" w:rsidRDefault="00AD1EF8" w:rsidP="00501C2B">
            <w:pPr>
              <w:spacing w:after="0" w:line="240" w:lineRule="auto"/>
              <w:jc w:val="right"/>
              <w:textAlignment w:val="bottom"/>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24 998,99</w:t>
            </w:r>
          </w:p>
        </w:tc>
      </w:tr>
      <w:tr w:rsidR="00501C2B" w:rsidRPr="00571721" w:rsidTr="00501C2B">
        <w:trPr>
          <w:trHeight w:val="55"/>
          <w:jc w:val="center"/>
        </w:trPr>
        <w:tc>
          <w:tcPr>
            <w:tcW w:w="639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96189" w:rsidRPr="00571721" w:rsidRDefault="00AD1EF8" w:rsidP="00501C2B">
            <w:pPr>
              <w:spacing w:after="0" w:line="240" w:lineRule="auto"/>
              <w:textAlignment w:val="bottom"/>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 xml:space="preserve">Поточний ремонт стелі </w:t>
            </w:r>
            <w:r w:rsidR="00501C2B" w:rsidRPr="00571721">
              <w:rPr>
                <w:rFonts w:ascii="Times New Roman" w:eastAsia="Times New Roman" w:hAnsi="Times New Roman" w:cs="Times New Roman"/>
                <w:kern w:val="24"/>
                <w:sz w:val="24"/>
                <w:szCs w:val="24"/>
                <w:lang w:val="uk-UA" w:eastAsia="ru-RU"/>
              </w:rPr>
              <w:t>«</w:t>
            </w:r>
            <w:r w:rsidRPr="00571721">
              <w:rPr>
                <w:rFonts w:ascii="Times New Roman" w:eastAsia="Times New Roman" w:hAnsi="Times New Roman" w:cs="Times New Roman"/>
                <w:kern w:val="24"/>
                <w:sz w:val="24"/>
                <w:szCs w:val="24"/>
                <w:lang w:val="uk-UA" w:eastAsia="ru-RU"/>
              </w:rPr>
              <w:t>Армстронг</w:t>
            </w:r>
            <w:r w:rsidR="00501C2B" w:rsidRPr="00571721">
              <w:rPr>
                <w:rFonts w:ascii="Times New Roman" w:eastAsia="Times New Roman" w:hAnsi="Times New Roman" w:cs="Times New Roman"/>
                <w:kern w:val="24"/>
                <w:sz w:val="24"/>
                <w:szCs w:val="24"/>
                <w:lang w:val="uk-UA" w:eastAsia="ru-RU"/>
              </w:rPr>
              <w:t>»</w:t>
            </w:r>
            <w:r w:rsidRPr="00571721">
              <w:rPr>
                <w:rFonts w:ascii="Times New Roman" w:eastAsia="Times New Roman" w:hAnsi="Times New Roman" w:cs="Times New Roman"/>
                <w:kern w:val="24"/>
                <w:sz w:val="24"/>
                <w:szCs w:val="24"/>
                <w:lang w:val="uk-UA" w:eastAsia="ru-RU"/>
              </w:rPr>
              <w:t xml:space="preserve"> (каб.135)</w:t>
            </w:r>
          </w:p>
        </w:tc>
        <w:tc>
          <w:tcPr>
            <w:tcW w:w="29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B96189" w:rsidRPr="00571721" w:rsidRDefault="00AD1EF8" w:rsidP="00501C2B">
            <w:pPr>
              <w:spacing w:after="0" w:line="240" w:lineRule="auto"/>
              <w:jc w:val="right"/>
              <w:textAlignment w:val="bottom"/>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6 365,00</w:t>
            </w:r>
          </w:p>
        </w:tc>
      </w:tr>
      <w:tr w:rsidR="00501C2B" w:rsidRPr="00571721" w:rsidTr="00501C2B">
        <w:trPr>
          <w:trHeight w:val="55"/>
          <w:jc w:val="center"/>
        </w:trPr>
        <w:tc>
          <w:tcPr>
            <w:tcW w:w="639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96189" w:rsidRPr="00571721" w:rsidRDefault="00AD1EF8" w:rsidP="00501C2B">
            <w:pPr>
              <w:spacing w:after="0" w:line="240" w:lineRule="auto"/>
              <w:textAlignment w:val="bottom"/>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Установлення двох дверей ПВХ (ІІ поверх, ІІ блок)</w:t>
            </w:r>
          </w:p>
        </w:tc>
        <w:tc>
          <w:tcPr>
            <w:tcW w:w="29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B96189" w:rsidRPr="00571721" w:rsidRDefault="00AD1EF8" w:rsidP="00501C2B">
            <w:pPr>
              <w:spacing w:after="0" w:line="240" w:lineRule="auto"/>
              <w:jc w:val="right"/>
              <w:textAlignment w:val="bottom"/>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23 400,00</w:t>
            </w:r>
          </w:p>
        </w:tc>
      </w:tr>
      <w:tr w:rsidR="00501C2B" w:rsidRPr="00571721" w:rsidTr="00501C2B">
        <w:trPr>
          <w:trHeight w:val="55"/>
          <w:jc w:val="center"/>
        </w:trPr>
        <w:tc>
          <w:tcPr>
            <w:tcW w:w="639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96189" w:rsidRPr="00571721" w:rsidRDefault="00AD1EF8" w:rsidP="00501C2B">
            <w:pPr>
              <w:spacing w:after="0" w:line="240" w:lineRule="auto"/>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 xml:space="preserve">Придбання та обслуговування відеокамер </w:t>
            </w:r>
          </w:p>
        </w:tc>
        <w:tc>
          <w:tcPr>
            <w:tcW w:w="29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B96189" w:rsidRPr="00571721" w:rsidRDefault="00AD1EF8" w:rsidP="00501C2B">
            <w:pPr>
              <w:spacing w:after="0" w:line="240" w:lineRule="auto"/>
              <w:jc w:val="right"/>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97 144,86</w:t>
            </w:r>
          </w:p>
        </w:tc>
      </w:tr>
      <w:tr w:rsidR="00501C2B" w:rsidRPr="00571721" w:rsidTr="00501C2B">
        <w:trPr>
          <w:trHeight w:val="55"/>
          <w:jc w:val="center"/>
        </w:trPr>
        <w:tc>
          <w:tcPr>
            <w:tcW w:w="639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96189" w:rsidRPr="00571721" w:rsidRDefault="00AD1EF8" w:rsidP="00501C2B">
            <w:pPr>
              <w:spacing w:after="0" w:line="240" w:lineRule="auto"/>
              <w:textAlignment w:val="bottom"/>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Обслуговування програми «ОШКОЛА»</w:t>
            </w:r>
          </w:p>
        </w:tc>
        <w:tc>
          <w:tcPr>
            <w:tcW w:w="29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B96189" w:rsidRPr="00571721" w:rsidRDefault="00AD1EF8" w:rsidP="00501C2B">
            <w:pPr>
              <w:spacing w:after="0" w:line="240" w:lineRule="auto"/>
              <w:jc w:val="right"/>
              <w:textAlignment w:val="bottom"/>
              <w:rPr>
                <w:rFonts w:ascii="Times New Roman" w:eastAsia="Times New Roman" w:hAnsi="Times New Roman" w:cs="Times New Roman"/>
                <w:sz w:val="24"/>
                <w:szCs w:val="24"/>
                <w:lang w:val="uk-UA" w:eastAsia="ru-RU"/>
              </w:rPr>
            </w:pPr>
            <w:r w:rsidRPr="00571721">
              <w:rPr>
                <w:rFonts w:ascii="Times New Roman" w:eastAsia="Times New Roman" w:hAnsi="Times New Roman" w:cs="Times New Roman"/>
                <w:kern w:val="24"/>
                <w:sz w:val="24"/>
                <w:szCs w:val="24"/>
                <w:lang w:val="uk-UA" w:eastAsia="ru-RU"/>
              </w:rPr>
              <w:t>38 128,00</w:t>
            </w:r>
          </w:p>
        </w:tc>
      </w:tr>
    </w:tbl>
    <w:p w:rsidR="00A73762" w:rsidRPr="00571721" w:rsidRDefault="009C3F54" w:rsidP="00501C2B">
      <w:pPr>
        <w:tabs>
          <w:tab w:val="left" w:pos="567"/>
        </w:tabs>
        <w:spacing w:after="0" w:line="240" w:lineRule="auto"/>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ab/>
      </w:r>
      <w:r w:rsidR="00A73762" w:rsidRPr="00571721">
        <w:rPr>
          <w:rFonts w:ascii="Times New Roman" w:eastAsia="Calibri" w:hAnsi="Times New Roman" w:cs="Times New Roman"/>
          <w:sz w:val="28"/>
          <w:szCs w:val="28"/>
          <w:lang w:val="uk-UA"/>
        </w:rPr>
        <w:t>У серпні розпочалися підготовчі роботи щодо капітального ремонту покрівлі з утепленням. На ремонтні роботи заплановано 1,3 млн. грн. У листопаді 2019 року буде проведено капітальний ремонт кабінету фізики №225(200 тис. грн.)</w:t>
      </w:r>
    </w:p>
    <w:p w:rsidR="00897848" w:rsidRPr="00571721" w:rsidRDefault="00A73762" w:rsidP="00501C2B">
      <w:pPr>
        <w:tabs>
          <w:tab w:val="left" w:pos="567"/>
        </w:tabs>
        <w:spacing w:after="0" w:line="240" w:lineRule="auto"/>
        <w:jc w:val="both"/>
        <w:rPr>
          <w:rFonts w:ascii="Times New Roman" w:hAnsi="Times New Roman" w:cs="Times New Roman"/>
          <w:sz w:val="28"/>
          <w:szCs w:val="28"/>
          <w:shd w:val="clear" w:color="auto" w:fill="FFFFFF"/>
          <w:lang w:val="uk-UA"/>
        </w:rPr>
      </w:pPr>
      <w:r w:rsidRPr="00571721">
        <w:rPr>
          <w:rFonts w:ascii="Times New Roman" w:eastAsia="Calibri" w:hAnsi="Times New Roman" w:cs="Times New Roman"/>
          <w:sz w:val="28"/>
          <w:szCs w:val="28"/>
          <w:lang w:val="uk-UA"/>
        </w:rPr>
        <w:tab/>
      </w:r>
      <w:r w:rsidR="009C3F54" w:rsidRPr="00571721">
        <w:rPr>
          <w:rFonts w:ascii="Times New Roman" w:hAnsi="Times New Roman" w:cs="Times New Roman"/>
          <w:sz w:val="28"/>
          <w:szCs w:val="28"/>
          <w:shd w:val="clear" w:color="auto" w:fill="FFFFFF"/>
          <w:lang w:val="uk-UA"/>
        </w:rPr>
        <w:t>У закладі наказом встановлено протипожежний режим, що містить необхідні для виконання організаційні заходи щодо забезпечення пожежної безпеки, вимоги до утримання території, приміщень</w:t>
      </w:r>
      <w:r w:rsidRPr="00571721">
        <w:rPr>
          <w:rFonts w:ascii="Times New Roman" w:hAnsi="Times New Roman" w:cs="Times New Roman"/>
          <w:sz w:val="28"/>
          <w:szCs w:val="28"/>
          <w:shd w:val="clear" w:color="auto" w:fill="FFFFFF"/>
          <w:lang w:val="uk-UA"/>
        </w:rPr>
        <w:t xml:space="preserve"> закладу</w:t>
      </w:r>
      <w:r w:rsidR="009C3F54" w:rsidRPr="00571721">
        <w:rPr>
          <w:rFonts w:ascii="Times New Roman" w:hAnsi="Times New Roman" w:cs="Times New Roman"/>
          <w:sz w:val="28"/>
          <w:szCs w:val="28"/>
          <w:shd w:val="clear" w:color="auto" w:fill="FFFFFF"/>
          <w:lang w:val="uk-UA"/>
        </w:rPr>
        <w:t>, евакуаційних шляхів і виходів, інженерного обладнання, технічних засобів протипожежного захисту, вимоги пожежної безпеки під час проведення вогневих, фарбувальних та будівельно-монтажних робіт, а також порядок дій у разі пожежі.</w:t>
      </w:r>
    </w:p>
    <w:p w:rsidR="00F35F3E" w:rsidRPr="00571721" w:rsidRDefault="00F35F3E" w:rsidP="00501C2B">
      <w:pPr>
        <w:spacing w:after="0" w:line="240" w:lineRule="auto"/>
        <w:ind w:firstLine="446"/>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У рамках реалізації Концепції нової української школи та створення нового освітнього середовища, не дивлячись на значне поліпшення матеріально-технічної бази кабінетів, усе ж таки залишається проблемним питання сучасної модернізації, комп’ютеризації кабінетів, поповнення їх меблями – трансформерами, науково-методичними посібниками, роздатковим матеріалом, сучасним обладнанням відповідно до сучасних програм. Шкільна бібліотека недостатньо забезпечена методичною літературою, сучасними збірниками завдань, відсутній сучасний довідково-пошуковий апарат (програмне забезпечення).</w:t>
      </w:r>
    </w:p>
    <w:p w:rsidR="00F35F3E" w:rsidRPr="00571721" w:rsidRDefault="00F35F3E" w:rsidP="00501C2B">
      <w:pPr>
        <w:spacing w:after="0" w:line="240" w:lineRule="auto"/>
        <w:ind w:firstLine="446"/>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lastRenderedPageBreak/>
        <w:t>Практичний психолог, соціальний педагог, педагог-організатор</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за виробничої необхідності працювали у спільному кабінеті, що не сприяє</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оптимізації діяльності фахівців як соціально-психологічної служби, так і виникають труднощі в роботі педагога-організатора.</w:t>
      </w:r>
    </w:p>
    <w:p w:rsidR="00F35F3E" w:rsidRPr="00571721" w:rsidRDefault="00F35F3E" w:rsidP="00501C2B">
      <w:pPr>
        <w:spacing w:after="0" w:line="240" w:lineRule="auto"/>
        <w:ind w:firstLine="446"/>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Для учнів-шестирічок, які відвідують ГПД</w:t>
      </w:r>
      <w:r w:rsidR="00A73762" w:rsidRPr="00571721">
        <w:rPr>
          <w:rFonts w:ascii="Times New Roman" w:hAnsi="Times New Roman" w:cs="Times New Roman"/>
          <w:sz w:val="28"/>
          <w:szCs w:val="28"/>
          <w:lang w:val="uk-UA"/>
        </w:rPr>
        <w:t>,  не</w:t>
      </w:r>
      <w:r w:rsidRPr="00571721">
        <w:rPr>
          <w:rFonts w:ascii="Times New Roman" w:hAnsi="Times New Roman" w:cs="Times New Roman"/>
          <w:sz w:val="28"/>
          <w:szCs w:val="28"/>
          <w:lang w:val="uk-UA"/>
        </w:rPr>
        <w:t xml:space="preserve">має можливості виділити спальні кімнати. </w:t>
      </w:r>
    </w:p>
    <w:p w:rsidR="00F35F3E" w:rsidRPr="00571721" w:rsidRDefault="00F35F3E" w:rsidP="00501C2B">
      <w:pPr>
        <w:spacing w:after="0" w:line="240" w:lineRule="auto"/>
        <w:ind w:firstLine="446"/>
        <w:contextualSpacing/>
        <w:jc w:val="both"/>
        <w:rPr>
          <w:rFonts w:ascii="Times New Roman" w:hAnsi="Times New Roman" w:cs="Times New Roman"/>
          <w:sz w:val="28"/>
          <w:szCs w:val="28"/>
          <w:shd w:val="clear" w:color="auto" w:fill="FFFFFF"/>
          <w:lang w:val="uk-UA"/>
        </w:rPr>
      </w:pPr>
      <w:r w:rsidRPr="00571721">
        <w:rPr>
          <w:rFonts w:ascii="Times New Roman" w:hAnsi="Times New Roman" w:cs="Times New Roman"/>
          <w:sz w:val="28"/>
          <w:szCs w:val="28"/>
          <w:lang w:val="uk-UA"/>
        </w:rPr>
        <w:t xml:space="preserve"> Потребує капітального ремонту приміщення шкільної їдальні, туалетів, кабінет</w:t>
      </w:r>
      <w:r w:rsidR="00E16883" w:rsidRPr="00571721">
        <w:rPr>
          <w:rFonts w:ascii="Times New Roman" w:hAnsi="Times New Roman" w:cs="Times New Roman"/>
          <w:sz w:val="28"/>
          <w:szCs w:val="28"/>
          <w:lang w:val="uk-UA"/>
        </w:rPr>
        <w:t>у</w:t>
      </w:r>
      <w:r w:rsidRPr="00571721">
        <w:rPr>
          <w:rFonts w:ascii="Times New Roman" w:hAnsi="Times New Roman" w:cs="Times New Roman"/>
          <w:sz w:val="28"/>
          <w:szCs w:val="28"/>
          <w:lang w:val="uk-UA"/>
        </w:rPr>
        <w:t xml:space="preserve"> фізики</w:t>
      </w:r>
      <w:r w:rsidR="00E16883" w:rsidRPr="00571721">
        <w:rPr>
          <w:rFonts w:ascii="Times New Roman" w:hAnsi="Times New Roman" w:cs="Times New Roman"/>
          <w:sz w:val="28"/>
          <w:szCs w:val="28"/>
          <w:lang w:val="uk-UA"/>
        </w:rPr>
        <w:t xml:space="preserve"> (224)</w:t>
      </w:r>
      <w:r w:rsidRPr="00571721">
        <w:rPr>
          <w:rFonts w:ascii="Times New Roman" w:hAnsi="Times New Roman" w:cs="Times New Roman"/>
          <w:sz w:val="28"/>
          <w:szCs w:val="28"/>
          <w:lang w:val="uk-UA"/>
        </w:rPr>
        <w:t>, хімії</w:t>
      </w:r>
      <w:r w:rsidR="00E16883" w:rsidRPr="00571721">
        <w:rPr>
          <w:rFonts w:ascii="Times New Roman" w:hAnsi="Times New Roman" w:cs="Times New Roman"/>
          <w:sz w:val="28"/>
          <w:szCs w:val="28"/>
          <w:lang w:val="uk-UA"/>
        </w:rPr>
        <w:t xml:space="preserve"> (235), підлоги на </w:t>
      </w:r>
      <w:r w:rsidR="00501C2B" w:rsidRPr="00571721">
        <w:rPr>
          <w:rFonts w:ascii="Times New Roman" w:hAnsi="Times New Roman" w:cs="Times New Roman"/>
          <w:sz w:val="28"/>
          <w:szCs w:val="28"/>
          <w:lang w:val="uk-UA"/>
        </w:rPr>
        <w:t xml:space="preserve">          </w:t>
      </w:r>
      <w:r w:rsidR="00E16883" w:rsidRPr="00571721">
        <w:rPr>
          <w:rFonts w:ascii="Times New Roman" w:hAnsi="Times New Roman" w:cs="Times New Roman"/>
          <w:sz w:val="28"/>
          <w:szCs w:val="28"/>
          <w:lang w:val="uk-UA"/>
        </w:rPr>
        <w:t>2 поверсі</w:t>
      </w:r>
      <w:r w:rsidRPr="00571721">
        <w:rPr>
          <w:rFonts w:ascii="Times New Roman" w:hAnsi="Times New Roman" w:cs="Times New Roman"/>
          <w:sz w:val="28"/>
          <w:szCs w:val="28"/>
          <w:lang w:val="uk-UA"/>
        </w:rPr>
        <w:t>. Потрібно продовжити роботи щодо</w:t>
      </w:r>
      <w:r w:rsidR="00A46DEC" w:rsidRPr="00571721">
        <w:rPr>
          <w:rFonts w:ascii="Times New Roman" w:hAnsi="Times New Roman" w:cs="Times New Roman"/>
          <w:sz w:val="28"/>
          <w:szCs w:val="28"/>
          <w:lang w:val="uk-UA"/>
        </w:rPr>
        <w:t xml:space="preserve"> утеплення фасаду закладу</w:t>
      </w:r>
      <w:r w:rsidRPr="00571721">
        <w:rPr>
          <w:rFonts w:ascii="Times New Roman" w:hAnsi="Times New Roman" w:cs="Times New Roman"/>
          <w:sz w:val="28"/>
          <w:szCs w:val="28"/>
          <w:lang w:val="uk-UA"/>
        </w:rPr>
        <w:t xml:space="preserve">. </w:t>
      </w:r>
    </w:p>
    <w:p w:rsidR="00F35F3E" w:rsidRPr="00571721" w:rsidRDefault="00F35F3E" w:rsidP="00501C2B">
      <w:pPr>
        <w:spacing w:after="0" w:line="240" w:lineRule="auto"/>
        <w:ind w:right="-1"/>
        <w:jc w:val="both"/>
        <w:rPr>
          <w:rFonts w:ascii="Times New Roman" w:eastAsia="Times New Roman" w:hAnsi="Times New Roman" w:cs="Times New Roman"/>
          <w:b/>
          <w:sz w:val="28"/>
          <w:szCs w:val="28"/>
          <w:lang w:val="uk-UA" w:eastAsia="ru-RU"/>
        </w:rPr>
      </w:pPr>
    </w:p>
    <w:p w:rsidR="0061611E" w:rsidRPr="00571721" w:rsidRDefault="0061611E" w:rsidP="004B5952">
      <w:pPr>
        <w:spacing w:after="0" w:line="240" w:lineRule="auto"/>
        <w:ind w:right="-1" w:firstLine="567"/>
        <w:jc w:val="both"/>
        <w:rPr>
          <w:rFonts w:ascii="Times New Roman" w:eastAsia="Times New Roman" w:hAnsi="Times New Roman" w:cs="Times New Roman"/>
          <w:b/>
          <w:color w:val="0000FF"/>
          <w:sz w:val="28"/>
          <w:szCs w:val="28"/>
          <w:lang w:val="uk-UA" w:eastAsia="ru-RU"/>
        </w:rPr>
      </w:pPr>
      <w:r w:rsidRPr="00571721">
        <w:rPr>
          <w:rFonts w:ascii="Times New Roman" w:eastAsia="Times New Roman" w:hAnsi="Times New Roman" w:cs="Times New Roman"/>
          <w:b/>
          <w:color w:val="0000FF"/>
          <w:sz w:val="28"/>
          <w:szCs w:val="28"/>
          <w:lang w:val="uk-UA" w:eastAsia="ru-RU"/>
        </w:rPr>
        <w:t>Високий професіоналізм як провідна характеристика діяльності педагога</w:t>
      </w:r>
    </w:p>
    <w:p w:rsidR="0061611E" w:rsidRPr="00571721" w:rsidRDefault="0061611E" w:rsidP="00501C2B">
      <w:pPr>
        <w:autoSpaceDE w:val="0"/>
        <w:autoSpaceDN w:val="0"/>
        <w:adjustRightInd w:val="0"/>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ХХІ століття – епоха змін, інновацій, інтелекту, глобалізації – диктує свої умови життя, проповідує інші цінності, висуває нові вимоги до особистості. Перш за все до особистості вчителя та керівника.</w:t>
      </w:r>
    </w:p>
    <w:p w:rsidR="0061611E" w:rsidRPr="00571721" w:rsidRDefault="0061611E" w:rsidP="00501C2B">
      <w:pPr>
        <w:spacing w:after="0" w:line="240" w:lineRule="auto"/>
        <w:ind w:firstLine="567"/>
        <w:jc w:val="both"/>
        <w:rPr>
          <w:rFonts w:ascii="Times New Roman" w:hAnsi="Times New Roman" w:cs="Times New Roman"/>
          <w:sz w:val="28"/>
          <w:szCs w:val="28"/>
          <w:lang w:val="uk-UA"/>
        </w:rPr>
      </w:pPr>
      <w:r w:rsidRPr="00571721">
        <w:rPr>
          <w:rFonts w:ascii="Times New Roman" w:eastAsia="Calibri" w:hAnsi="Times New Roman" w:cs="Times New Roman"/>
          <w:sz w:val="28"/>
          <w:szCs w:val="28"/>
          <w:lang w:val="uk-UA"/>
        </w:rPr>
        <w:t xml:space="preserve">Станом на кінець 2018-2019 н.р. заклад на 100% </w:t>
      </w:r>
      <w:r w:rsidR="00DF32F2" w:rsidRPr="00571721">
        <w:rPr>
          <w:rFonts w:ascii="Times New Roman" w:eastAsia="Calibri" w:hAnsi="Times New Roman" w:cs="Times New Roman"/>
          <w:sz w:val="28"/>
          <w:szCs w:val="28"/>
          <w:lang w:val="uk-UA"/>
        </w:rPr>
        <w:t xml:space="preserve">був </w:t>
      </w:r>
      <w:r w:rsidRPr="00571721">
        <w:rPr>
          <w:rFonts w:ascii="Times New Roman" w:eastAsia="Calibri" w:hAnsi="Times New Roman" w:cs="Times New Roman"/>
          <w:sz w:val="28"/>
          <w:szCs w:val="28"/>
          <w:lang w:val="uk-UA"/>
        </w:rPr>
        <w:t xml:space="preserve">укомплектований педагогічними працівниками. </w:t>
      </w:r>
      <w:r w:rsidR="00DF32F2" w:rsidRPr="00571721">
        <w:rPr>
          <w:rFonts w:ascii="Times New Roman" w:eastAsia="Calibri" w:hAnsi="Times New Roman" w:cs="Times New Roman"/>
          <w:sz w:val="28"/>
          <w:szCs w:val="28"/>
          <w:lang w:val="uk-UA"/>
        </w:rPr>
        <w:t>П</w:t>
      </w:r>
      <w:r w:rsidRPr="00571721">
        <w:rPr>
          <w:rFonts w:ascii="Times New Roman" w:eastAsia="Calibri" w:hAnsi="Times New Roman" w:cs="Times New Roman"/>
          <w:sz w:val="28"/>
          <w:szCs w:val="28"/>
          <w:lang w:val="uk-UA"/>
        </w:rPr>
        <w:t xml:space="preserve">рацювало </w:t>
      </w:r>
      <w:r w:rsidR="004D5D73"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79 педагогічних працівників, із них ма</w:t>
      </w:r>
      <w:r w:rsidR="00DF32F2" w:rsidRPr="00571721">
        <w:rPr>
          <w:rFonts w:ascii="Times New Roman" w:eastAsia="Calibri" w:hAnsi="Times New Roman" w:cs="Times New Roman"/>
          <w:sz w:val="28"/>
          <w:szCs w:val="28"/>
          <w:lang w:val="uk-UA"/>
        </w:rPr>
        <w:t>ли</w:t>
      </w:r>
      <w:r w:rsidRPr="00571721">
        <w:rPr>
          <w:rFonts w:ascii="Times New Roman" w:eastAsia="Calibri" w:hAnsi="Times New Roman" w:cs="Times New Roman"/>
          <w:sz w:val="28"/>
          <w:szCs w:val="28"/>
          <w:lang w:val="uk-UA"/>
        </w:rPr>
        <w:t xml:space="preserve"> кваліфікаційну категорію «спеціаліст вищої категорії» –</w:t>
      </w:r>
      <w:r w:rsidR="00501C2B"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35 учителі</w:t>
      </w:r>
      <w:r w:rsidR="00DF32F2" w:rsidRPr="00571721">
        <w:rPr>
          <w:rFonts w:ascii="Times New Roman" w:eastAsia="Calibri" w:hAnsi="Times New Roman" w:cs="Times New Roman"/>
          <w:sz w:val="28"/>
          <w:szCs w:val="28"/>
          <w:lang w:val="uk-UA"/>
        </w:rPr>
        <w:t>в</w:t>
      </w:r>
      <w:r w:rsidRPr="00571721">
        <w:rPr>
          <w:rFonts w:ascii="Times New Roman" w:eastAsia="Calibri" w:hAnsi="Times New Roman" w:cs="Times New Roman"/>
          <w:sz w:val="28"/>
          <w:szCs w:val="28"/>
          <w:lang w:val="uk-UA"/>
        </w:rPr>
        <w:t>, кваліфікаційну категорію «спеціаліст І категорії» – 13, кваліфікаційну категорію «спеціаліст ІІ категорії» – 16, кваліфікаційну категорію «спеціаліст» – 15, педагогічне звання «учитель-методист» – 2, педагогічне звання «старший учитель» – 20, учителів, які ма</w:t>
      </w:r>
      <w:r w:rsidR="00DF32F2" w:rsidRPr="00571721">
        <w:rPr>
          <w:rFonts w:ascii="Times New Roman" w:eastAsia="Calibri" w:hAnsi="Times New Roman" w:cs="Times New Roman"/>
          <w:sz w:val="28"/>
          <w:szCs w:val="28"/>
          <w:lang w:val="uk-UA"/>
        </w:rPr>
        <w:t>ли</w:t>
      </w:r>
      <w:r w:rsidRPr="00571721">
        <w:rPr>
          <w:rFonts w:ascii="Times New Roman" w:eastAsia="Calibri" w:hAnsi="Times New Roman" w:cs="Times New Roman"/>
          <w:sz w:val="28"/>
          <w:szCs w:val="28"/>
          <w:lang w:val="uk-UA"/>
        </w:rPr>
        <w:t xml:space="preserve"> державні нагороди та відзнаки – 3.</w:t>
      </w:r>
      <w:r w:rsidRPr="00571721">
        <w:rPr>
          <w:rFonts w:ascii="Times New Roman" w:hAnsi="Times New Roman" w:cs="Times New Roman"/>
          <w:sz w:val="28"/>
          <w:szCs w:val="28"/>
          <w:lang w:val="uk-UA"/>
        </w:rPr>
        <w:t xml:space="preserve"> Середній вік педагогів становив 41 рік.</w:t>
      </w:r>
    </w:p>
    <w:p w:rsidR="0061611E" w:rsidRPr="00571721" w:rsidRDefault="0061611E" w:rsidP="00501C2B">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Протягом року було атестовано 13 учителів, що складає 16 % від загальної кількості педпрацівників. Серед атестованих </w:t>
      </w:r>
      <w:r w:rsidR="00CB329B" w:rsidRPr="00571721">
        <w:rPr>
          <w:rFonts w:ascii="Times New Roman" w:hAnsi="Times New Roman" w:cs="Times New Roman"/>
          <w:sz w:val="28"/>
          <w:szCs w:val="28"/>
          <w:lang w:val="uk-UA"/>
        </w:rPr>
        <w:t>педагогів</w:t>
      </w:r>
      <w:r w:rsidRPr="00571721">
        <w:rPr>
          <w:rFonts w:ascii="Times New Roman" w:hAnsi="Times New Roman" w:cs="Times New Roman"/>
          <w:sz w:val="28"/>
          <w:szCs w:val="28"/>
          <w:lang w:val="uk-UA"/>
        </w:rPr>
        <w:t xml:space="preserve"> усі мають вищу освіту і працюють за фахом. За підсумками атестації </w:t>
      </w:r>
      <w:r w:rsidRPr="00571721">
        <w:rPr>
          <w:rFonts w:ascii="Times New Roman" w:hAnsi="Times New Roman" w:cs="Times New Roman"/>
          <w:bCs/>
          <w:sz w:val="28"/>
          <w:szCs w:val="28"/>
          <w:lang w:val="uk-UA"/>
        </w:rPr>
        <w:t>підтверджена відповідність</w:t>
      </w:r>
      <w:r w:rsidRPr="00571721">
        <w:rPr>
          <w:rFonts w:ascii="Times New Roman" w:hAnsi="Times New Roman" w:cs="Times New Roman"/>
          <w:b/>
          <w:bCs/>
          <w:sz w:val="28"/>
          <w:szCs w:val="28"/>
          <w:lang w:val="uk-UA"/>
        </w:rPr>
        <w:t xml:space="preserve"> </w:t>
      </w:r>
      <w:r w:rsidRPr="00571721">
        <w:rPr>
          <w:rFonts w:ascii="Times New Roman" w:hAnsi="Times New Roman" w:cs="Times New Roman"/>
          <w:sz w:val="28"/>
          <w:szCs w:val="28"/>
          <w:lang w:val="uk-UA"/>
        </w:rPr>
        <w:t xml:space="preserve">раніше присвоєним кваліфікаційним категоріям: </w:t>
      </w:r>
    </w:p>
    <w:p w:rsidR="0061611E" w:rsidRPr="00571721" w:rsidRDefault="0061611E" w:rsidP="004D5D73">
      <w:pPr>
        <w:spacing w:after="0" w:line="240" w:lineRule="auto"/>
        <w:ind w:firstLine="851"/>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 «спеціаліст вищої категорії» – 5 учителям; </w:t>
      </w:r>
    </w:p>
    <w:p w:rsidR="0061611E" w:rsidRPr="00571721" w:rsidRDefault="0061611E" w:rsidP="004D5D73">
      <w:pPr>
        <w:spacing w:after="0" w:line="240" w:lineRule="auto"/>
        <w:ind w:firstLine="851"/>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«спеціаліст першої категорії» – 2 учителям;</w:t>
      </w:r>
    </w:p>
    <w:p w:rsidR="0061611E" w:rsidRPr="00571721" w:rsidRDefault="0061611E" w:rsidP="00501C2B">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bCs/>
          <w:sz w:val="28"/>
          <w:szCs w:val="28"/>
          <w:lang w:val="uk-UA"/>
        </w:rPr>
        <w:t>Присвоєні</w:t>
      </w:r>
      <w:r w:rsidRPr="00571721">
        <w:rPr>
          <w:rFonts w:ascii="Times New Roman" w:hAnsi="Times New Roman" w:cs="Times New Roman"/>
          <w:sz w:val="28"/>
          <w:szCs w:val="28"/>
          <w:lang w:val="uk-UA"/>
        </w:rPr>
        <w:t xml:space="preserve"> кваліфікаційні категорії:</w:t>
      </w:r>
    </w:p>
    <w:p w:rsidR="0061611E" w:rsidRPr="00571721" w:rsidRDefault="0061611E" w:rsidP="004D5D73">
      <w:pPr>
        <w:spacing w:after="0" w:line="240" w:lineRule="auto"/>
        <w:ind w:firstLine="851"/>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 «спеціаліст вищої категорії» – 1 учителю; </w:t>
      </w:r>
    </w:p>
    <w:p w:rsidR="0061611E" w:rsidRPr="00571721" w:rsidRDefault="0061611E" w:rsidP="004D5D73">
      <w:pPr>
        <w:spacing w:after="0" w:line="240" w:lineRule="auto"/>
        <w:ind w:firstLine="851"/>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«спеціаліст першої категорії» – 1 учителю;</w:t>
      </w:r>
    </w:p>
    <w:p w:rsidR="0061611E" w:rsidRPr="00571721" w:rsidRDefault="0061611E" w:rsidP="004D5D73">
      <w:pPr>
        <w:spacing w:after="0" w:line="240" w:lineRule="auto"/>
        <w:ind w:firstLine="851"/>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«спеціаліст другої категорії» – 4 учителям;</w:t>
      </w:r>
    </w:p>
    <w:p w:rsidR="0061611E" w:rsidRPr="00571721" w:rsidRDefault="0061611E" w:rsidP="00501C2B">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bCs/>
          <w:sz w:val="28"/>
          <w:szCs w:val="28"/>
          <w:lang w:val="uk-UA"/>
        </w:rPr>
        <w:t>Відповідають раніше присвоєному</w:t>
      </w:r>
      <w:r w:rsidRPr="00571721">
        <w:rPr>
          <w:rFonts w:ascii="Times New Roman" w:hAnsi="Times New Roman" w:cs="Times New Roman"/>
          <w:sz w:val="28"/>
          <w:szCs w:val="28"/>
          <w:lang w:val="uk-UA"/>
        </w:rPr>
        <w:t xml:space="preserve"> педагогічному званню «старший учитель» – 3 учителя. </w:t>
      </w:r>
    </w:p>
    <w:p w:rsidR="0061611E" w:rsidRPr="00571721" w:rsidRDefault="0061611E" w:rsidP="00501C2B">
      <w:pPr>
        <w:spacing w:after="0" w:line="240" w:lineRule="auto"/>
        <w:ind w:firstLine="567"/>
        <w:jc w:val="both"/>
        <w:rPr>
          <w:rFonts w:ascii="Times New Roman" w:eastAsia="Calibri" w:hAnsi="Times New Roman" w:cs="Times New Roman"/>
          <w:sz w:val="28"/>
          <w:szCs w:val="28"/>
          <w:lang w:val="uk-UA"/>
        </w:rPr>
      </w:pPr>
    </w:p>
    <w:p w:rsidR="00501C2B" w:rsidRPr="00571721" w:rsidRDefault="00501C2B" w:rsidP="00501C2B">
      <w:pPr>
        <w:spacing w:after="0" w:line="240" w:lineRule="auto"/>
        <w:ind w:firstLine="567"/>
        <w:jc w:val="both"/>
        <w:rPr>
          <w:rFonts w:ascii="Times New Roman" w:eastAsia="Calibri" w:hAnsi="Times New Roman" w:cs="Times New Roman"/>
          <w:sz w:val="28"/>
          <w:szCs w:val="28"/>
          <w:lang w:val="uk-UA"/>
        </w:rPr>
      </w:pPr>
    </w:p>
    <w:p w:rsidR="00501C2B" w:rsidRPr="00571721" w:rsidRDefault="00501C2B" w:rsidP="00501C2B">
      <w:pPr>
        <w:spacing w:after="0" w:line="240" w:lineRule="auto"/>
        <w:ind w:firstLine="567"/>
        <w:jc w:val="both"/>
        <w:rPr>
          <w:rFonts w:ascii="Times New Roman" w:eastAsia="Calibri" w:hAnsi="Times New Roman" w:cs="Times New Roman"/>
          <w:sz w:val="28"/>
          <w:szCs w:val="28"/>
          <w:lang w:val="uk-UA"/>
        </w:rPr>
      </w:pPr>
    </w:p>
    <w:p w:rsidR="0061611E" w:rsidRPr="00571721" w:rsidRDefault="0061611E" w:rsidP="004B5952">
      <w:pPr>
        <w:widowControl w:val="0"/>
        <w:spacing w:after="0" w:line="240" w:lineRule="auto"/>
        <w:ind w:firstLine="567"/>
        <w:jc w:val="both"/>
        <w:rPr>
          <w:rFonts w:ascii="Times New Roman" w:hAnsi="Times New Roman" w:cs="Times New Roman"/>
          <w:b/>
          <w:color w:val="0000FF"/>
          <w:sz w:val="28"/>
          <w:szCs w:val="28"/>
          <w:lang w:val="uk-UA"/>
        </w:rPr>
      </w:pPr>
      <w:r w:rsidRPr="00571721">
        <w:rPr>
          <w:rFonts w:ascii="Times New Roman" w:hAnsi="Times New Roman" w:cs="Times New Roman"/>
          <w:b/>
          <w:color w:val="0000FF"/>
          <w:sz w:val="28"/>
          <w:szCs w:val="28"/>
          <w:lang w:val="uk-UA"/>
        </w:rPr>
        <w:lastRenderedPageBreak/>
        <w:t>Загальна середня освіта – базовий індикатор навчання</w:t>
      </w:r>
    </w:p>
    <w:p w:rsidR="0061611E" w:rsidRPr="00571721" w:rsidRDefault="0061611E" w:rsidP="004B5952">
      <w:pPr>
        <w:pStyle w:val="a3"/>
        <w:ind w:firstLine="567"/>
        <w:jc w:val="both"/>
        <w:rPr>
          <w:rFonts w:ascii="Times New Roman" w:hAnsi="Times New Roman"/>
          <w:sz w:val="28"/>
          <w:szCs w:val="28"/>
          <w:lang w:val="uk-UA"/>
        </w:rPr>
      </w:pPr>
      <w:r w:rsidRPr="00571721">
        <w:rPr>
          <w:rFonts w:ascii="Times New Roman" w:hAnsi="Times New Roman"/>
          <w:sz w:val="28"/>
          <w:szCs w:val="28"/>
          <w:lang w:val="uk-UA"/>
        </w:rPr>
        <w:t>У 2018-2019н.р. у закладі функціонували 40 класів, 3 ГПД, станом на 31.05.2019 року навчалося 1211 учнів. У порівнянні з минулим навчальним роком мережа закладу збільшилася на 1 клас. Середня наповнюваність становила 30,3.</w:t>
      </w:r>
    </w:p>
    <w:p w:rsidR="0061611E" w:rsidRPr="00571721" w:rsidRDefault="0061611E" w:rsidP="004B5952">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Протягом поточного навчального року прибуло до закладу освіти 13 учнів, вибуло 10. З них в межах міста вибуло 4, за межі України – 5, в межах області – 1.</w:t>
      </w:r>
    </w:p>
    <w:p w:rsidR="0061611E" w:rsidRPr="00571721" w:rsidRDefault="0061611E" w:rsidP="004B5952">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Заклад працював в одну зміну для учнів 1-3, 5-11-х класів, учні 4-х класів працювали на підзмінці. Учні 1-9-х класів працювали за 5-денним режимом, 10-11-х класів – за 6-денним (на базі ВНЗ).</w:t>
      </w:r>
      <w:r w:rsidR="00501C2B" w:rsidRPr="00571721">
        <w:rPr>
          <w:rFonts w:ascii="Times New Roman" w:hAnsi="Times New Roman" w:cs="Times New Roman"/>
          <w:sz w:val="28"/>
          <w:szCs w:val="28"/>
          <w:lang w:val="uk-UA"/>
        </w:rPr>
        <w:t xml:space="preserve"> </w:t>
      </w:r>
    </w:p>
    <w:p w:rsidR="0061611E" w:rsidRPr="00571721" w:rsidRDefault="0061611E" w:rsidP="004B5952">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Для задоволення освітніх потреб учнів у закладі працювали загальноосвітні 1-9-ті класи, профільні класи: 11-А – природничо-математичний напрям, фізико-математичний профіль, 10-Б, 11-Б класи – філологічний напрям, профіль української філології, 10-А клас – природничо-математичний напрям математичний профіль.</w:t>
      </w:r>
    </w:p>
    <w:p w:rsidR="00CB329B" w:rsidRPr="00571721" w:rsidRDefault="00CB329B" w:rsidP="00CB329B">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Профілізація старшої школи є важливим напрямком роботи закладу. У минулому навчальному році для підвищення якості викладання предметів у профільних класах і класах із поглибленим вивченням предметів адміністрацією були виділені години факультативних занять; курсів за вибором із профільних і допрофільних дисциплін: із математики, фізики, української мови та літератури, біології,хімії. </w:t>
      </w:r>
    </w:p>
    <w:p w:rsidR="00CB329B" w:rsidRPr="00571721" w:rsidRDefault="00CB329B" w:rsidP="00CB329B">
      <w:pPr>
        <w:spacing w:after="0" w:line="240" w:lineRule="auto"/>
        <w:ind w:firstLine="567"/>
        <w:contextualSpacing/>
        <w:jc w:val="both"/>
        <w:rPr>
          <w:rFonts w:ascii="Times New Roman" w:eastAsia="Calibri" w:hAnsi="Times New Roman" w:cs="Times New Roman"/>
          <w:sz w:val="28"/>
          <w:szCs w:val="28"/>
          <w:lang w:val="uk-UA"/>
        </w:rPr>
      </w:pPr>
      <w:r w:rsidRPr="00571721">
        <w:rPr>
          <w:rFonts w:ascii="Times New Roman" w:hAnsi="Times New Roman" w:cs="Times New Roman"/>
          <w:sz w:val="28"/>
          <w:szCs w:val="28"/>
          <w:lang w:val="uk-UA"/>
        </w:rPr>
        <w:t>Адміністрація надавала години у профільних класах високодосвідченим учителям, які у своїй практичній роботі враховували індивідуальні особливості учнів, застосовували диференційований підхід у навчанні. Учителі Павленко А.С., Співак Т.В., Хижняк Л.Б., Власов В.М., Артюшенко О.М., Бондар Т.Л. та керівники факультативних занять та курсів за вибором застосовували активні форми роботи на уроці, допомагали подолати труднощі у вивченні предметів, підвищували інтерес до їх вивчення.</w:t>
      </w:r>
      <w:r w:rsidR="004D5D73" w:rsidRPr="00571721">
        <w:rPr>
          <w:rFonts w:ascii="Times New Roman" w:hAnsi="Times New Roman" w:cs="Times New Roman"/>
          <w:sz w:val="28"/>
          <w:szCs w:val="28"/>
          <w:lang w:val="uk-UA"/>
        </w:rPr>
        <w:t xml:space="preserve"> </w:t>
      </w:r>
      <w:r w:rsidRPr="00571721">
        <w:rPr>
          <w:rFonts w:ascii="Times New Roman" w:eastAsia="Calibri" w:hAnsi="Times New Roman" w:cs="Times New Roman"/>
          <w:sz w:val="28"/>
          <w:szCs w:val="28"/>
          <w:lang w:val="uk-UA"/>
        </w:rPr>
        <w:t>За підсумками 2018-2019 навчального року якість знань учнів з профільних дисциплін (додаток 5)</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984"/>
        <w:gridCol w:w="1389"/>
        <w:gridCol w:w="1998"/>
        <w:gridCol w:w="1621"/>
        <w:gridCol w:w="2127"/>
      </w:tblGrid>
      <w:tr w:rsidR="00CB329B" w:rsidRPr="00571721" w:rsidTr="0058552F">
        <w:trPr>
          <w:jc w:val="center"/>
        </w:trPr>
        <w:tc>
          <w:tcPr>
            <w:tcW w:w="1101" w:type="dxa"/>
          </w:tcPr>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Клас</w:t>
            </w:r>
          </w:p>
        </w:tc>
        <w:tc>
          <w:tcPr>
            <w:tcW w:w="1984" w:type="dxa"/>
          </w:tcPr>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Предмет</w:t>
            </w:r>
          </w:p>
        </w:tc>
        <w:tc>
          <w:tcPr>
            <w:tcW w:w="1389" w:type="dxa"/>
          </w:tcPr>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Якість знань (рік)</w:t>
            </w:r>
          </w:p>
        </w:tc>
        <w:tc>
          <w:tcPr>
            <w:tcW w:w="1998" w:type="dxa"/>
          </w:tcPr>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Якість знань</w:t>
            </w:r>
          </w:p>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(1 семестр)</w:t>
            </w:r>
          </w:p>
        </w:tc>
        <w:tc>
          <w:tcPr>
            <w:tcW w:w="1621" w:type="dxa"/>
          </w:tcPr>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 розбіжностей</w:t>
            </w:r>
          </w:p>
        </w:tc>
        <w:tc>
          <w:tcPr>
            <w:tcW w:w="2127" w:type="dxa"/>
          </w:tcPr>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ПІБ учителя</w:t>
            </w:r>
          </w:p>
        </w:tc>
      </w:tr>
      <w:tr w:rsidR="00CB329B" w:rsidRPr="00571721" w:rsidTr="0058552F">
        <w:trPr>
          <w:jc w:val="center"/>
        </w:trPr>
        <w:tc>
          <w:tcPr>
            <w:tcW w:w="1101" w:type="dxa"/>
          </w:tcPr>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10-А</w:t>
            </w:r>
          </w:p>
        </w:tc>
        <w:tc>
          <w:tcPr>
            <w:tcW w:w="1984" w:type="dxa"/>
          </w:tcPr>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Алгебра</w:t>
            </w:r>
          </w:p>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Геометрія</w:t>
            </w:r>
          </w:p>
        </w:tc>
        <w:tc>
          <w:tcPr>
            <w:tcW w:w="1389" w:type="dxa"/>
          </w:tcPr>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62</w:t>
            </w:r>
          </w:p>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77</w:t>
            </w:r>
          </w:p>
        </w:tc>
        <w:tc>
          <w:tcPr>
            <w:tcW w:w="1998" w:type="dxa"/>
          </w:tcPr>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60</w:t>
            </w:r>
          </w:p>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75</w:t>
            </w:r>
          </w:p>
        </w:tc>
        <w:tc>
          <w:tcPr>
            <w:tcW w:w="1621" w:type="dxa"/>
          </w:tcPr>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+2</w:t>
            </w:r>
          </w:p>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+2</w:t>
            </w:r>
          </w:p>
        </w:tc>
        <w:tc>
          <w:tcPr>
            <w:tcW w:w="2127" w:type="dxa"/>
          </w:tcPr>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Сергієнко С.А.</w:t>
            </w:r>
          </w:p>
          <w:p w:rsidR="00CB329B" w:rsidRPr="00571721" w:rsidRDefault="00CB329B" w:rsidP="00FD5D01">
            <w:pPr>
              <w:contextualSpacing/>
              <w:jc w:val="center"/>
              <w:rPr>
                <w:rFonts w:ascii="Times New Roman" w:hAnsi="Times New Roman" w:cs="Times New Roman"/>
                <w:lang w:val="uk-UA"/>
              </w:rPr>
            </w:pPr>
          </w:p>
        </w:tc>
      </w:tr>
      <w:tr w:rsidR="00CB329B" w:rsidRPr="00571721" w:rsidTr="0058552F">
        <w:trPr>
          <w:jc w:val="center"/>
        </w:trPr>
        <w:tc>
          <w:tcPr>
            <w:tcW w:w="1101" w:type="dxa"/>
          </w:tcPr>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10-Б</w:t>
            </w:r>
          </w:p>
        </w:tc>
        <w:tc>
          <w:tcPr>
            <w:tcW w:w="1984" w:type="dxa"/>
          </w:tcPr>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Українська мова</w:t>
            </w:r>
          </w:p>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Укр. література</w:t>
            </w:r>
          </w:p>
        </w:tc>
        <w:tc>
          <w:tcPr>
            <w:tcW w:w="1389" w:type="dxa"/>
          </w:tcPr>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52</w:t>
            </w:r>
          </w:p>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69</w:t>
            </w:r>
          </w:p>
        </w:tc>
        <w:tc>
          <w:tcPr>
            <w:tcW w:w="1998" w:type="dxa"/>
          </w:tcPr>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54</w:t>
            </w:r>
          </w:p>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69</w:t>
            </w:r>
          </w:p>
        </w:tc>
        <w:tc>
          <w:tcPr>
            <w:tcW w:w="1621" w:type="dxa"/>
          </w:tcPr>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-2</w:t>
            </w:r>
          </w:p>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співпадає</w:t>
            </w:r>
          </w:p>
        </w:tc>
        <w:tc>
          <w:tcPr>
            <w:tcW w:w="2127" w:type="dxa"/>
          </w:tcPr>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Бондар Т.Л.</w:t>
            </w:r>
          </w:p>
        </w:tc>
      </w:tr>
      <w:tr w:rsidR="00CB329B" w:rsidRPr="00571721" w:rsidTr="0058552F">
        <w:trPr>
          <w:jc w:val="center"/>
        </w:trPr>
        <w:tc>
          <w:tcPr>
            <w:tcW w:w="1101" w:type="dxa"/>
          </w:tcPr>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11-А</w:t>
            </w:r>
          </w:p>
        </w:tc>
        <w:tc>
          <w:tcPr>
            <w:tcW w:w="1984" w:type="dxa"/>
          </w:tcPr>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Алгебра</w:t>
            </w:r>
          </w:p>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Геометрія</w:t>
            </w:r>
          </w:p>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 xml:space="preserve">Фізика </w:t>
            </w:r>
          </w:p>
        </w:tc>
        <w:tc>
          <w:tcPr>
            <w:tcW w:w="1389" w:type="dxa"/>
          </w:tcPr>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83</w:t>
            </w:r>
          </w:p>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70</w:t>
            </w:r>
          </w:p>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83</w:t>
            </w:r>
          </w:p>
        </w:tc>
        <w:tc>
          <w:tcPr>
            <w:tcW w:w="1998" w:type="dxa"/>
          </w:tcPr>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81</w:t>
            </w:r>
          </w:p>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65</w:t>
            </w:r>
          </w:p>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80</w:t>
            </w:r>
          </w:p>
        </w:tc>
        <w:tc>
          <w:tcPr>
            <w:tcW w:w="1621" w:type="dxa"/>
          </w:tcPr>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+2</w:t>
            </w:r>
          </w:p>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+5</w:t>
            </w:r>
          </w:p>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+3</w:t>
            </w:r>
          </w:p>
        </w:tc>
        <w:tc>
          <w:tcPr>
            <w:tcW w:w="2127" w:type="dxa"/>
          </w:tcPr>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Хижняк Л.Б.</w:t>
            </w:r>
          </w:p>
          <w:p w:rsidR="00CB329B" w:rsidRPr="00571721" w:rsidRDefault="00CB329B" w:rsidP="00FD5D01">
            <w:pPr>
              <w:contextualSpacing/>
              <w:jc w:val="center"/>
              <w:rPr>
                <w:rFonts w:ascii="Times New Roman" w:hAnsi="Times New Roman" w:cs="Times New Roman"/>
                <w:lang w:val="uk-UA"/>
              </w:rPr>
            </w:pPr>
          </w:p>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Артюшенко О.М.</w:t>
            </w:r>
          </w:p>
        </w:tc>
      </w:tr>
      <w:tr w:rsidR="00CB329B" w:rsidRPr="00571721" w:rsidTr="0058552F">
        <w:trPr>
          <w:jc w:val="center"/>
        </w:trPr>
        <w:tc>
          <w:tcPr>
            <w:tcW w:w="1101" w:type="dxa"/>
          </w:tcPr>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lastRenderedPageBreak/>
              <w:t>11-Б</w:t>
            </w:r>
          </w:p>
        </w:tc>
        <w:tc>
          <w:tcPr>
            <w:tcW w:w="1984" w:type="dxa"/>
          </w:tcPr>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Українська мова</w:t>
            </w:r>
          </w:p>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Укр. література</w:t>
            </w:r>
          </w:p>
        </w:tc>
        <w:tc>
          <w:tcPr>
            <w:tcW w:w="1389" w:type="dxa"/>
          </w:tcPr>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62</w:t>
            </w:r>
          </w:p>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86</w:t>
            </w:r>
          </w:p>
        </w:tc>
        <w:tc>
          <w:tcPr>
            <w:tcW w:w="1998" w:type="dxa"/>
          </w:tcPr>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59</w:t>
            </w:r>
          </w:p>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84</w:t>
            </w:r>
          </w:p>
        </w:tc>
        <w:tc>
          <w:tcPr>
            <w:tcW w:w="1621" w:type="dxa"/>
          </w:tcPr>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+3</w:t>
            </w:r>
          </w:p>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+2</w:t>
            </w:r>
          </w:p>
        </w:tc>
        <w:tc>
          <w:tcPr>
            <w:tcW w:w="2127" w:type="dxa"/>
          </w:tcPr>
          <w:p w:rsidR="00CB329B" w:rsidRPr="00571721" w:rsidRDefault="00CB329B" w:rsidP="00FD5D01">
            <w:pPr>
              <w:contextualSpacing/>
              <w:jc w:val="center"/>
              <w:rPr>
                <w:rFonts w:ascii="Times New Roman" w:hAnsi="Times New Roman" w:cs="Times New Roman"/>
                <w:lang w:val="uk-UA"/>
              </w:rPr>
            </w:pPr>
            <w:r w:rsidRPr="00571721">
              <w:rPr>
                <w:rFonts w:ascii="Times New Roman" w:hAnsi="Times New Roman" w:cs="Times New Roman"/>
                <w:lang w:val="uk-UA"/>
              </w:rPr>
              <w:t>Бондар Т.Л.</w:t>
            </w:r>
          </w:p>
        </w:tc>
      </w:tr>
    </w:tbl>
    <w:p w:rsidR="00CB329B" w:rsidRPr="00571721" w:rsidRDefault="00CB329B" w:rsidP="00CB329B">
      <w:pPr>
        <w:spacing w:after="0" w:line="240" w:lineRule="auto"/>
        <w:ind w:firstLine="567"/>
        <w:contextualSpacing/>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Якість знань учнів фізико-математичного профілю 10-11 класів коливається від 62% до 83%. У 10-Б, 11-Б класах профілю української філології якість знань з коливається від 62% до 69%, що свідчить про вмотивований вибір даного профілю навчання. </w:t>
      </w:r>
    </w:p>
    <w:p w:rsidR="00510C0B" w:rsidRPr="00571721" w:rsidRDefault="00510C0B" w:rsidP="00CB329B">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bCs/>
          <w:iCs/>
          <w:sz w:val="28"/>
          <w:szCs w:val="28"/>
          <w:lang w:val="uk-UA"/>
        </w:rPr>
        <w:t xml:space="preserve">Учні 11-их класів підтвердили профіль навчання (фізико-математичний, біолого-хімічний) за результатами вступу до ВНЗ ІІІ-ІV рівнів акредитації: за фізико-математичним профілем вступили 15 учнів 11-А </w:t>
      </w:r>
      <w:r w:rsidR="00CB329B" w:rsidRPr="00571721">
        <w:rPr>
          <w:rFonts w:ascii="Times New Roman" w:hAnsi="Times New Roman" w:cs="Times New Roman"/>
          <w:bCs/>
          <w:iCs/>
          <w:sz w:val="28"/>
          <w:szCs w:val="28"/>
          <w:lang w:val="uk-UA"/>
        </w:rPr>
        <w:t>класу (68%), за біолого-хімічним</w:t>
      </w:r>
      <w:r w:rsidRPr="00571721">
        <w:rPr>
          <w:rFonts w:ascii="Times New Roman" w:hAnsi="Times New Roman" w:cs="Times New Roman"/>
          <w:bCs/>
          <w:iCs/>
          <w:sz w:val="28"/>
          <w:szCs w:val="28"/>
          <w:lang w:val="uk-UA"/>
        </w:rPr>
        <w:t xml:space="preserve"> профілем – 13 учнів 11-Б класу (52%).</w:t>
      </w:r>
    </w:p>
    <w:p w:rsidR="00CB329B" w:rsidRPr="00571721" w:rsidRDefault="00CB329B" w:rsidP="00CB329B">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Важливу роль адміністрація закладу відводила допрофільній підготовці учнів  8-9 класів, тому що допрофільна підготовка є важливою умовою раціональної та успішної реалізації профільного навчання. Допрофільна підготовка була введена на базі 9-А класу (математика).</w:t>
      </w:r>
    </w:p>
    <w:p w:rsidR="00510C0B" w:rsidRPr="00571721" w:rsidRDefault="00510C0B" w:rsidP="00CB329B">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За підсумками 2018-2019 навчального року якість знань з предметів, які вивчалися поглиблено в 9 класі становить в середньому 65%</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 xml:space="preserve">(додаток </w:t>
      </w:r>
      <w:r w:rsidR="0058552F" w:rsidRPr="00571721">
        <w:rPr>
          <w:rFonts w:ascii="Times New Roman" w:hAnsi="Times New Roman" w:cs="Times New Roman"/>
          <w:sz w:val="28"/>
          <w:szCs w:val="28"/>
          <w:lang w:val="uk-UA"/>
        </w:rPr>
        <w:t>3</w:t>
      </w:r>
      <w:r w:rsidRPr="00571721">
        <w:rPr>
          <w:rFonts w:ascii="Times New Roman" w:hAnsi="Times New Roman" w:cs="Times New Roman"/>
          <w:sz w:val="28"/>
          <w:szCs w:val="28"/>
          <w:lang w:val="uk-UA"/>
        </w:rPr>
        <w:t xml:space="preserve">), а саме: </w:t>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17"/>
        <w:gridCol w:w="1648"/>
        <w:gridCol w:w="2209"/>
        <w:gridCol w:w="1573"/>
        <w:gridCol w:w="1843"/>
      </w:tblGrid>
      <w:tr w:rsidR="00501C2B" w:rsidRPr="00571721" w:rsidTr="0058552F">
        <w:trPr>
          <w:jc w:val="center"/>
        </w:trPr>
        <w:tc>
          <w:tcPr>
            <w:tcW w:w="1101" w:type="dxa"/>
          </w:tcPr>
          <w:p w:rsidR="00510C0B" w:rsidRPr="00571721" w:rsidRDefault="00510C0B" w:rsidP="00501C2B">
            <w:pPr>
              <w:contextualSpacing/>
              <w:jc w:val="center"/>
              <w:rPr>
                <w:rFonts w:ascii="Times New Roman" w:hAnsi="Times New Roman" w:cs="Times New Roman"/>
                <w:lang w:val="uk-UA"/>
              </w:rPr>
            </w:pPr>
            <w:r w:rsidRPr="00571721">
              <w:rPr>
                <w:rFonts w:ascii="Times New Roman" w:hAnsi="Times New Roman" w:cs="Times New Roman"/>
                <w:lang w:val="uk-UA"/>
              </w:rPr>
              <w:t>Клас</w:t>
            </w:r>
          </w:p>
        </w:tc>
        <w:tc>
          <w:tcPr>
            <w:tcW w:w="1717" w:type="dxa"/>
          </w:tcPr>
          <w:p w:rsidR="00510C0B" w:rsidRPr="00571721" w:rsidRDefault="00510C0B" w:rsidP="00501C2B">
            <w:pPr>
              <w:contextualSpacing/>
              <w:jc w:val="center"/>
              <w:rPr>
                <w:rFonts w:ascii="Times New Roman" w:hAnsi="Times New Roman" w:cs="Times New Roman"/>
                <w:lang w:val="uk-UA"/>
              </w:rPr>
            </w:pPr>
            <w:r w:rsidRPr="00571721">
              <w:rPr>
                <w:rFonts w:ascii="Times New Roman" w:hAnsi="Times New Roman" w:cs="Times New Roman"/>
                <w:lang w:val="uk-UA"/>
              </w:rPr>
              <w:t>Предмет</w:t>
            </w:r>
          </w:p>
        </w:tc>
        <w:tc>
          <w:tcPr>
            <w:tcW w:w="1648" w:type="dxa"/>
          </w:tcPr>
          <w:p w:rsidR="00510C0B" w:rsidRPr="00571721" w:rsidRDefault="00510C0B" w:rsidP="00501C2B">
            <w:pPr>
              <w:contextualSpacing/>
              <w:jc w:val="center"/>
              <w:rPr>
                <w:rFonts w:ascii="Times New Roman" w:hAnsi="Times New Roman" w:cs="Times New Roman"/>
                <w:lang w:val="uk-UA"/>
              </w:rPr>
            </w:pPr>
            <w:r w:rsidRPr="00571721">
              <w:rPr>
                <w:rFonts w:ascii="Times New Roman" w:hAnsi="Times New Roman" w:cs="Times New Roman"/>
                <w:lang w:val="uk-UA"/>
              </w:rPr>
              <w:t>Якість знань (рік)</w:t>
            </w:r>
          </w:p>
        </w:tc>
        <w:tc>
          <w:tcPr>
            <w:tcW w:w="2209" w:type="dxa"/>
          </w:tcPr>
          <w:p w:rsidR="00510C0B" w:rsidRPr="00571721" w:rsidRDefault="00510C0B" w:rsidP="00501C2B">
            <w:pPr>
              <w:contextualSpacing/>
              <w:jc w:val="center"/>
              <w:rPr>
                <w:rFonts w:ascii="Times New Roman" w:hAnsi="Times New Roman" w:cs="Times New Roman"/>
                <w:lang w:val="uk-UA"/>
              </w:rPr>
            </w:pPr>
            <w:r w:rsidRPr="00571721">
              <w:rPr>
                <w:rFonts w:ascii="Times New Roman" w:hAnsi="Times New Roman" w:cs="Times New Roman"/>
                <w:lang w:val="uk-UA"/>
              </w:rPr>
              <w:t xml:space="preserve">Якість знань </w:t>
            </w:r>
          </w:p>
          <w:p w:rsidR="00510C0B" w:rsidRPr="00571721" w:rsidRDefault="00510C0B" w:rsidP="00501C2B">
            <w:pPr>
              <w:contextualSpacing/>
              <w:jc w:val="center"/>
              <w:rPr>
                <w:rFonts w:ascii="Times New Roman" w:hAnsi="Times New Roman" w:cs="Times New Roman"/>
                <w:lang w:val="uk-UA"/>
              </w:rPr>
            </w:pPr>
            <w:r w:rsidRPr="00571721">
              <w:rPr>
                <w:rFonts w:ascii="Times New Roman" w:hAnsi="Times New Roman" w:cs="Times New Roman"/>
                <w:lang w:val="uk-UA"/>
              </w:rPr>
              <w:t>(І семестр)</w:t>
            </w:r>
          </w:p>
        </w:tc>
        <w:tc>
          <w:tcPr>
            <w:tcW w:w="1573" w:type="dxa"/>
          </w:tcPr>
          <w:p w:rsidR="00510C0B" w:rsidRPr="00571721" w:rsidRDefault="00510C0B" w:rsidP="00501C2B">
            <w:pPr>
              <w:contextualSpacing/>
              <w:jc w:val="center"/>
              <w:rPr>
                <w:rFonts w:ascii="Times New Roman" w:hAnsi="Times New Roman" w:cs="Times New Roman"/>
                <w:lang w:val="uk-UA"/>
              </w:rPr>
            </w:pPr>
            <w:r w:rsidRPr="00571721">
              <w:rPr>
                <w:rFonts w:ascii="Times New Roman" w:hAnsi="Times New Roman" w:cs="Times New Roman"/>
                <w:lang w:val="uk-UA"/>
              </w:rPr>
              <w:t>% розбіжностей</w:t>
            </w:r>
          </w:p>
        </w:tc>
        <w:tc>
          <w:tcPr>
            <w:tcW w:w="1843" w:type="dxa"/>
          </w:tcPr>
          <w:p w:rsidR="00510C0B" w:rsidRPr="00571721" w:rsidRDefault="00510C0B" w:rsidP="00501C2B">
            <w:pPr>
              <w:contextualSpacing/>
              <w:jc w:val="center"/>
              <w:rPr>
                <w:rFonts w:ascii="Times New Roman" w:hAnsi="Times New Roman" w:cs="Times New Roman"/>
                <w:lang w:val="uk-UA"/>
              </w:rPr>
            </w:pPr>
            <w:r w:rsidRPr="00571721">
              <w:rPr>
                <w:rFonts w:ascii="Times New Roman" w:hAnsi="Times New Roman" w:cs="Times New Roman"/>
                <w:lang w:val="uk-UA"/>
              </w:rPr>
              <w:t>ПІБ учителя</w:t>
            </w:r>
          </w:p>
        </w:tc>
      </w:tr>
      <w:tr w:rsidR="00501C2B" w:rsidRPr="00571721" w:rsidTr="0058552F">
        <w:trPr>
          <w:jc w:val="center"/>
        </w:trPr>
        <w:tc>
          <w:tcPr>
            <w:tcW w:w="1101" w:type="dxa"/>
          </w:tcPr>
          <w:p w:rsidR="00510C0B" w:rsidRPr="00571721" w:rsidRDefault="00510C0B" w:rsidP="00501C2B">
            <w:pPr>
              <w:contextualSpacing/>
              <w:jc w:val="center"/>
              <w:rPr>
                <w:rFonts w:ascii="Times New Roman" w:hAnsi="Times New Roman" w:cs="Times New Roman"/>
                <w:lang w:val="uk-UA"/>
              </w:rPr>
            </w:pPr>
            <w:r w:rsidRPr="00571721">
              <w:rPr>
                <w:rFonts w:ascii="Times New Roman" w:hAnsi="Times New Roman" w:cs="Times New Roman"/>
                <w:lang w:val="uk-UA"/>
              </w:rPr>
              <w:t>9-А</w:t>
            </w:r>
          </w:p>
        </w:tc>
        <w:tc>
          <w:tcPr>
            <w:tcW w:w="1717" w:type="dxa"/>
          </w:tcPr>
          <w:p w:rsidR="00510C0B" w:rsidRPr="00571721" w:rsidRDefault="00510C0B" w:rsidP="00501C2B">
            <w:pPr>
              <w:contextualSpacing/>
              <w:jc w:val="center"/>
              <w:rPr>
                <w:rFonts w:ascii="Times New Roman" w:hAnsi="Times New Roman" w:cs="Times New Roman"/>
                <w:lang w:val="uk-UA"/>
              </w:rPr>
            </w:pPr>
            <w:r w:rsidRPr="00571721">
              <w:rPr>
                <w:rFonts w:ascii="Times New Roman" w:hAnsi="Times New Roman" w:cs="Times New Roman"/>
                <w:lang w:val="uk-UA"/>
              </w:rPr>
              <w:t>Алгебра</w:t>
            </w:r>
          </w:p>
          <w:p w:rsidR="00510C0B" w:rsidRPr="00571721" w:rsidRDefault="00510C0B" w:rsidP="00501C2B">
            <w:pPr>
              <w:contextualSpacing/>
              <w:jc w:val="center"/>
              <w:rPr>
                <w:rFonts w:ascii="Times New Roman" w:hAnsi="Times New Roman" w:cs="Times New Roman"/>
                <w:lang w:val="uk-UA"/>
              </w:rPr>
            </w:pPr>
            <w:r w:rsidRPr="00571721">
              <w:rPr>
                <w:rFonts w:ascii="Times New Roman" w:hAnsi="Times New Roman" w:cs="Times New Roman"/>
                <w:lang w:val="uk-UA"/>
              </w:rPr>
              <w:t>геометрія</w:t>
            </w:r>
          </w:p>
        </w:tc>
        <w:tc>
          <w:tcPr>
            <w:tcW w:w="1648" w:type="dxa"/>
          </w:tcPr>
          <w:p w:rsidR="00510C0B" w:rsidRPr="00571721" w:rsidRDefault="00510C0B" w:rsidP="00501C2B">
            <w:pPr>
              <w:contextualSpacing/>
              <w:jc w:val="center"/>
              <w:rPr>
                <w:rFonts w:ascii="Times New Roman" w:hAnsi="Times New Roman" w:cs="Times New Roman"/>
                <w:lang w:val="uk-UA"/>
              </w:rPr>
            </w:pPr>
            <w:r w:rsidRPr="00571721">
              <w:rPr>
                <w:rFonts w:ascii="Times New Roman" w:hAnsi="Times New Roman" w:cs="Times New Roman"/>
                <w:lang w:val="uk-UA"/>
              </w:rPr>
              <w:t>64</w:t>
            </w:r>
          </w:p>
          <w:p w:rsidR="00510C0B" w:rsidRPr="00571721" w:rsidRDefault="00510C0B" w:rsidP="00501C2B">
            <w:pPr>
              <w:contextualSpacing/>
              <w:jc w:val="center"/>
              <w:rPr>
                <w:rFonts w:ascii="Times New Roman" w:hAnsi="Times New Roman" w:cs="Times New Roman"/>
                <w:lang w:val="uk-UA"/>
              </w:rPr>
            </w:pPr>
            <w:r w:rsidRPr="00571721">
              <w:rPr>
                <w:rFonts w:ascii="Times New Roman" w:hAnsi="Times New Roman" w:cs="Times New Roman"/>
                <w:lang w:val="uk-UA"/>
              </w:rPr>
              <w:t>61</w:t>
            </w:r>
          </w:p>
        </w:tc>
        <w:tc>
          <w:tcPr>
            <w:tcW w:w="2209" w:type="dxa"/>
          </w:tcPr>
          <w:p w:rsidR="00510C0B" w:rsidRPr="00571721" w:rsidRDefault="00510C0B" w:rsidP="00501C2B">
            <w:pPr>
              <w:contextualSpacing/>
              <w:jc w:val="center"/>
              <w:rPr>
                <w:rFonts w:ascii="Times New Roman" w:hAnsi="Times New Roman" w:cs="Times New Roman"/>
                <w:lang w:val="uk-UA"/>
              </w:rPr>
            </w:pPr>
            <w:r w:rsidRPr="00571721">
              <w:rPr>
                <w:rFonts w:ascii="Times New Roman" w:hAnsi="Times New Roman" w:cs="Times New Roman"/>
                <w:lang w:val="uk-UA"/>
              </w:rPr>
              <w:t>62</w:t>
            </w:r>
          </w:p>
          <w:p w:rsidR="00510C0B" w:rsidRPr="00571721" w:rsidRDefault="00510C0B" w:rsidP="00501C2B">
            <w:pPr>
              <w:contextualSpacing/>
              <w:jc w:val="center"/>
              <w:rPr>
                <w:rFonts w:ascii="Times New Roman" w:hAnsi="Times New Roman" w:cs="Times New Roman"/>
                <w:lang w:val="uk-UA"/>
              </w:rPr>
            </w:pPr>
            <w:r w:rsidRPr="00571721">
              <w:rPr>
                <w:rFonts w:ascii="Times New Roman" w:hAnsi="Times New Roman" w:cs="Times New Roman"/>
                <w:lang w:val="uk-UA"/>
              </w:rPr>
              <w:t>59</w:t>
            </w:r>
          </w:p>
        </w:tc>
        <w:tc>
          <w:tcPr>
            <w:tcW w:w="1573" w:type="dxa"/>
          </w:tcPr>
          <w:p w:rsidR="00510C0B" w:rsidRPr="00571721" w:rsidRDefault="00510C0B" w:rsidP="00501C2B">
            <w:pPr>
              <w:contextualSpacing/>
              <w:jc w:val="center"/>
              <w:rPr>
                <w:rFonts w:ascii="Times New Roman" w:hAnsi="Times New Roman" w:cs="Times New Roman"/>
                <w:lang w:val="uk-UA"/>
              </w:rPr>
            </w:pPr>
            <w:r w:rsidRPr="00571721">
              <w:rPr>
                <w:rFonts w:ascii="Times New Roman" w:hAnsi="Times New Roman" w:cs="Times New Roman"/>
                <w:lang w:val="uk-UA"/>
              </w:rPr>
              <w:t>+2</w:t>
            </w:r>
          </w:p>
          <w:p w:rsidR="00510C0B" w:rsidRPr="00571721" w:rsidRDefault="00510C0B" w:rsidP="00501C2B">
            <w:pPr>
              <w:contextualSpacing/>
              <w:jc w:val="center"/>
              <w:rPr>
                <w:rFonts w:ascii="Times New Roman" w:hAnsi="Times New Roman" w:cs="Times New Roman"/>
                <w:lang w:val="uk-UA"/>
              </w:rPr>
            </w:pPr>
            <w:r w:rsidRPr="00571721">
              <w:rPr>
                <w:rFonts w:ascii="Times New Roman" w:hAnsi="Times New Roman" w:cs="Times New Roman"/>
                <w:lang w:val="uk-UA"/>
              </w:rPr>
              <w:t>+2</w:t>
            </w:r>
          </w:p>
        </w:tc>
        <w:tc>
          <w:tcPr>
            <w:tcW w:w="1843" w:type="dxa"/>
          </w:tcPr>
          <w:p w:rsidR="00510C0B" w:rsidRPr="00571721" w:rsidRDefault="00510C0B" w:rsidP="00501C2B">
            <w:pPr>
              <w:contextualSpacing/>
              <w:jc w:val="center"/>
              <w:rPr>
                <w:rFonts w:ascii="Times New Roman" w:hAnsi="Times New Roman" w:cs="Times New Roman"/>
                <w:lang w:val="uk-UA"/>
              </w:rPr>
            </w:pPr>
            <w:r w:rsidRPr="00571721">
              <w:rPr>
                <w:rFonts w:ascii="Times New Roman" w:hAnsi="Times New Roman" w:cs="Times New Roman"/>
                <w:lang w:val="uk-UA"/>
              </w:rPr>
              <w:t>Хижняк Л.Б.</w:t>
            </w:r>
          </w:p>
        </w:tc>
      </w:tr>
    </w:tbl>
    <w:p w:rsidR="00510C0B" w:rsidRPr="00571721" w:rsidRDefault="00510C0B" w:rsidP="00CB329B">
      <w:pPr>
        <w:spacing w:after="0" w:line="240" w:lineRule="auto"/>
        <w:ind w:firstLine="567"/>
        <w:contextualSpacing/>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Протягом 2018-2019 н.р. школа продовжувала співпрацю на основі угоди з вищим навчальним закладом – Сумським державним університетом. Така система роботи вигідна як учням, так і їх батькам. Учні отримували глибокі знання і професійну направленість у житті, вищі навчальні заклади отримують добре підготовлених до навчання учнів.</w:t>
      </w:r>
      <w:r w:rsidR="00501C2B"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Один</w:t>
      </w:r>
      <w:r w:rsidR="00501C2B"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день на тиждень учні 10-11 класів навчались на базі СумДУ, де з ними працювали кандидати, фізико-математичних, технічних, істо</w:t>
      </w:r>
      <w:r w:rsidR="00CB329B" w:rsidRPr="00571721">
        <w:rPr>
          <w:rFonts w:ascii="Times New Roman" w:eastAsia="Calibri" w:hAnsi="Times New Roman" w:cs="Times New Roman"/>
          <w:sz w:val="28"/>
          <w:szCs w:val="28"/>
          <w:lang w:val="uk-UA"/>
        </w:rPr>
        <w:t>ричних, філологічних наук тощо.</w:t>
      </w:r>
      <w:r w:rsidRPr="00571721">
        <w:rPr>
          <w:rFonts w:ascii="Times New Roman" w:hAnsi="Times New Roman" w:cs="Times New Roman"/>
          <w:sz w:val="28"/>
          <w:szCs w:val="28"/>
          <w:lang w:val="uk-UA"/>
        </w:rPr>
        <w:t>Учні при навчанні на базі СумДУ були розподілені на динамічні групи та поглиблювали знання з предметів, які вони обрали</w:t>
      </w:r>
      <w:r w:rsidR="00501C2B" w:rsidRPr="00571721">
        <w:rPr>
          <w:rFonts w:ascii="Times New Roman" w:hAnsi="Times New Roman" w:cs="Times New Roman"/>
          <w:sz w:val="28"/>
          <w:szCs w:val="28"/>
          <w:lang w:val="uk-UA"/>
        </w:rPr>
        <w:t xml:space="preserve"> </w:t>
      </w:r>
      <w:r w:rsidR="00CB329B" w:rsidRPr="00571721">
        <w:rPr>
          <w:rFonts w:ascii="Times New Roman" w:hAnsi="Times New Roman" w:cs="Times New Roman"/>
          <w:sz w:val="28"/>
          <w:szCs w:val="28"/>
          <w:lang w:val="uk-UA"/>
        </w:rPr>
        <w:t>для здачі на ЗНО.</w:t>
      </w:r>
    </w:p>
    <w:p w:rsidR="00393E4F" w:rsidRPr="00571721" w:rsidRDefault="00393E4F" w:rsidP="004B5952">
      <w:pPr>
        <w:spacing w:after="0" w:line="240" w:lineRule="auto"/>
        <w:ind w:firstLine="567"/>
        <w:jc w:val="both"/>
        <w:rPr>
          <w:rFonts w:ascii="Times New Roman" w:hAnsi="Times New Roman" w:cs="Times New Roman"/>
          <w:b/>
          <w:color w:val="0000FF"/>
          <w:sz w:val="28"/>
          <w:szCs w:val="28"/>
          <w:lang w:val="uk-UA"/>
        </w:rPr>
      </w:pPr>
    </w:p>
    <w:p w:rsidR="0061611E" w:rsidRPr="00571721" w:rsidRDefault="0061611E" w:rsidP="004B5952">
      <w:pPr>
        <w:spacing w:after="0" w:line="240" w:lineRule="auto"/>
        <w:ind w:firstLine="567"/>
        <w:jc w:val="both"/>
        <w:rPr>
          <w:rFonts w:ascii="Times New Roman" w:hAnsi="Times New Roman" w:cs="Times New Roman"/>
          <w:b/>
          <w:color w:val="0000FF"/>
          <w:sz w:val="28"/>
          <w:szCs w:val="28"/>
          <w:lang w:val="uk-UA"/>
        </w:rPr>
      </w:pPr>
      <w:r w:rsidRPr="00571721">
        <w:rPr>
          <w:rFonts w:ascii="Times New Roman" w:hAnsi="Times New Roman" w:cs="Times New Roman"/>
          <w:b/>
          <w:color w:val="0000FF"/>
          <w:sz w:val="28"/>
          <w:szCs w:val="28"/>
          <w:lang w:val="uk-UA"/>
        </w:rPr>
        <w:t>Створення освітнього середовища в перших класах Нової української школи</w:t>
      </w:r>
    </w:p>
    <w:p w:rsidR="0061611E" w:rsidRPr="00571721" w:rsidRDefault="0061611E" w:rsidP="00501C2B">
      <w:pPr>
        <w:pStyle w:val="a5"/>
        <w:shd w:val="clear" w:color="auto" w:fill="FFFFFF"/>
        <w:spacing w:before="0" w:beforeAutospacing="0" w:after="0" w:afterAutospacing="0"/>
        <w:ind w:firstLine="567"/>
        <w:jc w:val="both"/>
        <w:rPr>
          <w:sz w:val="28"/>
          <w:szCs w:val="28"/>
          <w:lang w:val="uk-UA"/>
        </w:rPr>
      </w:pPr>
      <w:r w:rsidRPr="00571721">
        <w:rPr>
          <w:sz w:val="28"/>
          <w:szCs w:val="28"/>
          <w:lang w:val="uk-UA"/>
        </w:rPr>
        <w:t xml:space="preserve">Сьогодні в системі початкової освіти відбуваються радикальні масштабні інновації. Концепція Нової української школи й Державний стандарт початкової загальної освіти несуть у собі потужний реформаторський зміст, утверджуючи парадигму особистісно зорієнтованої, компетентнісної освіти. </w:t>
      </w:r>
    </w:p>
    <w:p w:rsidR="0061611E" w:rsidRPr="00571721" w:rsidRDefault="0061611E" w:rsidP="00501C2B">
      <w:pPr>
        <w:pStyle w:val="a5"/>
        <w:shd w:val="clear" w:color="auto" w:fill="FFFFFF"/>
        <w:spacing w:before="0" w:beforeAutospacing="0" w:after="0" w:afterAutospacing="0"/>
        <w:ind w:firstLine="567"/>
        <w:jc w:val="both"/>
        <w:rPr>
          <w:sz w:val="28"/>
          <w:szCs w:val="28"/>
          <w:lang w:val="uk-UA"/>
        </w:rPr>
      </w:pPr>
      <w:r w:rsidRPr="00571721">
        <w:rPr>
          <w:sz w:val="28"/>
          <w:szCs w:val="28"/>
          <w:lang w:val="uk-UA"/>
        </w:rPr>
        <w:lastRenderedPageBreak/>
        <w:t>За словами міністра освіти і науки України Лілії Гриневич «...</w:t>
      </w:r>
      <w:r w:rsidRPr="00571721">
        <w:rPr>
          <w:sz w:val="28"/>
          <w:szCs w:val="28"/>
          <w:shd w:val="clear" w:color="auto" w:fill="FFFFFF"/>
          <w:lang w:val="uk-UA"/>
        </w:rPr>
        <w:t>будь-яка справжня зміна, будь-яка реформа – це технологія. Спочатку – концепція, далі напрацювання нормативно-правової бази, а тоді – технологічні рішення, які дозволяють досягти успішних результатів. Якщо для ЗНО такими рішеннями були якісні тести і відкриті процедури, то для НУШ – новий зміст освіти, навчання вчителів і новий освітній простір або ж інфраструктура школи…, і, звісно, постійні інвестиції…».</w:t>
      </w:r>
    </w:p>
    <w:p w:rsidR="0061611E" w:rsidRPr="00571721" w:rsidRDefault="0061611E" w:rsidP="00501C2B">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Учителі перших класів (5) своєчасно пройшли відповідні курси, тренінги, мають сертифікати. </w:t>
      </w:r>
    </w:p>
    <w:p w:rsidR="0061611E" w:rsidRPr="00571721" w:rsidRDefault="0061611E" w:rsidP="00501C2B">
      <w:pPr>
        <w:tabs>
          <w:tab w:val="left" w:pos="993"/>
        </w:tabs>
        <w:spacing w:after="0" w:line="240" w:lineRule="auto"/>
        <w:ind w:firstLine="567"/>
        <w:jc w:val="both"/>
        <w:rPr>
          <w:rFonts w:ascii="Times New Roman" w:hAnsi="Times New Roman" w:cs="Times New Roman"/>
          <w:sz w:val="28"/>
          <w:szCs w:val="28"/>
          <w:shd w:val="clear" w:color="auto" w:fill="FFFFFF"/>
          <w:lang w:val="uk-UA"/>
        </w:rPr>
      </w:pPr>
      <w:r w:rsidRPr="00571721">
        <w:rPr>
          <w:rFonts w:ascii="Times New Roman" w:hAnsi="Times New Roman" w:cs="Times New Roman"/>
          <w:sz w:val="28"/>
          <w:szCs w:val="28"/>
          <w:shd w:val="clear" w:color="auto" w:fill="FFFFFF"/>
          <w:lang w:val="uk-UA"/>
        </w:rPr>
        <w:t xml:space="preserve">З метою оновлення освітнього середовища в кабінети, де навчаються учні 1-х класів, було придбано </w:t>
      </w:r>
      <w:r w:rsidR="00A46DEC" w:rsidRPr="00571721">
        <w:rPr>
          <w:rFonts w:ascii="Times New Roman" w:hAnsi="Times New Roman" w:cs="Times New Roman"/>
          <w:sz w:val="28"/>
          <w:szCs w:val="28"/>
          <w:shd w:val="clear" w:color="auto" w:fill="FFFFFF"/>
          <w:lang w:val="uk-UA"/>
        </w:rPr>
        <w:t xml:space="preserve">102 одномісні </w:t>
      </w:r>
      <w:r w:rsidR="00207219" w:rsidRPr="00571721">
        <w:rPr>
          <w:rFonts w:ascii="Times New Roman" w:hAnsi="Times New Roman" w:cs="Times New Roman"/>
          <w:sz w:val="28"/>
          <w:szCs w:val="28"/>
          <w:shd w:val="clear" w:color="auto" w:fill="FFFFFF"/>
          <w:lang w:val="uk-UA"/>
        </w:rPr>
        <w:t xml:space="preserve"> парт</w:t>
      </w:r>
      <w:r w:rsidR="00A46DEC" w:rsidRPr="00571721">
        <w:rPr>
          <w:rFonts w:ascii="Times New Roman" w:hAnsi="Times New Roman" w:cs="Times New Roman"/>
          <w:sz w:val="28"/>
          <w:szCs w:val="28"/>
          <w:shd w:val="clear" w:color="auto" w:fill="FFFFFF"/>
          <w:lang w:val="uk-UA"/>
        </w:rPr>
        <w:t>и</w:t>
      </w:r>
      <w:r w:rsidR="00207219" w:rsidRPr="00571721">
        <w:rPr>
          <w:rFonts w:ascii="Times New Roman" w:hAnsi="Times New Roman" w:cs="Times New Roman"/>
          <w:sz w:val="28"/>
          <w:szCs w:val="28"/>
          <w:shd w:val="clear" w:color="auto" w:fill="FFFFFF"/>
          <w:lang w:val="uk-UA"/>
        </w:rPr>
        <w:t xml:space="preserve">, 5 </w:t>
      </w:r>
      <w:r w:rsidRPr="00571721">
        <w:rPr>
          <w:rFonts w:ascii="Times New Roman" w:hAnsi="Times New Roman" w:cs="Times New Roman"/>
          <w:sz w:val="28"/>
          <w:szCs w:val="28"/>
          <w:shd w:val="clear" w:color="auto" w:fill="FFFFFF"/>
          <w:lang w:val="uk-UA"/>
        </w:rPr>
        <w:t>інтерактивних дошок</w:t>
      </w:r>
      <w:r w:rsidR="00207219" w:rsidRPr="00571721">
        <w:rPr>
          <w:rFonts w:ascii="Times New Roman" w:hAnsi="Times New Roman" w:cs="Times New Roman"/>
          <w:sz w:val="28"/>
          <w:szCs w:val="28"/>
          <w:shd w:val="clear" w:color="auto" w:fill="FFFFFF"/>
          <w:lang w:val="uk-UA"/>
        </w:rPr>
        <w:t xml:space="preserve">,  5 ноутбуків,  4 </w:t>
      </w:r>
      <w:r w:rsidRPr="00571721">
        <w:rPr>
          <w:rFonts w:ascii="Times New Roman" w:hAnsi="Times New Roman" w:cs="Times New Roman"/>
          <w:sz w:val="28"/>
          <w:szCs w:val="28"/>
          <w:shd w:val="clear" w:color="auto" w:fill="FFFFFF"/>
          <w:lang w:val="uk-UA"/>
        </w:rPr>
        <w:t>бага</w:t>
      </w:r>
      <w:r w:rsidR="00207219" w:rsidRPr="00571721">
        <w:rPr>
          <w:rFonts w:ascii="Times New Roman" w:hAnsi="Times New Roman" w:cs="Times New Roman"/>
          <w:sz w:val="28"/>
          <w:szCs w:val="28"/>
          <w:shd w:val="clear" w:color="auto" w:fill="FFFFFF"/>
          <w:lang w:val="uk-UA"/>
        </w:rPr>
        <w:t>тофункціо</w:t>
      </w:r>
      <w:r w:rsidR="00A46DEC" w:rsidRPr="00571721">
        <w:rPr>
          <w:rFonts w:ascii="Times New Roman" w:hAnsi="Times New Roman" w:cs="Times New Roman"/>
          <w:sz w:val="28"/>
          <w:szCs w:val="28"/>
          <w:shd w:val="clear" w:color="auto" w:fill="FFFFFF"/>
          <w:lang w:val="uk-UA"/>
        </w:rPr>
        <w:t>нальних пристроїв,  6 ламінаторів, 2  фліпчарти</w:t>
      </w:r>
      <w:r w:rsidR="00207219" w:rsidRPr="00571721">
        <w:rPr>
          <w:rFonts w:ascii="Times New Roman" w:hAnsi="Times New Roman" w:cs="Times New Roman"/>
          <w:sz w:val="28"/>
          <w:szCs w:val="28"/>
          <w:shd w:val="clear" w:color="auto" w:fill="FFFFFF"/>
          <w:lang w:val="uk-UA"/>
        </w:rPr>
        <w:t>,  24 комплект</w:t>
      </w:r>
      <w:r w:rsidR="00A46DEC" w:rsidRPr="00571721">
        <w:rPr>
          <w:rFonts w:ascii="Times New Roman" w:hAnsi="Times New Roman" w:cs="Times New Roman"/>
          <w:sz w:val="28"/>
          <w:szCs w:val="28"/>
          <w:shd w:val="clear" w:color="auto" w:fill="FFFFFF"/>
          <w:lang w:val="uk-UA"/>
        </w:rPr>
        <w:t>и</w:t>
      </w:r>
      <w:r w:rsidRPr="00571721">
        <w:rPr>
          <w:rFonts w:ascii="Times New Roman" w:hAnsi="Times New Roman" w:cs="Times New Roman"/>
          <w:sz w:val="28"/>
          <w:szCs w:val="28"/>
          <w:shd w:val="clear" w:color="auto" w:fill="FFFFFF"/>
          <w:lang w:val="uk-UA"/>
        </w:rPr>
        <w:t xml:space="preserve"> меблів для зони відпочинку, наочний та дидактичний матеріали. Загалом на реалізацію конц</w:t>
      </w:r>
      <w:r w:rsidR="00207219" w:rsidRPr="00571721">
        <w:rPr>
          <w:rFonts w:ascii="Times New Roman" w:hAnsi="Times New Roman" w:cs="Times New Roman"/>
          <w:sz w:val="28"/>
          <w:szCs w:val="28"/>
          <w:shd w:val="clear" w:color="auto" w:fill="FFFFFF"/>
          <w:lang w:val="uk-UA"/>
        </w:rPr>
        <w:t>епції НУШ було використано 611830,00</w:t>
      </w:r>
      <w:r w:rsidRPr="00571721">
        <w:rPr>
          <w:rFonts w:ascii="Times New Roman" w:hAnsi="Times New Roman" w:cs="Times New Roman"/>
          <w:sz w:val="28"/>
          <w:szCs w:val="28"/>
          <w:shd w:val="clear" w:color="auto" w:fill="FFFFFF"/>
          <w:lang w:val="uk-UA"/>
        </w:rPr>
        <w:t xml:space="preserve"> грн.</w:t>
      </w:r>
    </w:p>
    <w:p w:rsidR="0061611E" w:rsidRPr="00571721" w:rsidRDefault="0061611E" w:rsidP="00501C2B">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Протягом 2019 р. роботу</w:t>
      </w:r>
      <w:r w:rsidRPr="00571721">
        <w:rPr>
          <w:rFonts w:ascii="Times New Roman" w:hAnsi="Times New Roman" w:cs="Times New Roman"/>
          <w:b/>
          <w:sz w:val="28"/>
          <w:szCs w:val="28"/>
          <w:lang w:val="uk-UA"/>
        </w:rPr>
        <w:t xml:space="preserve"> </w:t>
      </w:r>
      <w:r w:rsidRPr="00571721">
        <w:rPr>
          <w:rFonts w:ascii="Times New Roman" w:hAnsi="Times New Roman" w:cs="Times New Roman"/>
          <w:sz w:val="28"/>
          <w:szCs w:val="28"/>
          <w:lang w:val="uk-UA"/>
        </w:rPr>
        <w:t xml:space="preserve">зі створення освітнього середовища для учнів 1-х класів продовжено. На </w:t>
      </w:r>
      <w:r w:rsidR="00207219" w:rsidRPr="00571721">
        <w:rPr>
          <w:rFonts w:ascii="Times New Roman" w:hAnsi="Times New Roman" w:cs="Times New Roman"/>
          <w:sz w:val="28"/>
          <w:szCs w:val="28"/>
          <w:lang w:val="uk-UA"/>
        </w:rPr>
        <w:t xml:space="preserve">поточний рік виділено </w:t>
      </w:r>
      <w:r w:rsidR="000826F3" w:rsidRPr="00571721">
        <w:rPr>
          <w:rFonts w:ascii="Times New Roman" w:hAnsi="Times New Roman" w:cs="Times New Roman"/>
          <w:sz w:val="28"/>
          <w:szCs w:val="28"/>
          <w:lang w:val="uk-UA"/>
        </w:rPr>
        <w:t xml:space="preserve">286 569, 00 </w:t>
      </w:r>
      <w:r w:rsidRPr="00571721">
        <w:rPr>
          <w:rFonts w:ascii="Times New Roman" w:hAnsi="Times New Roman" w:cs="Times New Roman"/>
          <w:sz w:val="28"/>
          <w:szCs w:val="28"/>
          <w:lang w:val="uk-UA"/>
        </w:rPr>
        <w:t>гривень, із яких осві</w:t>
      </w:r>
      <w:r w:rsidR="000826F3" w:rsidRPr="00571721">
        <w:rPr>
          <w:rFonts w:ascii="Times New Roman" w:hAnsi="Times New Roman" w:cs="Times New Roman"/>
          <w:sz w:val="28"/>
          <w:szCs w:val="28"/>
          <w:lang w:val="uk-UA"/>
        </w:rPr>
        <w:t>тньої субвенції в сумі 200 594,00</w:t>
      </w:r>
      <w:r w:rsidRPr="00571721">
        <w:rPr>
          <w:rFonts w:ascii="Times New Roman" w:hAnsi="Times New Roman" w:cs="Times New Roman"/>
          <w:sz w:val="28"/>
          <w:szCs w:val="28"/>
          <w:lang w:val="uk-UA"/>
        </w:rPr>
        <w:t xml:space="preserve"> гривень; </w:t>
      </w:r>
      <w:r w:rsidR="000826F3" w:rsidRPr="00571721">
        <w:rPr>
          <w:rFonts w:ascii="Times New Roman" w:hAnsi="Times New Roman" w:cs="Times New Roman"/>
          <w:sz w:val="28"/>
          <w:szCs w:val="28"/>
          <w:lang w:val="uk-UA"/>
        </w:rPr>
        <w:t>із міського бюджету – 85 975,00</w:t>
      </w:r>
      <w:r w:rsidRPr="00571721">
        <w:rPr>
          <w:rFonts w:ascii="Times New Roman" w:hAnsi="Times New Roman" w:cs="Times New Roman"/>
          <w:sz w:val="28"/>
          <w:szCs w:val="28"/>
          <w:lang w:val="uk-UA"/>
        </w:rPr>
        <w:t xml:space="preserve"> гривень. Станом на 30.08.2</w:t>
      </w:r>
      <w:r w:rsidR="00207219" w:rsidRPr="00571721">
        <w:rPr>
          <w:rFonts w:ascii="Times New Roman" w:hAnsi="Times New Roman" w:cs="Times New Roman"/>
          <w:sz w:val="28"/>
          <w:szCs w:val="28"/>
          <w:lang w:val="uk-UA"/>
        </w:rPr>
        <w:t>019 року використано 182 594,00</w:t>
      </w:r>
      <w:r w:rsidRPr="00571721">
        <w:rPr>
          <w:rFonts w:ascii="Times New Roman" w:hAnsi="Times New Roman" w:cs="Times New Roman"/>
          <w:sz w:val="28"/>
          <w:szCs w:val="28"/>
          <w:lang w:val="uk-UA"/>
        </w:rPr>
        <w:t xml:space="preserve"> тис. гривень осві</w:t>
      </w:r>
      <w:r w:rsidR="00207219" w:rsidRPr="00571721">
        <w:rPr>
          <w:rFonts w:ascii="Times New Roman" w:hAnsi="Times New Roman" w:cs="Times New Roman"/>
          <w:sz w:val="28"/>
          <w:szCs w:val="28"/>
          <w:lang w:val="uk-UA"/>
        </w:rPr>
        <w:t>тньої субвенції та 85 975,00</w:t>
      </w:r>
      <w:r w:rsidRPr="00571721">
        <w:rPr>
          <w:rFonts w:ascii="Times New Roman" w:hAnsi="Times New Roman" w:cs="Times New Roman"/>
          <w:sz w:val="28"/>
          <w:szCs w:val="28"/>
          <w:lang w:val="uk-UA"/>
        </w:rPr>
        <w:t xml:space="preserve"> тис. гривень міського бюджету.</w:t>
      </w:r>
    </w:p>
    <w:p w:rsidR="0061611E" w:rsidRPr="00571721" w:rsidRDefault="0061611E" w:rsidP="00501C2B">
      <w:pPr>
        <w:pStyle w:val="a3"/>
        <w:ind w:firstLine="567"/>
        <w:jc w:val="both"/>
        <w:rPr>
          <w:rFonts w:ascii="Times New Roman" w:hAnsi="Times New Roman"/>
          <w:sz w:val="28"/>
          <w:szCs w:val="28"/>
          <w:lang w:val="uk-UA"/>
        </w:rPr>
      </w:pPr>
      <w:r w:rsidRPr="00571721">
        <w:rPr>
          <w:rFonts w:ascii="Times New Roman" w:hAnsi="Times New Roman"/>
          <w:sz w:val="28"/>
          <w:szCs w:val="28"/>
          <w:lang w:val="uk-UA"/>
        </w:rPr>
        <w:t xml:space="preserve">На сайті закладу створено сторінку «Нова українська школа», де висвітлюються всі новини, рекомендації, обговорення щодо впровадження реформи. </w:t>
      </w:r>
    </w:p>
    <w:p w:rsidR="004C00B5" w:rsidRPr="00571721" w:rsidRDefault="004C00B5" w:rsidP="00501C2B">
      <w:pPr>
        <w:spacing w:after="0" w:line="240" w:lineRule="auto"/>
        <w:ind w:firstLine="567"/>
        <w:jc w:val="both"/>
        <w:rPr>
          <w:rFonts w:ascii="Times New Roman" w:hAnsi="Times New Roman" w:cs="Times New Roman"/>
          <w:iCs/>
          <w:sz w:val="28"/>
          <w:szCs w:val="28"/>
          <w:lang w:val="uk-UA"/>
        </w:rPr>
      </w:pPr>
      <w:r w:rsidRPr="00571721">
        <w:rPr>
          <w:rFonts w:ascii="Times New Roman" w:hAnsi="Times New Roman" w:cs="Times New Roman"/>
          <w:sz w:val="28"/>
          <w:szCs w:val="28"/>
          <w:lang w:val="uk-UA"/>
        </w:rPr>
        <w:t>З 2 вересня 2019 року 152 учні перших класів (5 класів) розпочнуть навчання в заклад</w:t>
      </w:r>
      <w:r w:rsidR="00AD52AB" w:rsidRPr="00571721">
        <w:rPr>
          <w:rFonts w:ascii="Times New Roman" w:hAnsi="Times New Roman" w:cs="Times New Roman"/>
          <w:sz w:val="28"/>
          <w:szCs w:val="28"/>
          <w:lang w:val="uk-UA"/>
        </w:rPr>
        <w:t>і</w:t>
      </w:r>
      <w:r w:rsidRPr="00571721">
        <w:rPr>
          <w:rFonts w:ascii="Times New Roman" w:hAnsi="Times New Roman" w:cs="Times New Roman"/>
          <w:sz w:val="28"/>
          <w:szCs w:val="28"/>
          <w:lang w:val="uk-UA"/>
        </w:rPr>
        <w:t xml:space="preserve">. </w:t>
      </w:r>
      <w:r w:rsidRPr="00571721">
        <w:rPr>
          <w:rFonts w:ascii="Times New Roman" w:hAnsi="Times New Roman" w:cs="Times New Roman"/>
          <w:iCs/>
          <w:sz w:val="28"/>
          <w:szCs w:val="28"/>
          <w:lang w:val="uk-UA"/>
        </w:rPr>
        <w:t>Підготовка до зустрічі першокласників і далі направлена на 3 основні зміни, озвучені міністром – новий зміст освіти, навчання педагогів, новий освітній простір.</w:t>
      </w:r>
    </w:p>
    <w:p w:rsidR="00AD52AB" w:rsidRPr="00571721" w:rsidRDefault="00AD52AB" w:rsidP="00501C2B">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Пріоритетним залишається проведення комплексу заходів щодо подальшої інформатизації закладу. Це значно підвищить рівень використання ІКТ в освітньому процесі, сприятиме розвитку інформаційної компетентності педагогічного колективу. </w:t>
      </w:r>
    </w:p>
    <w:p w:rsidR="00AD52AB" w:rsidRPr="00571721" w:rsidRDefault="00AD52AB" w:rsidP="00501C2B">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Проте залишаються і проблемні моменти, які потребують швидкого та своєчасного рішення. Перш за все – це раціональна кадрова політика, яка передбачає створення належних умов праці, підвищення заробітної плати для молодих спеціалістів.</w:t>
      </w:r>
    </w:p>
    <w:p w:rsidR="00AD52AB" w:rsidRPr="00571721" w:rsidRDefault="00AD52AB" w:rsidP="00501C2B">
      <w:pPr>
        <w:spacing w:after="0" w:line="240" w:lineRule="auto"/>
        <w:ind w:firstLine="567"/>
        <w:jc w:val="both"/>
        <w:rPr>
          <w:rFonts w:ascii="Times New Roman" w:hAnsi="Times New Roman" w:cs="Times New Roman"/>
          <w:sz w:val="28"/>
          <w:szCs w:val="28"/>
          <w:lang w:val="uk-UA"/>
        </w:rPr>
      </w:pPr>
    </w:p>
    <w:p w:rsidR="00AD52AB" w:rsidRPr="00571721" w:rsidRDefault="00AD52AB" w:rsidP="00CD5D23">
      <w:pPr>
        <w:spacing w:after="0" w:line="240" w:lineRule="auto"/>
        <w:ind w:firstLine="567"/>
        <w:jc w:val="both"/>
        <w:rPr>
          <w:rFonts w:ascii="Times New Roman" w:hAnsi="Times New Roman" w:cs="Times New Roman"/>
          <w:b/>
          <w:color w:val="0000FF"/>
          <w:sz w:val="28"/>
          <w:szCs w:val="28"/>
          <w:lang w:val="uk-UA"/>
        </w:rPr>
      </w:pPr>
      <w:r w:rsidRPr="00571721">
        <w:rPr>
          <w:rFonts w:ascii="Times New Roman" w:hAnsi="Times New Roman" w:cs="Times New Roman"/>
          <w:b/>
          <w:color w:val="0000FF"/>
          <w:sz w:val="28"/>
          <w:szCs w:val="28"/>
          <w:lang w:val="uk-UA"/>
        </w:rPr>
        <w:t>Державна підсумкова атестація як крок до визначення рівня сформованості предметних компетентностей</w:t>
      </w:r>
    </w:p>
    <w:p w:rsidR="00AD52AB" w:rsidRPr="00571721" w:rsidRDefault="00AD52AB" w:rsidP="00CD5D23">
      <w:pPr>
        <w:spacing w:after="0" w:line="240" w:lineRule="auto"/>
        <w:ind w:firstLine="567"/>
        <w:jc w:val="both"/>
        <w:rPr>
          <w:rFonts w:ascii="Times New Roman" w:hAnsi="Times New Roman" w:cs="Times New Roman"/>
          <w:sz w:val="28"/>
          <w:szCs w:val="28"/>
          <w:lang w:val="uk-UA"/>
        </w:rPr>
      </w:pPr>
      <w:r w:rsidRPr="00571721">
        <w:rPr>
          <w:rStyle w:val="rvts44"/>
          <w:rFonts w:ascii="Times New Roman" w:hAnsi="Times New Roman" w:cs="Times New Roman"/>
          <w:bCs/>
          <w:sz w:val="28"/>
          <w:szCs w:val="28"/>
          <w:shd w:val="clear" w:color="auto" w:fill="FFFFFF"/>
          <w:lang w:val="uk-UA"/>
        </w:rPr>
        <w:t>Державна підсумкова атестація здобувачів освіти</w:t>
      </w:r>
      <w:r w:rsidRPr="00571721">
        <w:rPr>
          <w:rFonts w:ascii="Times New Roman" w:hAnsi="Times New Roman" w:cs="Times New Roman"/>
          <w:sz w:val="28"/>
          <w:szCs w:val="28"/>
          <w:shd w:val="clear" w:color="auto" w:fill="FFFFFF"/>
          <w:lang w:val="uk-UA"/>
        </w:rPr>
        <w:t xml:space="preserve"> – форма контролю відповідності результатів навчання вимогам державних стандартів загальної середньої освіти на відповідному рівні освіти – </w:t>
      </w:r>
      <w:r w:rsidRPr="00571721">
        <w:rPr>
          <w:rFonts w:ascii="Times New Roman" w:hAnsi="Times New Roman" w:cs="Times New Roman"/>
          <w:sz w:val="28"/>
          <w:szCs w:val="28"/>
          <w:lang w:val="uk-UA"/>
        </w:rPr>
        <w:t>проводилася в закладі відповідно до нормативно-правових документів у 4, 9, 11 класах.</w:t>
      </w:r>
    </w:p>
    <w:p w:rsidR="000826F3" w:rsidRPr="00571721" w:rsidRDefault="00A46DEC" w:rsidP="00393E4F">
      <w:pPr>
        <w:pStyle w:val="a3"/>
        <w:ind w:firstLine="567"/>
        <w:jc w:val="both"/>
        <w:rPr>
          <w:rFonts w:ascii="Times New Roman" w:hAnsi="Times New Roman"/>
          <w:sz w:val="28"/>
          <w:szCs w:val="28"/>
          <w:lang w:val="uk-UA"/>
        </w:rPr>
      </w:pPr>
      <w:r w:rsidRPr="00571721">
        <w:rPr>
          <w:rFonts w:ascii="Times New Roman" w:eastAsia="Times New Roman" w:hAnsi="Times New Roman"/>
          <w:sz w:val="28"/>
          <w:szCs w:val="28"/>
          <w:lang w:val="uk-UA" w:eastAsia="ru-RU"/>
        </w:rPr>
        <w:lastRenderedPageBreak/>
        <w:t xml:space="preserve">З метою  моніторингу якості надання освітніх послуг учням початкової школи  була проведена державна підсумкова атестація </w:t>
      </w:r>
      <w:r w:rsidRPr="00571721">
        <w:rPr>
          <w:rFonts w:ascii="Times New Roman" w:hAnsi="Times New Roman"/>
          <w:sz w:val="28"/>
          <w:szCs w:val="28"/>
          <w:lang w:val="uk-UA"/>
        </w:rPr>
        <w:t xml:space="preserve">у 4-х класах </w:t>
      </w:r>
      <w:r w:rsidRPr="00571721">
        <w:rPr>
          <w:rFonts w:ascii="Times New Roman" w:eastAsia="Times New Roman" w:hAnsi="Times New Roman"/>
          <w:sz w:val="28"/>
          <w:szCs w:val="28"/>
          <w:lang w:val="uk-UA" w:eastAsia="ru-RU"/>
        </w:rPr>
        <w:t>з математики  та  української мови.</w:t>
      </w:r>
      <w:r w:rsidR="000826F3" w:rsidRPr="00571721">
        <w:rPr>
          <w:rFonts w:ascii="Times New Roman" w:hAnsi="Times New Roman"/>
          <w:sz w:val="28"/>
          <w:szCs w:val="28"/>
          <w:lang w:val="uk-UA"/>
        </w:rPr>
        <w:t xml:space="preserve"> </w:t>
      </w:r>
    </w:p>
    <w:p w:rsidR="000826F3" w:rsidRPr="00571721" w:rsidRDefault="000826F3" w:rsidP="000826F3">
      <w:pPr>
        <w:tabs>
          <w:tab w:val="left" w:pos="4962"/>
          <w:tab w:val="left" w:pos="9355"/>
        </w:tabs>
        <w:spacing w:after="0" w:line="240" w:lineRule="auto"/>
        <w:ind w:right="-1" w:firstLine="567"/>
        <w:jc w:val="both"/>
        <w:rPr>
          <w:rFonts w:ascii="Times New Roman" w:eastAsia="Times New Roman" w:hAnsi="Times New Roman" w:cs="Times New Roman"/>
          <w:sz w:val="28"/>
          <w:szCs w:val="28"/>
          <w:lang w:val="uk-UA" w:eastAsia="ru-RU"/>
        </w:rPr>
      </w:pPr>
      <w:r w:rsidRPr="00571721">
        <w:rPr>
          <w:rFonts w:ascii="Times New Roman" w:eastAsia="Times New Roman" w:hAnsi="Times New Roman" w:cs="Times New Roman"/>
          <w:sz w:val="28"/>
          <w:szCs w:val="28"/>
          <w:lang w:val="uk-UA" w:eastAsia="ru-RU"/>
        </w:rPr>
        <w:t xml:space="preserve">Державною підсумковою атестацією з української мови було охоплено   133 учнів (100%).  </w:t>
      </w:r>
      <w:r w:rsidRPr="00571721">
        <w:rPr>
          <w:rFonts w:ascii="Times New Roman" w:eastAsia="Times New Roman" w:hAnsi="Times New Roman" w:cs="Times New Roman"/>
          <w:color w:val="000000"/>
          <w:sz w:val="28"/>
          <w:szCs w:val="28"/>
          <w:lang w:val="uk-UA" w:eastAsia="ru-RU"/>
        </w:rPr>
        <w:t xml:space="preserve">Із 133  учнів високий рівень за роботу отримали 22 учнів (17%), достатній – 87 учнів (65%), середній – 24 учня (18%). Якість знань учнів 4-их класів </w:t>
      </w:r>
      <w:r w:rsidRPr="00571721">
        <w:rPr>
          <w:rFonts w:ascii="Times New Roman" w:eastAsia="Times New Roman" w:hAnsi="Times New Roman" w:cs="Times New Roman"/>
          <w:sz w:val="28"/>
          <w:szCs w:val="28"/>
          <w:lang w:val="uk-UA" w:eastAsia="ru-RU"/>
        </w:rPr>
        <w:t>з української мови складає 82%. Програмовий матеріал учні засвоїли на високому та достатньому рівнях. Якість знань за ДПА у порівнянні з   І семестром не змінилася. Найкращі результати показали учні 4-А класу (уч.  Шерстюк Г.І.), 4-Б класу (уч. Васюкова С.М.).</w:t>
      </w:r>
    </w:p>
    <w:p w:rsidR="000826F3" w:rsidRPr="00571721" w:rsidRDefault="00AC0B41" w:rsidP="000826F3">
      <w:pPr>
        <w:tabs>
          <w:tab w:val="left" w:pos="4962"/>
          <w:tab w:val="left" w:pos="9355"/>
        </w:tabs>
        <w:spacing w:after="0" w:line="240" w:lineRule="auto"/>
        <w:ind w:right="-1" w:firstLine="567"/>
        <w:jc w:val="both"/>
        <w:rPr>
          <w:rFonts w:ascii="Times New Roman" w:eastAsia="Times New Roman" w:hAnsi="Times New Roman" w:cs="Times New Roman"/>
          <w:sz w:val="28"/>
          <w:szCs w:val="28"/>
          <w:lang w:val="uk-UA" w:eastAsia="ru-RU"/>
        </w:rPr>
      </w:pPr>
      <w:r w:rsidRPr="00571721">
        <w:rPr>
          <w:rFonts w:ascii="Times New Roman" w:eastAsia="Times New Roman" w:hAnsi="Times New Roman" w:cs="Times New Roman"/>
          <w:sz w:val="28"/>
          <w:szCs w:val="28"/>
          <w:lang w:val="uk-UA" w:eastAsia="ru-RU"/>
        </w:rPr>
        <w:t>Аналіз результатів показав</w:t>
      </w:r>
      <w:r w:rsidR="000826F3" w:rsidRPr="00571721">
        <w:rPr>
          <w:rFonts w:ascii="Times New Roman" w:eastAsia="Times New Roman" w:hAnsi="Times New Roman" w:cs="Times New Roman"/>
          <w:sz w:val="28"/>
          <w:szCs w:val="28"/>
          <w:lang w:val="uk-UA" w:eastAsia="ru-RU"/>
        </w:rPr>
        <w:t xml:space="preserve">, що більшість учнів мають високий і достатній рівні сформованості орфографічної і пунктуаційної пильності: учні бачать у тексті особливості графічної форми слова, помічають пунктуаційні знаки у простих випадках, усвідомлюють їх значення у реченні. Школярі  добре засвоїли правопис різних частин мови, зв'язок слів у реченні. </w:t>
      </w:r>
    </w:p>
    <w:p w:rsidR="000826F3" w:rsidRPr="00571721" w:rsidRDefault="000826F3" w:rsidP="000826F3">
      <w:pPr>
        <w:tabs>
          <w:tab w:val="left" w:pos="4962"/>
          <w:tab w:val="left" w:pos="9355"/>
        </w:tabs>
        <w:spacing w:after="0" w:line="240" w:lineRule="auto"/>
        <w:ind w:right="-1" w:firstLine="567"/>
        <w:jc w:val="both"/>
        <w:rPr>
          <w:rFonts w:ascii="Times New Roman" w:eastAsia="Times New Roman" w:hAnsi="Times New Roman" w:cs="Times New Roman"/>
          <w:sz w:val="28"/>
          <w:szCs w:val="28"/>
          <w:lang w:val="uk-UA" w:eastAsia="ru-RU"/>
        </w:rPr>
      </w:pPr>
      <w:r w:rsidRPr="00571721">
        <w:rPr>
          <w:rFonts w:ascii="Times New Roman" w:eastAsia="Times New Roman" w:hAnsi="Times New Roman" w:cs="Times New Roman"/>
          <w:sz w:val="28"/>
          <w:szCs w:val="28"/>
          <w:lang w:val="uk-UA" w:eastAsia="ru-RU"/>
        </w:rPr>
        <w:t>Однак, частина четверокласників поверхово розкрили тему твору, у них недостатньо сформовані вміння послідовного викладання думок. Також учні допускають орфографічні та пунктуаційні помилки при написанні творчої роботи та під час списування. Розбіжність якості знань у 4-В класі (6%) свідчить про необ’єктивне оцінювання навчальних досягнень учнів учителем Світенко Г.М.</w:t>
      </w:r>
    </w:p>
    <w:p w:rsidR="000826F3" w:rsidRPr="00571721" w:rsidRDefault="000826F3" w:rsidP="000826F3">
      <w:pPr>
        <w:spacing w:after="0" w:line="240" w:lineRule="auto"/>
        <w:ind w:firstLine="567"/>
        <w:jc w:val="both"/>
        <w:rPr>
          <w:rFonts w:ascii="Times New Roman" w:eastAsia="Times New Roman" w:hAnsi="Times New Roman" w:cs="Times New Roman"/>
          <w:sz w:val="28"/>
          <w:szCs w:val="28"/>
          <w:lang w:val="uk-UA" w:eastAsia="ru-RU"/>
        </w:rPr>
      </w:pPr>
      <w:r w:rsidRPr="00571721">
        <w:rPr>
          <w:rFonts w:ascii="Times New Roman" w:eastAsia="Times New Roman" w:hAnsi="Times New Roman" w:cs="Times New Roman"/>
          <w:sz w:val="28"/>
          <w:szCs w:val="28"/>
          <w:lang w:val="uk-UA" w:eastAsia="ru-RU"/>
        </w:rPr>
        <w:t xml:space="preserve">Формат письмової перевірки навчальних досягнень учнів з </w:t>
      </w:r>
      <w:r w:rsidRPr="00571721">
        <w:rPr>
          <w:rFonts w:ascii="Times New Roman" w:eastAsia="Times New Roman" w:hAnsi="Times New Roman" w:cs="Times New Roman"/>
          <w:b/>
          <w:sz w:val="28"/>
          <w:szCs w:val="28"/>
          <w:lang w:val="uk-UA" w:eastAsia="ru-RU"/>
        </w:rPr>
        <w:t xml:space="preserve">математики </w:t>
      </w:r>
      <w:r w:rsidRPr="00571721">
        <w:rPr>
          <w:rFonts w:ascii="Times New Roman" w:eastAsia="Times New Roman" w:hAnsi="Times New Roman" w:cs="Times New Roman"/>
          <w:sz w:val="28"/>
          <w:szCs w:val="28"/>
          <w:lang w:val="uk-UA" w:eastAsia="ru-RU"/>
        </w:rPr>
        <w:t>– це контрольна робота, яка складалась з 6 завдань:задачі на три дії,  виразу (з  дужками) з багатоцифровими числами, що передбачає визначення порядку дій, завдання на порівняння числа та величин та знаходження частини від числа, геометричної задачі  на знаходження площі, завдання з логічним навантаженням.</w:t>
      </w:r>
    </w:p>
    <w:p w:rsidR="000826F3" w:rsidRPr="00571721" w:rsidRDefault="000826F3" w:rsidP="000826F3">
      <w:pPr>
        <w:tabs>
          <w:tab w:val="left" w:pos="4962"/>
          <w:tab w:val="left" w:pos="9355"/>
        </w:tabs>
        <w:spacing w:after="0" w:line="240" w:lineRule="auto"/>
        <w:ind w:right="-1"/>
        <w:jc w:val="both"/>
        <w:rPr>
          <w:rFonts w:ascii="Times New Roman" w:eastAsia="Times New Roman" w:hAnsi="Times New Roman" w:cs="Times New Roman"/>
          <w:sz w:val="28"/>
          <w:szCs w:val="28"/>
          <w:lang w:val="uk-UA" w:eastAsia="ru-RU"/>
        </w:rPr>
      </w:pPr>
      <w:r w:rsidRPr="00571721">
        <w:rPr>
          <w:rFonts w:ascii="Times New Roman" w:eastAsia="Times New Roman" w:hAnsi="Times New Roman" w:cs="Times New Roman"/>
          <w:sz w:val="28"/>
          <w:szCs w:val="28"/>
          <w:lang w:val="uk-UA" w:eastAsia="ru-RU"/>
        </w:rPr>
        <w:t xml:space="preserve">         Із 133 учнів високий рівень отримали 27 учні</w:t>
      </w:r>
      <w:r w:rsidR="00A46DEC" w:rsidRPr="00571721">
        <w:rPr>
          <w:rFonts w:ascii="Times New Roman" w:eastAsia="Times New Roman" w:hAnsi="Times New Roman" w:cs="Times New Roman"/>
          <w:sz w:val="28"/>
          <w:szCs w:val="28"/>
          <w:lang w:val="uk-UA" w:eastAsia="ru-RU"/>
        </w:rPr>
        <w:t>в (20%), достатній – 83</w:t>
      </w:r>
      <w:r w:rsidRPr="00571721">
        <w:rPr>
          <w:rFonts w:ascii="Times New Roman" w:eastAsia="Times New Roman" w:hAnsi="Times New Roman" w:cs="Times New Roman"/>
          <w:sz w:val="28"/>
          <w:szCs w:val="28"/>
          <w:lang w:val="uk-UA" w:eastAsia="ru-RU"/>
        </w:rPr>
        <w:t>(63%), середній – 23 (17%). Програмовий матеріал учні засвоїли на високому та достатньому рівнях. Якість знань з математики складає 83% (за  І семестр – 83%). Найкращі результати з математики мають учні 4-А класу (уч. Шерстюк Г.І.).</w:t>
      </w:r>
    </w:p>
    <w:p w:rsidR="000826F3" w:rsidRPr="00571721" w:rsidRDefault="00AC0B41" w:rsidP="000826F3">
      <w:pPr>
        <w:tabs>
          <w:tab w:val="left" w:pos="4962"/>
          <w:tab w:val="left" w:pos="9355"/>
        </w:tabs>
        <w:spacing w:after="0" w:line="240" w:lineRule="auto"/>
        <w:ind w:right="-1" w:firstLine="567"/>
        <w:jc w:val="both"/>
        <w:rPr>
          <w:rFonts w:ascii="Times New Roman" w:eastAsia="Times New Roman" w:hAnsi="Times New Roman" w:cs="Times New Roman"/>
          <w:sz w:val="28"/>
          <w:szCs w:val="28"/>
          <w:lang w:val="uk-UA" w:eastAsia="ru-RU"/>
        </w:rPr>
      </w:pPr>
      <w:r w:rsidRPr="00571721">
        <w:rPr>
          <w:rFonts w:ascii="Times New Roman" w:eastAsia="Times New Roman" w:hAnsi="Times New Roman" w:cs="Times New Roman"/>
          <w:sz w:val="28"/>
          <w:szCs w:val="28"/>
          <w:lang w:val="uk-UA" w:eastAsia="ru-RU"/>
        </w:rPr>
        <w:t>Аналіз результатів показав</w:t>
      </w:r>
      <w:r w:rsidR="000826F3" w:rsidRPr="00571721">
        <w:rPr>
          <w:rFonts w:ascii="Times New Roman" w:eastAsia="Times New Roman" w:hAnsi="Times New Roman" w:cs="Times New Roman"/>
          <w:sz w:val="28"/>
          <w:szCs w:val="28"/>
          <w:lang w:val="uk-UA" w:eastAsia="ru-RU"/>
        </w:rPr>
        <w:t xml:space="preserve">, що учні 4-х класів оволоділи знаннями на рівні навичок арифметичних дій (додавання, віднімання, множення, ділення багатоцифрових чисел); таблиць співвідношень між одиницями довжини, маси, формул знаходження площі. Діти уміють користуватися правилом про порядок виконання арифметичних дій першого та другого ступенів у виразах з дужками, знаходити частину від числа, виконувати завдання геометричного змісту на  знаходженні площі. </w:t>
      </w:r>
    </w:p>
    <w:p w:rsidR="00AD52AB" w:rsidRPr="00571721" w:rsidRDefault="00A46DEC" w:rsidP="00A46DEC">
      <w:pPr>
        <w:pStyle w:val="a3"/>
        <w:ind w:firstLine="567"/>
        <w:jc w:val="both"/>
        <w:rPr>
          <w:rFonts w:ascii="Times New Roman" w:hAnsi="Times New Roman"/>
          <w:sz w:val="28"/>
          <w:szCs w:val="28"/>
          <w:lang w:val="uk-UA"/>
        </w:rPr>
      </w:pPr>
      <w:r w:rsidRPr="00571721">
        <w:rPr>
          <w:rFonts w:ascii="Times New Roman" w:hAnsi="Times New Roman"/>
          <w:sz w:val="28"/>
          <w:szCs w:val="28"/>
          <w:lang w:val="uk-UA"/>
        </w:rPr>
        <w:t>У</w:t>
      </w:r>
      <w:r w:rsidR="00AD52AB" w:rsidRPr="00571721">
        <w:rPr>
          <w:rFonts w:ascii="Times New Roman" w:hAnsi="Times New Roman"/>
          <w:sz w:val="28"/>
          <w:szCs w:val="28"/>
          <w:lang w:val="uk-UA"/>
        </w:rPr>
        <w:t xml:space="preserve"> 9-х класах обрані предмети для проведення державної підсумкової атестації: українська мова, математика та українська література.</w:t>
      </w:r>
    </w:p>
    <w:p w:rsidR="00FD5D01" w:rsidRPr="00571721" w:rsidRDefault="00FD5D01" w:rsidP="00FD5D01">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lastRenderedPageBreak/>
        <w:t>Результативність здачі ДПА у порівнянні з річними балами така:</w:t>
      </w:r>
    </w:p>
    <w:p w:rsidR="00FD5D01" w:rsidRPr="00571721" w:rsidRDefault="00A46DEC" w:rsidP="00FD5D01">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 з</w:t>
      </w:r>
      <w:r w:rsidR="00FD5D01" w:rsidRPr="00571721">
        <w:rPr>
          <w:rFonts w:ascii="Times New Roman" w:hAnsi="Times New Roman" w:cs="Times New Roman"/>
          <w:sz w:val="28"/>
          <w:szCs w:val="28"/>
          <w:lang w:val="uk-UA"/>
        </w:rPr>
        <w:t xml:space="preserve"> української мови (уч. Бондар Т.Л., Колотило О.В., Землянко О.В.) з 85 учнів:</w:t>
      </w:r>
    </w:p>
    <w:p w:rsidR="00FD5D01" w:rsidRPr="00571721" w:rsidRDefault="00FD5D01" w:rsidP="00FD5D01">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на високому рівні здали ДПА 10 учнів (12%) – за рік було 9 (11%);</w:t>
      </w:r>
    </w:p>
    <w:p w:rsidR="00FD5D01" w:rsidRPr="00571721" w:rsidRDefault="00FD5D01" w:rsidP="00FD5D01">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на достатньому рівні – 44 (52%) – за рік – 44 (52%);</w:t>
      </w:r>
    </w:p>
    <w:p w:rsidR="00FD5D01" w:rsidRPr="00571721" w:rsidRDefault="00FD5D01" w:rsidP="00FD5D01">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на середньому рівні – 31 (36%) – за рік – 32 (37%);</w:t>
      </w:r>
    </w:p>
    <w:p w:rsidR="00FD5D01" w:rsidRPr="00571721" w:rsidRDefault="00FD5D01" w:rsidP="00FD5D01">
      <w:pPr>
        <w:tabs>
          <w:tab w:val="left" w:pos="567"/>
        </w:tabs>
        <w:spacing w:after="0" w:line="240" w:lineRule="auto"/>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ab/>
        <w:t>Якість знань за рік складає 63%, ДПА – 64%. Розбіжність складає +1%.</w:t>
      </w:r>
      <w:r w:rsidR="00A46DEC" w:rsidRPr="00571721">
        <w:rPr>
          <w:rFonts w:ascii="Times New Roman" w:hAnsi="Times New Roman" w:cs="Times New Roman"/>
          <w:sz w:val="28"/>
          <w:szCs w:val="28"/>
          <w:lang w:val="uk-UA"/>
        </w:rPr>
        <w:t xml:space="preserve"> Підтвердили річний бал 79 уч</w:t>
      </w:r>
      <w:r w:rsidRPr="00571721">
        <w:rPr>
          <w:rFonts w:ascii="Times New Roman" w:hAnsi="Times New Roman" w:cs="Times New Roman"/>
          <w:sz w:val="28"/>
          <w:szCs w:val="28"/>
          <w:lang w:val="uk-UA"/>
        </w:rPr>
        <w:t>нів (92%). Підв</w:t>
      </w:r>
      <w:r w:rsidR="00A46DEC" w:rsidRPr="00571721">
        <w:rPr>
          <w:rFonts w:ascii="Times New Roman" w:hAnsi="Times New Roman" w:cs="Times New Roman"/>
          <w:sz w:val="28"/>
          <w:szCs w:val="28"/>
          <w:lang w:val="uk-UA"/>
        </w:rPr>
        <w:t>ищили</w:t>
      </w:r>
      <w:r w:rsidRPr="00571721">
        <w:rPr>
          <w:rFonts w:ascii="Times New Roman" w:hAnsi="Times New Roman" w:cs="Times New Roman"/>
          <w:sz w:val="28"/>
          <w:szCs w:val="28"/>
          <w:lang w:val="uk-UA"/>
        </w:rPr>
        <w:t xml:space="preserve"> рівень навчаль</w:t>
      </w:r>
      <w:r w:rsidR="00A46DEC" w:rsidRPr="00571721">
        <w:rPr>
          <w:rFonts w:ascii="Times New Roman" w:hAnsi="Times New Roman" w:cs="Times New Roman"/>
          <w:sz w:val="28"/>
          <w:szCs w:val="28"/>
          <w:lang w:val="uk-UA"/>
        </w:rPr>
        <w:t xml:space="preserve">них досягнень 4 учні  (5%): з </w:t>
      </w:r>
      <w:r w:rsidRPr="00571721">
        <w:rPr>
          <w:rFonts w:ascii="Times New Roman" w:hAnsi="Times New Roman" w:cs="Times New Roman"/>
          <w:sz w:val="28"/>
          <w:szCs w:val="28"/>
          <w:lang w:val="uk-UA"/>
        </w:rPr>
        <w:t xml:space="preserve">достатнього на високий рівень перейшло </w:t>
      </w:r>
      <w:r w:rsidR="00393E4F" w:rsidRPr="00571721">
        <w:rPr>
          <w:rFonts w:ascii="Times New Roman" w:hAnsi="Times New Roman" w:cs="Times New Roman"/>
          <w:sz w:val="28"/>
          <w:szCs w:val="28"/>
          <w:lang w:val="uk-UA"/>
        </w:rPr>
        <w:t>–</w:t>
      </w:r>
      <w:r w:rsidRPr="00571721">
        <w:rPr>
          <w:rFonts w:ascii="Times New Roman" w:hAnsi="Times New Roman" w:cs="Times New Roman"/>
          <w:sz w:val="28"/>
          <w:szCs w:val="28"/>
          <w:lang w:val="uk-UA"/>
        </w:rPr>
        <w:t xml:space="preserve"> 4, знизили рівень знань – 2 (3%), з високого на достатній </w:t>
      </w:r>
      <w:r w:rsidR="00393E4F"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3.</w:t>
      </w:r>
    </w:p>
    <w:p w:rsidR="00FD5D01" w:rsidRPr="00571721" w:rsidRDefault="00FD5D01" w:rsidP="00FD5D01">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Результативність здачі ДПА у порівнянні з річними балами така:</w:t>
      </w:r>
    </w:p>
    <w:p w:rsidR="00FD5D01" w:rsidRPr="00571721" w:rsidRDefault="00FD5D01" w:rsidP="00FD5D01">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color w:val="FF0000"/>
          <w:sz w:val="28"/>
          <w:szCs w:val="28"/>
          <w:lang w:val="uk-UA"/>
        </w:rPr>
        <w:t xml:space="preserve"> </w:t>
      </w:r>
      <w:r w:rsidR="00A46DEC" w:rsidRPr="00571721">
        <w:rPr>
          <w:rFonts w:ascii="Times New Roman" w:hAnsi="Times New Roman" w:cs="Times New Roman"/>
          <w:sz w:val="28"/>
          <w:szCs w:val="28"/>
          <w:lang w:val="uk-UA"/>
        </w:rPr>
        <w:t>з</w:t>
      </w:r>
      <w:r w:rsidRPr="00571721">
        <w:rPr>
          <w:rFonts w:ascii="Times New Roman" w:hAnsi="Times New Roman" w:cs="Times New Roman"/>
          <w:sz w:val="28"/>
          <w:szCs w:val="28"/>
          <w:lang w:val="uk-UA"/>
        </w:rPr>
        <w:t xml:space="preserve"> української літератури (уч. Бондар Т.Л., Землянко О.В.) з 85 учнів:</w:t>
      </w:r>
    </w:p>
    <w:p w:rsidR="00FD5D01" w:rsidRPr="00571721" w:rsidRDefault="00FD5D01" w:rsidP="00FD5D01">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на високому рівні здали ДПА </w:t>
      </w:r>
      <w:r w:rsidR="00F65512" w:rsidRPr="00571721">
        <w:rPr>
          <w:rFonts w:ascii="Times New Roman" w:hAnsi="Times New Roman" w:cs="Times New Roman"/>
          <w:sz w:val="28"/>
          <w:szCs w:val="28"/>
          <w:lang w:val="uk-UA"/>
        </w:rPr>
        <w:t>20учнів (23%) – за рік було 15 (18</w:t>
      </w:r>
      <w:r w:rsidRPr="00571721">
        <w:rPr>
          <w:rFonts w:ascii="Times New Roman" w:hAnsi="Times New Roman" w:cs="Times New Roman"/>
          <w:sz w:val="28"/>
          <w:szCs w:val="28"/>
          <w:lang w:val="uk-UA"/>
        </w:rPr>
        <w:t>%);</w:t>
      </w:r>
    </w:p>
    <w:p w:rsidR="00FD5D01" w:rsidRPr="00571721" w:rsidRDefault="00FD5D01" w:rsidP="00FD5D01">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на достатньому рівні – </w:t>
      </w:r>
      <w:r w:rsidR="00F65512" w:rsidRPr="00571721">
        <w:rPr>
          <w:rFonts w:ascii="Times New Roman" w:hAnsi="Times New Roman" w:cs="Times New Roman"/>
          <w:sz w:val="28"/>
          <w:szCs w:val="28"/>
          <w:lang w:val="uk-UA"/>
        </w:rPr>
        <w:t>43 (51%) – за рік – 47 (55</w:t>
      </w:r>
      <w:r w:rsidRPr="00571721">
        <w:rPr>
          <w:rFonts w:ascii="Times New Roman" w:hAnsi="Times New Roman" w:cs="Times New Roman"/>
          <w:sz w:val="28"/>
          <w:szCs w:val="28"/>
          <w:lang w:val="uk-UA"/>
        </w:rPr>
        <w:t>%);</w:t>
      </w:r>
    </w:p>
    <w:p w:rsidR="00FD5D01" w:rsidRPr="00571721" w:rsidRDefault="00FD5D01" w:rsidP="00FD5D01">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на середньому рівні – </w:t>
      </w:r>
      <w:r w:rsidR="00F65512" w:rsidRPr="00571721">
        <w:rPr>
          <w:rFonts w:ascii="Times New Roman" w:hAnsi="Times New Roman" w:cs="Times New Roman"/>
          <w:sz w:val="28"/>
          <w:szCs w:val="28"/>
          <w:lang w:val="uk-UA"/>
        </w:rPr>
        <w:t>22</w:t>
      </w:r>
      <w:r w:rsidRPr="00571721">
        <w:rPr>
          <w:rFonts w:ascii="Times New Roman" w:hAnsi="Times New Roman" w:cs="Times New Roman"/>
          <w:sz w:val="28"/>
          <w:szCs w:val="28"/>
          <w:lang w:val="uk-UA"/>
        </w:rPr>
        <w:t xml:space="preserve"> (</w:t>
      </w:r>
      <w:r w:rsidR="00F65512" w:rsidRPr="00571721">
        <w:rPr>
          <w:rFonts w:ascii="Times New Roman" w:hAnsi="Times New Roman" w:cs="Times New Roman"/>
          <w:sz w:val="28"/>
          <w:szCs w:val="28"/>
          <w:lang w:val="uk-UA"/>
        </w:rPr>
        <w:t>2</w:t>
      </w:r>
      <w:r w:rsidRPr="00571721">
        <w:rPr>
          <w:rFonts w:ascii="Times New Roman" w:hAnsi="Times New Roman" w:cs="Times New Roman"/>
          <w:sz w:val="28"/>
          <w:szCs w:val="28"/>
          <w:lang w:val="uk-UA"/>
        </w:rPr>
        <w:t>6%) – за рік –</w:t>
      </w:r>
      <w:r w:rsidR="00F65512" w:rsidRPr="00571721">
        <w:rPr>
          <w:rFonts w:ascii="Times New Roman" w:hAnsi="Times New Roman" w:cs="Times New Roman"/>
          <w:sz w:val="28"/>
          <w:szCs w:val="28"/>
          <w:lang w:val="uk-UA"/>
        </w:rPr>
        <w:t xml:space="preserve"> 23</w:t>
      </w:r>
      <w:r w:rsidRPr="00571721">
        <w:rPr>
          <w:rFonts w:ascii="Times New Roman" w:hAnsi="Times New Roman" w:cs="Times New Roman"/>
          <w:sz w:val="28"/>
          <w:szCs w:val="28"/>
          <w:lang w:val="uk-UA"/>
        </w:rPr>
        <w:t xml:space="preserve"> (</w:t>
      </w:r>
      <w:r w:rsidR="00F65512" w:rsidRPr="00571721">
        <w:rPr>
          <w:rFonts w:ascii="Times New Roman" w:hAnsi="Times New Roman" w:cs="Times New Roman"/>
          <w:sz w:val="28"/>
          <w:szCs w:val="28"/>
          <w:lang w:val="uk-UA"/>
        </w:rPr>
        <w:t>1</w:t>
      </w:r>
      <w:r w:rsidRPr="00571721">
        <w:rPr>
          <w:rFonts w:ascii="Times New Roman" w:hAnsi="Times New Roman" w:cs="Times New Roman"/>
          <w:sz w:val="28"/>
          <w:szCs w:val="28"/>
          <w:lang w:val="uk-UA"/>
        </w:rPr>
        <w:t>7%);</w:t>
      </w:r>
    </w:p>
    <w:p w:rsidR="00FD5D01" w:rsidRPr="00571721" w:rsidRDefault="00FD5D01" w:rsidP="00FD5D01">
      <w:pPr>
        <w:tabs>
          <w:tab w:val="left" w:pos="567"/>
        </w:tabs>
        <w:spacing w:after="0" w:line="240" w:lineRule="auto"/>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ab/>
        <w:t xml:space="preserve">Якість знань за рік </w:t>
      </w:r>
      <w:r w:rsidR="00F65512" w:rsidRPr="00571721">
        <w:rPr>
          <w:rFonts w:ascii="Times New Roman" w:hAnsi="Times New Roman" w:cs="Times New Roman"/>
          <w:sz w:val="28"/>
          <w:szCs w:val="28"/>
          <w:lang w:val="uk-UA"/>
        </w:rPr>
        <w:t>складає 7</w:t>
      </w:r>
      <w:r w:rsidRPr="00571721">
        <w:rPr>
          <w:rFonts w:ascii="Times New Roman" w:hAnsi="Times New Roman" w:cs="Times New Roman"/>
          <w:sz w:val="28"/>
          <w:szCs w:val="28"/>
          <w:lang w:val="uk-UA"/>
        </w:rPr>
        <w:t xml:space="preserve">3%, </w:t>
      </w:r>
      <w:r w:rsidR="00F65512" w:rsidRPr="00571721">
        <w:rPr>
          <w:rFonts w:ascii="Times New Roman" w:hAnsi="Times New Roman" w:cs="Times New Roman"/>
          <w:sz w:val="28"/>
          <w:szCs w:val="28"/>
          <w:lang w:val="uk-UA"/>
        </w:rPr>
        <w:t>ДПА – 7</w:t>
      </w:r>
      <w:r w:rsidRPr="00571721">
        <w:rPr>
          <w:rFonts w:ascii="Times New Roman" w:hAnsi="Times New Roman" w:cs="Times New Roman"/>
          <w:sz w:val="28"/>
          <w:szCs w:val="28"/>
          <w:lang w:val="uk-UA"/>
        </w:rPr>
        <w:t>4%. Розбіжність складає +1%.</w:t>
      </w:r>
      <w:r w:rsidR="00A46DEC"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 xml:space="preserve">Підтвердили річний бал </w:t>
      </w:r>
      <w:r w:rsidR="00F65512" w:rsidRPr="00571721">
        <w:rPr>
          <w:rFonts w:ascii="Times New Roman" w:hAnsi="Times New Roman" w:cs="Times New Roman"/>
          <w:sz w:val="28"/>
          <w:szCs w:val="28"/>
          <w:lang w:val="uk-UA"/>
        </w:rPr>
        <w:t>77 учнів (91</w:t>
      </w:r>
      <w:r w:rsidRPr="00571721">
        <w:rPr>
          <w:rFonts w:ascii="Times New Roman" w:hAnsi="Times New Roman" w:cs="Times New Roman"/>
          <w:sz w:val="28"/>
          <w:szCs w:val="28"/>
          <w:lang w:val="uk-UA"/>
        </w:rPr>
        <w:t xml:space="preserve">%). Підвищили рівень навчальних досягнень </w:t>
      </w:r>
      <w:r w:rsidR="00F65512" w:rsidRPr="00571721">
        <w:rPr>
          <w:rFonts w:ascii="Times New Roman" w:hAnsi="Times New Roman" w:cs="Times New Roman"/>
          <w:sz w:val="28"/>
          <w:szCs w:val="28"/>
          <w:lang w:val="uk-UA"/>
        </w:rPr>
        <w:t>6</w:t>
      </w:r>
      <w:r w:rsidRPr="00571721">
        <w:rPr>
          <w:rFonts w:ascii="Times New Roman" w:hAnsi="Times New Roman" w:cs="Times New Roman"/>
          <w:sz w:val="28"/>
          <w:szCs w:val="28"/>
          <w:lang w:val="uk-UA"/>
        </w:rPr>
        <w:t xml:space="preserve"> учні</w:t>
      </w:r>
      <w:r w:rsidR="00F65512" w:rsidRPr="00571721">
        <w:rPr>
          <w:rFonts w:ascii="Times New Roman" w:hAnsi="Times New Roman" w:cs="Times New Roman"/>
          <w:sz w:val="28"/>
          <w:szCs w:val="28"/>
          <w:lang w:val="uk-UA"/>
        </w:rPr>
        <w:t>в</w:t>
      </w:r>
      <w:r w:rsidRPr="00571721">
        <w:rPr>
          <w:rFonts w:ascii="Times New Roman" w:hAnsi="Times New Roman" w:cs="Times New Roman"/>
          <w:sz w:val="28"/>
          <w:szCs w:val="28"/>
          <w:lang w:val="uk-UA"/>
        </w:rPr>
        <w:t xml:space="preserve">  (</w:t>
      </w:r>
      <w:r w:rsidR="00F65512" w:rsidRPr="00571721">
        <w:rPr>
          <w:rFonts w:ascii="Times New Roman" w:hAnsi="Times New Roman" w:cs="Times New Roman"/>
          <w:sz w:val="28"/>
          <w:szCs w:val="28"/>
          <w:lang w:val="uk-UA"/>
        </w:rPr>
        <w:t>7</w:t>
      </w:r>
      <w:r w:rsidR="00A46DEC" w:rsidRPr="00571721">
        <w:rPr>
          <w:rFonts w:ascii="Times New Roman" w:hAnsi="Times New Roman" w:cs="Times New Roman"/>
          <w:sz w:val="28"/>
          <w:szCs w:val="28"/>
          <w:lang w:val="uk-UA"/>
        </w:rPr>
        <w:t xml:space="preserve">%): з </w:t>
      </w:r>
      <w:r w:rsidRPr="00571721">
        <w:rPr>
          <w:rFonts w:ascii="Times New Roman" w:hAnsi="Times New Roman" w:cs="Times New Roman"/>
          <w:sz w:val="28"/>
          <w:szCs w:val="28"/>
          <w:lang w:val="uk-UA"/>
        </w:rPr>
        <w:t xml:space="preserve"> достатнього на високий рівень перейшло </w:t>
      </w:r>
      <w:r w:rsidR="00C541BE" w:rsidRPr="00571721">
        <w:rPr>
          <w:rFonts w:ascii="Times New Roman" w:hAnsi="Times New Roman" w:cs="Times New Roman"/>
          <w:sz w:val="28"/>
          <w:szCs w:val="28"/>
          <w:lang w:val="uk-UA"/>
        </w:rPr>
        <w:t>–</w:t>
      </w:r>
      <w:r w:rsidRPr="00571721">
        <w:rPr>
          <w:rFonts w:ascii="Times New Roman" w:hAnsi="Times New Roman" w:cs="Times New Roman"/>
          <w:sz w:val="28"/>
          <w:szCs w:val="28"/>
          <w:lang w:val="uk-UA"/>
        </w:rPr>
        <w:t xml:space="preserve"> 4, </w:t>
      </w:r>
      <w:r w:rsidR="00F65512" w:rsidRPr="00571721">
        <w:rPr>
          <w:rFonts w:ascii="Times New Roman" w:hAnsi="Times New Roman" w:cs="Times New Roman"/>
          <w:sz w:val="28"/>
          <w:szCs w:val="28"/>
          <w:lang w:val="uk-UA"/>
        </w:rPr>
        <w:t xml:space="preserve">з середнього на достатній – 2, знизили рівень знань – 2 (2%), з високого на достатній </w:t>
      </w:r>
      <w:r w:rsidR="00C541BE" w:rsidRPr="00571721">
        <w:rPr>
          <w:rFonts w:ascii="Times New Roman" w:hAnsi="Times New Roman" w:cs="Times New Roman"/>
          <w:sz w:val="28"/>
          <w:szCs w:val="28"/>
          <w:lang w:val="uk-UA"/>
        </w:rPr>
        <w:t xml:space="preserve">– </w:t>
      </w:r>
      <w:r w:rsidR="00F65512" w:rsidRPr="00571721">
        <w:rPr>
          <w:rFonts w:ascii="Times New Roman" w:hAnsi="Times New Roman" w:cs="Times New Roman"/>
          <w:sz w:val="28"/>
          <w:szCs w:val="28"/>
          <w:lang w:val="uk-UA"/>
        </w:rPr>
        <w:t xml:space="preserve">1, з достатнього на середній </w:t>
      </w:r>
      <w:r w:rsidR="00C541BE" w:rsidRPr="00571721">
        <w:rPr>
          <w:rFonts w:ascii="Times New Roman" w:hAnsi="Times New Roman" w:cs="Times New Roman"/>
          <w:sz w:val="28"/>
          <w:szCs w:val="28"/>
          <w:lang w:val="uk-UA"/>
        </w:rPr>
        <w:t>–</w:t>
      </w:r>
      <w:r w:rsidR="00F65512" w:rsidRPr="00571721">
        <w:rPr>
          <w:rFonts w:ascii="Times New Roman" w:hAnsi="Times New Roman" w:cs="Times New Roman"/>
          <w:sz w:val="28"/>
          <w:szCs w:val="28"/>
          <w:lang w:val="uk-UA"/>
        </w:rPr>
        <w:t xml:space="preserve"> 1.</w:t>
      </w:r>
    </w:p>
    <w:p w:rsidR="00F65512" w:rsidRPr="00571721" w:rsidRDefault="00F65512" w:rsidP="00F65512">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З математики  (уч. Капленко А.В., Хижняк Л.Б.) з 85 учнів:</w:t>
      </w:r>
    </w:p>
    <w:p w:rsidR="00F65512" w:rsidRPr="00571721" w:rsidRDefault="00F65512" w:rsidP="00F65512">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на високому рівні здали ДПА 4 учні (5%) – за рік було 3 (4%);</w:t>
      </w:r>
    </w:p>
    <w:p w:rsidR="00F65512" w:rsidRPr="00571721" w:rsidRDefault="00F65512" w:rsidP="00F65512">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на достатньому рівні – 38 (45%) – за рік – 40 (47%);</w:t>
      </w:r>
    </w:p>
    <w:p w:rsidR="00F65512" w:rsidRPr="00571721" w:rsidRDefault="00F65512" w:rsidP="00F65512">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на середньому рівні – 43 (50%) – за рік – 42 (49%);</w:t>
      </w:r>
    </w:p>
    <w:p w:rsidR="00FD5D01" w:rsidRPr="00571721" w:rsidRDefault="00F65512" w:rsidP="00F65512">
      <w:pPr>
        <w:tabs>
          <w:tab w:val="left" w:pos="567"/>
        </w:tabs>
        <w:spacing w:after="0" w:line="240" w:lineRule="auto"/>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ab/>
        <w:t xml:space="preserve">Якість знань за рік складає 51%, ДПА – 50%. Розбіжність складає </w:t>
      </w:r>
      <w:r w:rsidR="00C541BE" w:rsidRPr="00571721">
        <w:rPr>
          <w:rFonts w:ascii="Times New Roman" w:hAnsi="Times New Roman" w:cs="Times New Roman"/>
          <w:sz w:val="28"/>
          <w:szCs w:val="28"/>
          <w:lang w:val="uk-UA"/>
        </w:rPr>
        <w:t>–</w:t>
      </w:r>
      <w:r w:rsidRPr="00571721">
        <w:rPr>
          <w:rFonts w:ascii="Times New Roman" w:hAnsi="Times New Roman" w:cs="Times New Roman"/>
          <w:sz w:val="28"/>
          <w:szCs w:val="28"/>
          <w:lang w:val="uk-UA"/>
        </w:rPr>
        <w:t xml:space="preserve"> 1</w:t>
      </w:r>
      <w:r w:rsidR="00424A7F"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Підтвердили річний бал 75 учнів (88%). Підвищили рівень навчальних досягнень 2 учні  (3</w:t>
      </w:r>
      <w:r w:rsidR="00424A7F" w:rsidRPr="00571721">
        <w:rPr>
          <w:rFonts w:ascii="Times New Roman" w:hAnsi="Times New Roman" w:cs="Times New Roman"/>
          <w:sz w:val="28"/>
          <w:szCs w:val="28"/>
          <w:lang w:val="uk-UA"/>
        </w:rPr>
        <w:t xml:space="preserve">%): з </w:t>
      </w:r>
      <w:r w:rsidRPr="00571721">
        <w:rPr>
          <w:rFonts w:ascii="Times New Roman" w:hAnsi="Times New Roman" w:cs="Times New Roman"/>
          <w:sz w:val="28"/>
          <w:szCs w:val="28"/>
          <w:lang w:val="uk-UA"/>
        </w:rPr>
        <w:t>достатнього на високий рівень перейшло – 1, з середнього на достатній – 1, знизили рівень знань – 8 (9%),</w:t>
      </w:r>
      <w:r w:rsidR="00424A7F"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з достатнього на середній – 8.</w:t>
      </w:r>
    </w:p>
    <w:p w:rsidR="00A45EE2" w:rsidRPr="00571721" w:rsidRDefault="00424A7F" w:rsidP="00424A7F">
      <w:pPr>
        <w:tabs>
          <w:tab w:val="num" w:pos="720"/>
        </w:tabs>
        <w:spacing w:after="0" w:line="240" w:lineRule="auto"/>
        <w:jc w:val="both"/>
        <w:rPr>
          <w:rFonts w:ascii="Times New Roman" w:hAnsi="Times New Roman" w:cs="Times New Roman"/>
          <w:sz w:val="28"/>
          <w:szCs w:val="28"/>
          <w:highlight w:val="yellow"/>
          <w:lang w:val="uk-UA"/>
        </w:rPr>
      </w:pPr>
      <w:r w:rsidRPr="00571721">
        <w:rPr>
          <w:rFonts w:ascii="Times New Roman" w:hAnsi="Times New Roman" w:cs="Times New Roman"/>
          <w:sz w:val="28"/>
          <w:szCs w:val="28"/>
          <w:lang w:val="uk-UA"/>
        </w:rPr>
        <w:tab/>
      </w:r>
      <w:r w:rsidR="00A45EE2" w:rsidRPr="00571721">
        <w:rPr>
          <w:rFonts w:ascii="Times New Roman" w:hAnsi="Times New Roman" w:cs="Times New Roman"/>
          <w:sz w:val="28"/>
          <w:szCs w:val="28"/>
          <w:lang w:val="uk-UA"/>
        </w:rPr>
        <w:t xml:space="preserve">У 2018-2019 н.р. у 9-х класах навчалося 85 учнів. Продовжують навчання в 10-х класах 49 учнів (58%), </w:t>
      </w:r>
      <w:r w:rsidR="00A45EE2" w:rsidRPr="00571721">
        <w:rPr>
          <w:rFonts w:ascii="Times New Roman" w:hAnsi="Times New Roman" w:cs="Times New Roman"/>
          <w:bCs/>
          <w:iCs/>
          <w:sz w:val="28"/>
          <w:szCs w:val="28"/>
          <w:lang w:val="uk-UA"/>
        </w:rPr>
        <w:t xml:space="preserve">ВНЗ І-ІІ рівнів акредитації </w:t>
      </w:r>
      <w:r w:rsidR="00A45EE2" w:rsidRPr="00571721">
        <w:rPr>
          <w:rFonts w:ascii="Times New Roman" w:hAnsi="Times New Roman" w:cs="Times New Roman"/>
          <w:iCs/>
          <w:sz w:val="28"/>
          <w:szCs w:val="28"/>
          <w:lang w:val="uk-UA"/>
        </w:rPr>
        <w:t xml:space="preserve">– </w:t>
      </w:r>
      <w:r w:rsidR="00A45EE2" w:rsidRPr="00571721">
        <w:rPr>
          <w:rFonts w:ascii="Times New Roman" w:hAnsi="Times New Roman" w:cs="Times New Roman"/>
          <w:bCs/>
          <w:iCs/>
          <w:sz w:val="28"/>
          <w:szCs w:val="28"/>
          <w:lang w:val="uk-UA"/>
        </w:rPr>
        <w:t>28 (33%)</w:t>
      </w:r>
      <w:r w:rsidR="00A45EE2" w:rsidRPr="00571721">
        <w:rPr>
          <w:rFonts w:ascii="Times New Roman" w:hAnsi="Times New Roman" w:cs="Times New Roman"/>
          <w:iCs/>
          <w:sz w:val="28"/>
          <w:szCs w:val="28"/>
          <w:lang w:val="uk-UA"/>
        </w:rPr>
        <w:t xml:space="preserve">, </w:t>
      </w:r>
      <w:r w:rsidR="00A45EE2" w:rsidRPr="00571721">
        <w:rPr>
          <w:rFonts w:ascii="Times New Roman" w:hAnsi="Times New Roman" w:cs="Times New Roman"/>
          <w:bCs/>
          <w:iCs/>
          <w:sz w:val="28"/>
          <w:szCs w:val="28"/>
          <w:lang w:val="uk-UA"/>
        </w:rPr>
        <w:t xml:space="preserve">професійно-технічну освіту отримують </w:t>
      </w:r>
      <w:r w:rsidR="00A45EE2" w:rsidRPr="00571721">
        <w:rPr>
          <w:rFonts w:ascii="Times New Roman" w:hAnsi="Times New Roman" w:cs="Times New Roman"/>
          <w:iCs/>
          <w:sz w:val="28"/>
          <w:szCs w:val="28"/>
          <w:lang w:val="uk-UA"/>
        </w:rPr>
        <w:t>–</w:t>
      </w:r>
      <w:r w:rsidR="00A45EE2" w:rsidRPr="00571721">
        <w:rPr>
          <w:rFonts w:ascii="Times New Roman" w:hAnsi="Times New Roman" w:cs="Times New Roman"/>
          <w:bCs/>
          <w:iCs/>
          <w:sz w:val="28"/>
          <w:szCs w:val="28"/>
          <w:lang w:val="uk-UA"/>
        </w:rPr>
        <w:t xml:space="preserve"> 6 (7%), навчаються в інших школах – (1%), виїхали за межі України – 1 (1%).</w:t>
      </w:r>
    </w:p>
    <w:p w:rsidR="001C1981" w:rsidRPr="00571721" w:rsidRDefault="001C1981" w:rsidP="00A45EE2">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Відповідно до ст.34 Закону України «Про загальну середню освіту», Порядку проведення державної підсумкової атестації, затвердженого наказом Міністерства освіти і науки України 07.01.2018 №1369 «Про затвердження Порядку </w:t>
      </w:r>
      <w:r w:rsidRPr="00571721">
        <w:rPr>
          <w:rFonts w:ascii="Times New Roman" w:hAnsi="Times New Roman" w:cs="Times New Roman"/>
          <w:sz w:val="28"/>
          <w:szCs w:val="28"/>
          <w:lang w:val="uk-UA"/>
        </w:rPr>
        <w:lastRenderedPageBreak/>
        <w:t>проведення державної підсумкової атестації» та зареєстрованого в Міністерстві юстиції України 02.01.2019 за №8/32979, відповідних наказів, листів МОН України, наказів управління освіти і науки Сумської міської ради, освітнього закладу учні 11-х класів проходили ДПА у формі ЗНО відповідно до графіка з 21.05.2019 по 13.06.2019 з української мови, математики або історії України та одного предмета за вибором учня.</w:t>
      </w:r>
    </w:p>
    <w:p w:rsidR="001C1981" w:rsidRPr="00571721" w:rsidRDefault="001C1981" w:rsidP="001C1981">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У 2019 році із 44 учнів 11-х класів обрали ДПА у формі ЗНО: українська мова – 44; історія України – 24; математика – 23; біологія – 12; іноземна мова – 13; географія – 8; фізика – 7; хімія – 1. </w:t>
      </w:r>
    </w:p>
    <w:p w:rsidR="001C1981" w:rsidRPr="00571721" w:rsidRDefault="001C1981" w:rsidP="001C1981">
      <w:pPr>
        <w:spacing w:after="0" w:line="240" w:lineRule="auto"/>
        <w:ind w:firstLine="567"/>
        <w:jc w:val="both"/>
        <w:rPr>
          <w:rFonts w:ascii="Times New Roman" w:hAnsi="Times New Roman" w:cs="Times New Roman"/>
          <w:bCs/>
          <w:sz w:val="28"/>
          <w:szCs w:val="28"/>
          <w:lang w:val="uk-UA"/>
        </w:rPr>
      </w:pPr>
      <w:r w:rsidRPr="00571721">
        <w:rPr>
          <w:rFonts w:ascii="Times New Roman" w:hAnsi="Times New Roman" w:cs="Times New Roman"/>
          <w:sz w:val="28"/>
          <w:szCs w:val="28"/>
          <w:lang w:val="uk-UA"/>
        </w:rPr>
        <w:t xml:space="preserve">За результатами балів за рік та балів за ДПА у 11-х класах складена аналітична таблиця (додаток </w:t>
      </w:r>
      <w:r w:rsidR="003101C5" w:rsidRPr="00571721">
        <w:rPr>
          <w:rFonts w:ascii="Times New Roman" w:hAnsi="Times New Roman" w:cs="Times New Roman"/>
          <w:sz w:val="28"/>
          <w:szCs w:val="28"/>
          <w:lang w:val="uk-UA"/>
        </w:rPr>
        <w:t>2</w:t>
      </w:r>
      <w:r w:rsidRPr="00571721">
        <w:rPr>
          <w:rFonts w:ascii="Times New Roman" w:hAnsi="Times New Roman" w:cs="Times New Roman"/>
          <w:sz w:val="28"/>
          <w:szCs w:val="28"/>
          <w:lang w:val="uk-UA"/>
        </w:rPr>
        <w:t xml:space="preserve">), результати оцінювання порівняно та зроблені висновки. </w:t>
      </w:r>
      <w:r w:rsidRPr="00571721">
        <w:rPr>
          <w:rFonts w:ascii="Times New Roman" w:hAnsi="Times New Roman" w:cs="Times New Roman"/>
          <w:bCs/>
          <w:sz w:val="28"/>
          <w:szCs w:val="28"/>
          <w:lang w:val="uk-UA"/>
        </w:rPr>
        <w:t xml:space="preserve">Можна відмітити роботу вчителів-предметників Артюшенко О.М.,              Куценко С.Ю. з питання об’єктивного оцінювання навчальних досягнень учнів за підсумками навчального року. </w:t>
      </w:r>
    </w:p>
    <w:p w:rsidR="001C1981" w:rsidRPr="00571721" w:rsidRDefault="001C1981" w:rsidP="001C1981">
      <w:pPr>
        <w:spacing w:after="0" w:line="240" w:lineRule="auto"/>
        <w:ind w:firstLine="567"/>
        <w:jc w:val="both"/>
        <w:rPr>
          <w:rFonts w:ascii="Times New Roman" w:hAnsi="Times New Roman" w:cs="Times New Roman"/>
          <w:bCs/>
          <w:sz w:val="28"/>
          <w:szCs w:val="28"/>
          <w:lang w:val="uk-UA"/>
        </w:rPr>
      </w:pPr>
      <w:r w:rsidRPr="00571721">
        <w:rPr>
          <w:rFonts w:ascii="Times New Roman" w:hAnsi="Times New Roman" w:cs="Times New Roman"/>
          <w:bCs/>
          <w:sz w:val="28"/>
          <w:szCs w:val="28"/>
          <w:lang w:val="uk-UA"/>
        </w:rPr>
        <w:t xml:space="preserve">Однак, ряд учителів за підсумками навчального року виставили бали з предметів, а учні на ДПА у формі ЗНО їх не підтвердили, понизили. Це Хижняк Л.Б. (математика на 9%), Іваненко-Гребець Л.П. (географія на 12%). Учителі української мови Бондар Т.Л., Павленко А.С., Василенко Л.Б. (англійська мова)  навпаки, виставила річні бали нижчі, ніж бали, які випускники отримали на ЗНО. Якість знань з біології (Співак Т.В.) підвищилась на 9%, з історії (Власов В.М.) – на 12%, з англійської мови ( Василенко Л.Б.) </w:t>
      </w:r>
      <w:r w:rsidR="007637E9" w:rsidRPr="00571721">
        <w:rPr>
          <w:rFonts w:ascii="Times New Roman" w:hAnsi="Times New Roman" w:cs="Times New Roman"/>
          <w:bCs/>
          <w:sz w:val="28"/>
          <w:szCs w:val="28"/>
          <w:lang w:val="uk-UA"/>
        </w:rPr>
        <w:t>–</w:t>
      </w:r>
      <w:r w:rsidRPr="00571721">
        <w:rPr>
          <w:rFonts w:ascii="Times New Roman" w:hAnsi="Times New Roman" w:cs="Times New Roman"/>
          <w:bCs/>
          <w:sz w:val="28"/>
          <w:szCs w:val="28"/>
          <w:lang w:val="uk-UA"/>
        </w:rPr>
        <w:t xml:space="preserve"> на 8%. В основному це учні, які перейшли з достатнього на високий рівень, з середнього на достатній за результатами ДПА у порівнянні з річним оцінюванням. Це засвідчує про недостатню роботу з даними учнями для реального оцінювання їхніх знань.</w:t>
      </w:r>
    </w:p>
    <w:p w:rsidR="001C1981" w:rsidRPr="00571721" w:rsidRDefault="001C1981" w:rsidP="00CD5D23">
      <w:pPr>
        <w:spacing w:after="0" w:line="240" w:lineRule="auto"/>
        <w:ind w:firstLine="567"/>
        <w:jc w:val="both"/>
        <w:rPr>
          <w:rFonts w:ascii="Times New Roman" w:hAnsi="Times New Roman" w:cs="Times New Roman"/>
          <w:color w:val="FF0000"/>
          <w:sz w:val="28"/>
          <w:szCs w:val="28"/>
          <w:lang w:val="uk-UA"/>
        </w:rPr>
      </w:pPr>
    </w:p>
    <w:p w:rsidR="00954B51" w:rsidRPr="00571721" w:rsidRDefault="00954B51" w:rsidP="00CD5D23">
      <w:pPr>
        <w:pStyle w:val="a3"/>
        <w:ind w:firstLine="567"/>
        <w:jc w:val="both"/>
        <w:rPr>
          <w:rFonts w:ascii="Times New Roman" w:hAnsi="Times New Roman"/>
          <w:b/>
          <w:color w:val="0000FF"/>
          <w:sz w:val="28"/>
          <w:szCs w:val="28"/>
          <w:lang w:val="uk-UA"/>
        </w:rPr>
      </w:pPr>
      <w:r w:rsidRPr="00571721">
        <w:rPr>
          <w:rFonts w:ascii="Times New Roman" w:hAnsi="Times New Roman"/>
          <w:b/>
          <w:color w:val="0000FF"/>
          <w:sz w:val="28"/>
          <w:szCs w:val="28"/>
          <w:lang w:val="uk-UA"/>
        </w:rPr>
        <w:t>Зовнішнє незалежне оцінювання – інструмент якості освіти</w:t>
      </w:r>
    </w:p>
    <w:p w:rsidR="00954B51" w:rsidRPr="00571721" w:rsidRDefault="00954B51" w:rsidP="00CD5D23">
      <w:pPr>
        <w:pStyle w:val="a3"/>
        <w:ind w:firstLine="567"/>
        <w:jc w:val="both"/>
        <w:rPr>
          <w:rFonts w:ascii="Times New Roman" w:hAnsi="Times New Roman"/>
          <w:b/>
          <w:sz w:val="28"/>
          <w:szCs w:val="28"/>
          <w:lang w:val="uk-UA"/>
        </w:rPr>
      </w:pPr>
      <w:r w:rsidRPr="00571721">
        <w:rPr>
          <w:rFonts w:ascii="Times New Roman" w:hAnsi="Times New Roman"/>
          <w:sz w:val="28"/>
          <w:szCs w:val="28"/>
          <w:lang w:val="uk-UA"/>
        </w:rPr>
        <w:t xml:space="preserve">Важливим інструментом аналізу якості освіти, об’єктивним вимірювачем навчальних досягнень випускників закладу є зовнішнє незалежне оцінювання. Аналіз результатів ЗНО, які доводяться до громадськості, дозволяють виявити проблеми шкільної освіти, рівень її якості, окреслити можливі шляхи вирішення нагальних питань. Роль зовнішнього оцінювання як складової державно-громадського управління освітою суттєво зростає, що забезпечує цілісність вітчизняної освітньої платформи, сприяє реалізації національних стандартів якості освіти. </w:t>
      </w:r>
    </w:p>
    <w:p w:rsidR="00107981" w:rsidRPr="00571721" w:rsidRDefault="00107981" w:rsidP="00CD5D23">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Із 44 випускників 11-х класів, зареєстровано для здачі ЗНО – 44, які обрали такі предмети: українську мову та літературу – 44, математику – 5, історію України – 3, біологію – 2, фізику – 1, географію – 6, англійську мову – 6, хімію – 1. Результати здачі ЗНО у порівнянні з балами успішності, які учні отримали з вищезазначених предметів за результатами навчального року, (згідно з таблицею порівняння шкільного бала та бала ЗНО): 100-140 – 4-6 балів; 140-180 – 7-9 балів; 180-200 – 10-12 балів):</w:t>
      </w:r>
    </w:p>
    <w:p w:rsidR="00107981" w:rsidRPr="00571721" w:rsidRDefault="00107981" w:rsidP="00501C2B">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lastRenderedPageBreak/>
        <w:t>З української мови (уч. Бондар Т.Л., Павленко А.С.) з 44 учнів:</w:t>
      </w:r>
    </w:p>
    <w:p w:rsidR="00107981" w:rsidRPr="00571721" w:rsidRDefault="00107981" w:rsidP="00501C2B">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на високому рівні здали ЗНО 14 учнів (32%) – за рік було 7 (16%);</w:t>
      </w:r>
    </w:p>
    <w:p w:rsidR="00107981" w:rsidRPr="00571721" w:rsidRDefault="00107981" w:rsidP="00501C2B">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на достатньому рівні – 23 (52%) – за рік – 26 (59%);</w:t>
      </w:r>
    </w:p>
    <w:p w:rsidR="00107981" w:rsidRPr="00571721" w:rsidRDefault="00107981" w:rsidP="00501C2B">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на середньому рівні – 7 (16%) – за рік – 11 (25%);</w:t>
      </w:r>
    </w:p>
    <w:p w:rsidR="00107981" w:rsidRPr="00571721" w:rsidRDefault="00107981" w:rsidP="00501C2B">
      <w:pPr>
        <w:pStyle w:val="a8"/>
        <w:tabs>
          <w:tab w:val="left" w:pos="1418"/>
        </w:tabs>
        <w:spacing w:after="0" w:line="240" w:lineRule="auto"/>
        <w:ind w:left="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Якість знань за рік складає 75%, ЗНО – 84%. Розбіжність складає +14%.</w:t>
      </w:r>
    </w:p>
    <w:p w:rsidR="00107981" w:rsidRPr="00571721" w:rsidRDefault="00107981" w:rsidP="00501C2B">
      <w:pPr>
        <w:pStyle w:val="a8"/>
        <w:tabs>
          <w:tab w:val="left" w:pos="1418"/>
        </w:tabs>
        <w:spacing w:after="0" w:line="240" w:lineRule="auto"/>
        <w:ind w:left="0"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Підтвердили річний бал 31 учень (70%). Підвищили рівень навчальних досягнень 13 учнів (30%): з середнього на достатній рівень перейшло 5 учнів, з достатнього на високий – 8 учнів. 1 учениця набрала 199 балів.</w:t>
      </w:r>
    </w:p>
    <w:p w:rsidR="00107981" w:rsidRPr="00571721" w:rsidRDefault="00107981" w:rsidP="00501C2B">
      <w:pPr>
        <w:pStyle w:val="a8"/>
        <w:tabs>
          <w:tab w:val="left" w:pos="1418"/>
        </w:tabs>
        <w:spacing w:after="0" w:line="240" w:lineRule="auto"/>
        <w:ind w:left="0"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З математики (уч. Хижняк Л.Б.) зареєстровано 5 учнів, здавали 2, 3 не </w:t>
      </w:r>
      <w:r w:rsidR="00CD5D23" w:rsidRPr="00571721">
        <w:rPr>
          <w:rFonts w:ascii="Times New Roman" w:hAnsi="Times New Roman" w:cs="Times New Roman"/>
          <w:sz w:val="28"/>
          <w:szCs w:val="28"/>
          <w:lang w:val="uk-UA"/>
        </w:rPr>
        <w:t>з’явилися</w:t>
      </w:r>
      <w:r w:rsidRPr="00571721">
        <w:rPr>
          <w:rFonts w:ascii="Times New Roman" w:hAnsi="Times New Roman" w:cs="Times New Roman"/>
          <w:sz w:val="28"/>
          <w:szCs w:val="28"/>
          <w:lang w:val="uk-UA"/>
        </w:rPr>
        <w:t xml:space="preserve"> на пункт тестування. 2 учні (100% склали ЗНО на початковому рівні; за рік 1 учень мав середній рівень, 1 учень – достатній). </w:t>
      </w:r>
    </w:p>
    <w:p w:rsidR="00107981" w:rsidRPr="00571721" w:rsidRDefault="00107981" w:rsidP="00501C2B">
      <w:pPr>
        <w:pStyle w:val="a8"/>
        <w:tabs>
          <w:tab w:val="left" w:pos="1418"/>
        </w:tabs>
        <w:spacing w:after="0" w:line="240" w:lineRule="auto"/>
        <w:ind w:left="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Якість знань за рік складає 50%, ЗНО – 0%. Розбіжність складає 50%.</w:t>
      </w:r>
    </w:p>
    <w:p w:rsidR="00107981" w:rsidRPr="00571721" w:rsidRDefault="00107981" w:rsidP="00501C2B">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З фізики (уч. Артюшенко О.М.) зареєстровано 5 учнів, здавав 1 учень, 4 не </w:t>
      </w:r>
      <w:r w:rsidR="00CD5D23" w:rsidRPr="00571721">
        <w:rPr>
          <w:rFonts w:ascii="Times New Roman" w:hAnsi="Times New Roman" w:cs="Times New Roman"/>
          <w:sz w:val="28"/>
          <w:szCs w:val="28"/>
          <w:lang w:val="uk-UA"/>
        </w:rPr>
        <w:t>з’явилися</w:t>
      </w:r>
      <w:r w:rsidRPr="00571721">
        <w:rPr>
          <w:rFonts w:ascii="Times New Roman" w:hAnsi="Times New Roman" w:cs="Times New Roman"/>
          <w:sz w:val="28"/>
          <w:szCs w:val="28"/>
          <w:lang w:val="uk-UA"/>
        </w:rPr>
        <w:t xml:space="preserve"> на пункт тестування:</w:t>
      </w:r>
    </w:p>
    <w:p w:rsidR="00107981" w:rsidRPr="00571721" w:rsidRDefault="00107981" w:rsidP="00501C2B">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на достатньому рівні – 1 (100%) – за рік було 1 (100%).</w:t>
      </w:r>
    </w:p>
    <w:p w:rsidR="00107981" w:rsidRPr="00571721" w:rsidRDefault="00107981" w:rsidP="00501C2B">
      <w:pPr>
        <w:pStyle w:val="a8"/>
        <w:tabs>
          <w:tab w:val="left" w:pos="1418"/>
        </w:tabs>
        <w:spacing w:after="0" w:line="240" w:lineRule="auto"/>
        <w:ind w:left="0"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Якість знань за рік складає 100%, співпадає з якість знань за ЗНО</w:t>
      </w:r>
    </w:p>
    <w:p w:rsidR="00107981" w:rsidRPr="00571721" w:rsidRDefault="00107981" w:rsidP="00501C2B">
      <w:pPr>
        <w:pStyle w:val="a8"/>
        <w:tabs>
          <w:tab w:val="left" w:pos="1418"/>
        </w:tabs>
        <w:spacing w:after="0" w:line="240" w:lineRule="auto"/>
        <w:ind w:left="0"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З географії (уч. Іваненко-Гребець Л.П.) із 7 учнів здавало 3, 4 – не з’явилися на пункт тестування.</w:t>
      </w:r>
    </w:p>
    <w:p w:rsidR="00107981" w:rsidRPr="00571721" w:rsidRDefault="00107981" w:rsidP="00501C2B">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на високому рівні – 1 (33%) – за рік – 1 (33%);</w:t>
      </w:r>
    </w:p>
    <w:p w:rsidR="00107981" w:rsidRPr="00571721" w:rsidRDefault="00107981" w:rsidP="00501C2B">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на достатньому рівні – 2 (67%) – за рік – 2 (67%).</w:t>
      </w:r>
    </w:p>
    <w:p w:rsidR="00107981" w:rsidRPr="00571721" w:rsidRDefault="00107981" w:rsidP="001C1981">
      <w:pPr>
        <w:pStyle w:val="a8"/>
        <w:tabs>
          <w:tab w:val="left" w:pos="1418"/>
        </w:tabs>
        <w:spacing w:after="0" w:line="240" w:lineRule="auto"/>
        <w:ind w:left="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Якість знань за рік складає 100%, ЗНО – 100%. </w:t>
      </w:r>
    </w:p>
    <w:p w:rsidR="00107981" w:rsidRPr="00571721" w:rsidRDefault="00107981" w:rsidP="00501C2B">
      <w:pPr>
        <w:pStyle w:val="a8"/>
        <w:tabs>
          <w:tab w:val="left" w:pos="1418"/>
        </w:tabs>
        <w:spacing w:after="0" w:line="240" w:lineRule="auto"/>
        <w:ind w:left="0"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З англійської мови (уч. Василенко Л.Б.) зареєстровано 6 учнів, здавало 4 учні, 2 не </w:t>
      </w:r>
      <w:r w:rsidR="006F0D9A" w:rsidRPr="00571721">
        <w:rPr>
          <w:rFonts w:ascii="Times New Roman" w:hAnsi="Times New Roman" w:cs="Times New Roman"/>
          <w:sz w:val="28"/>
          <w:szCs w:val="28"/>
          <w:lang w:val="uk-UA"/>
        </w:rPr>
        <w:t>з’явилися</w:t>
      </w:r>
      <w:r w:rsidRPr="00571721">
        <w:rPr>
          <w:rFonts w:ascii="Times New Roman" w:hAnsi="Times New Roman" w:cs="Times New Roman"/>
          <w:sz w:val="28"/>
          <w:szCs w:val="28"/>
          <w:lang w:val="uk-UA"/>
        </w:rPr>
        <w:t xml:space="preserve"> на пункт тестування:</w:t>
      </w:r>
    </w:p>
    <w:p w:rsidR="00107981" w:rsidRPr="00571721" w:rsidRDefault="00107981" w:rsidP="00501C2B">
      <w:pPr>
        <w:pStyle w:val="a8"/>
        <w:numPr>
          <w:ilvl w:val="0"/>
          <w:numId w:val="16"/>
        </w:numPr>
        <w:tabs>
          <w:tab w:val="left" w:pos="1418"/>
        </w:tabs>
        <w:spacing w:after="0" w:line="240" w:lineRule="auto"/>
        <w:ind w:left="1134" w:firstLine="0"/>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на високому рівні</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здали ЗНО – 1</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учень (25%) – за рік не було;</w:t>
      </w:r>
    </w:p>
    <w:p w:rsidR="00107981" w:rsidRPr="00571721" w:rsidRDefault="00107981" w:rsidP="00501C2B">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на достатньому рівні – 1 (25%) – за рік – 3 (75%);</w:t>
      </w:r>
    </w:p>
    <w:p w:rsidR="00107981" w:rsidRPr="00571721" w:rsidRDefault="00107981" w:rsidP="00501C2B">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на середньому рівні – 2 (50%) – за рік 1 (25%).</w:t>
      </w:r>
    </w:p>
    <w:p w:rsidR="00107981" w:rsidRPr="00571721" w:rsidRDefault="00107981" w:rsidP="00501C2B">
      <w:pPr>
        <w:pStyle w:val="a8"/>
        <w:tabs>
          <w:tab w:val="left" w:pos="1418"/>
        </w:tabs>
        <w:spacing w:after="0" w:line="240" w:lineRule="auto"/>
        <w:ind w:left="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Якість знань за рік складає 75%, ЗНО – 50%. Розбіжність складає -25%.</w:t>
      </w:r>
    </w:p>
    <w:p w:rsidR="00107981" w:rsidRPr="00571721" w:rsidRDefault="00107981" w:rsidP="00501C2B">
      <w:pPr>
        <w:pStyle w:val="a8"/>
        <w:tabs>
          <w:tab w:val="left" w:pos="1418"/>
        </w:tabs>
        <w:spacing w:after="0" w:line="240" w:lineRule="auto"/>
        <w:ind w:left="0"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Підтвердили річний бал 2 учні (50%), підвищив 1 учень (25%): з достатнього перейшов на високий. Знизив рівень знань</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 1 учень (25%): з достатнього рівня перейшов на середній.</w:t>
      </w:r>
    </w:p>
    <w:p w:rsidR="00107981" w:rsidRPr="00571721" w:rsidRDefault="00107981" w:rsidP="00501C2B">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З біології (уч. Співак Т.В.) складали 2 учні: </w:t>
      </w:r>
    </w:p>
    <w:p w:rsidR="00107981" w:rsidRPr="00571721" w:rsidRDefault="00107981" w:rsidP="00501C2B">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на достатньому рівні здали ЗНО – 1 (50%) – за рік – 2 (100%);</w:t>
      </w:r>
    </w:p>
    <w:p w:rsidR="00107981" w:rsidRPr="00571721" w:rsidRDefault="00107981" w:rsidP="00501C2B">
      <w:pPr>
        <w:pStyle w:val="a8"/>
        <w:numPr>
          <w:ilvl w:val="0"/>
          <w:numId w:val="16"/>
        </w:numPr>
        <w:tabs>
          <w:tab w:val="left" w:pos="1418"/>
        </w:tabs>
        <w:spacing w:after="0" w:line="240" w:lineRule="auto"/>
        <w:ind w:left="0" w:firstLine="113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на середньому рівні – 1 (50%) – за рік – не було.</w:t>
      </w:r>
    </w:p>
    <w:p w:rsidR="00107981" w:rsidRPr="00571721" w:rsidRDefault="00107981" w:rsidP="00501C2B">
      <w:pPr>
        <w:pStyle w:val="a8"/>
        <w:tabs>
          <w:tab w:val="left" w:pos="1418"/>
        </w:tabs>
        <w:spacing w:after="0" w:line="240" w:lineRule="auto"/>
        <w:ind w:left="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Якість знань за рік складає 100%, ЗНО – 50%. Розбіжність складає 50%.</w:t>
      </w:r>
    </w:p>
    <w:p w:rsidR="00107981" w:rsidRPr="00571721" w:rsidRDefault="00107981" w:rsidP="00501C2B">
      <w:pPr>
        <w:pStyle w:val="a8"/>
        <w:tabs>
          <w:tab w:val="left" w:pos="1418"/>
        </w:tabs>
        <w:spacing w:after="0" w:line="240" w:lineRule="auto"/>
        <w:ind w:left="0"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lastRenderedPageBreak/>
        <w:t>Підтвердив річний бал 1 учень (50%), Знизив – 1 (50%) в межах одного рівня.</w:t>
      </w:r>
    </w:p>
    <w:p w:rsidR="00107981" w:rsidRPr="00571721" w:rsidRDefault="00107981" w:rsidP="00501C2B">
      <w:pPr>
        <w:pStyle w:val="a8"/>
        <w:tabs>
          <w:tab w:val="left" w:pos="1418"/>
        </w:tabs>
        <w:spacing w:after="0" w:line="240" w:lineRule="auto"/>
        <w:ind w:left="0"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З історії України (уч. Власов В.М.) із 3 учнів жоден не з’явилися на пункт тестування:</w:t>
      </w:r>
    </w:p>
    <w:p w:rsidR="00107981" w:rsidRPr="00571721" w:rsidRDefault="00107981" w:rsidP="00501C2B">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З хімії (уч. Куценко С.Ю.) зареєстровано </w:t>
      </w:r>
      <w:r w:rsidR="00FE3F44" w:rsidRPr="00571721">
        <w:rPr>
          <w:rFonts w:ascii="Times New Roman" w:hAnsi="Times New Roman" w:cs="Times New Roman"/>
          <w:sz w:val="28"/>
          <w:szCs w:val="28"/>
          <w:lang w:val="uk-UA"/>
        </w:rPr>
        <w:t>–</w:t>
      </w:r>
      <w:r w:rsidRPr="00571721">
        <w:rPr>
          <w:rFonts w:ascii="Times New Roman" w:hAnsi="Times New Roman" w:cs="Times New Roman"/>
          <w:sz w:val="28"/>
          <w:szCs w:val="28"/>
          <w:lang w:val="uk-UA"/>
        </w:rPr>
        <w:t xml:space="preserve"> 1, не з’явився на пункт тестування </w:t>
      </w:r>
      <w:r w:rsidR="00FE3F44" w:rsidRPr="00571721">
        <w:rPr>
          <w:rFonts w:ascii="Times New Roman" w:hAnsi="Times New Roman" w:cs="Times New Roman"/>
          <w:sz w:val="28"/>
          <w:szCs w:val="28"/>
          <w:lang w:val="uk-UA"/>
        </w:rPr>
        <w:t>–</w:t>
      </w:r>
      <w:r w:rsidRPr="00571721">
        <w:rPr>
          <w:rFonts w:ascii="Times New Roman" w:hAnsi="Times New Roman" w:cs="Times New Roman"/>
          <w:sz w:val="28"/>
          <w:szCs w:val="28"/>
          <w:lang w:val="uk-UA"/>
        </w:rPr>
        <w:t xml:space="preserve"> 1.</w:t>
      </w:r>
    </w:p>
    <w:p w:rsidR="00107981" w:rsidRPr="00571721" w:rsidRDefault="00107981" w:rsidP="00501C2B">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Аналіз підсумків здачі ЗНО серед учнів 11-х класів показав, що найкращі результати виявили учні Малиновська А. </w:t>
      </w:r>
      <w:r w:rsidR="00FE3F44"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(199 балів), Кіхтенко Д. (197 балів) Чупрун А. (194 бали), Рязанцева А. (194</w:t>
      </w:r>
      <w:r w:rsidR="001C1981" w:rsidRPr="00571721">
        <w:rPr>
          <w:rFonts w:ascii="Times New Roman" w:hAnsi="Times New Roman" w:cs="Times New Roman"/>
          <w:sz w:val="28"/>
          <w:szCs w:val="28"/>
          <w:lang w:val="uk-UA"/>
        </w:rPr>
        <w:t xml:space="preserve"> бали), Нефьодов Н. (192 бала) з української мови</w:t>
      </w:r>
      <w:r w:rsidR="00AB6B01"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 xml:space="preserve"> </w:t>
      </w:r>
      <w:r w:rsidR="00AB6B01" w:rsidRPr="00571721">
        <w:rPr>
          <w:rFonts w:ascii="Times New Roman" w:hAnsi="Times New Roman" w:cs="Times New Roman"/>
          <w:sz w:val="28"/>
          <w:szCs w:val="28"/>
          <w:lang w:val="uk-UA"/>
        </w:rPr>
        <w:t>(</w:t>
      </w:r>
      <w:r w:rsidRPr="00571721">
        <w:rPr>
          <w:rFonts w:ascii="Times New Roman" w:hAnsi="Times New Roman" w:cs="Times New Roman"/>
          <w:sz w:val="28"/>
          <w:szCs w:val="28"/>
          <w:lang w:val="uk-UA"/>
        </w:rPr>
        <w:t>Бондар Т.Л., Павленко А</w:t>
      </w:r>
      <w:r w:rsidR="00A45EE2" w:rsidRPr="00571721">
        <w:rPr>
          <w:rFonts w:ascii="Times New Roman" w:hAnsi="Times New Roman" w:cs="Times New Roman"/>
          <w:sz w:val="28"/>
          <w:szCs w:val="28"/>
          <w:lang w:val="uk-UA"/>
        </w:rPr>
        <w:t>.С.); Рязанцева А. (180 балів) з англійської мови (</w:t>
      </w:r>
      <w:r w:rsidRPr="00571721">
        <w:rPr>
          <w:rFonts w:ascii="Times New Roman" w:hAnsi="Times New Roman" w:cs="Times New Roman"/>
          <w:sz w:val="28"/>
          <w:szCs w:val="28"/>
          <w:lang w:val="uk-UA"/>
        </w:rPr>
        <w:t xml:space="preserve"> Василенко Л.Б.).</w:t>
      </w:r>
    </w:p>
    <w:p w:rsidR="00107981" w:rsidRPr="00571721" w:rsidRDefault="00107981" w:rsidP="00501C2B">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Не склали ЗНО 2 учні з математики (11%) (уч. Хижняк Л.Б.).</w:t>
      </w:r>
    </w:p>
    <w:p w:rsidR="00107981" w:rsidRPr="00571721" w:rsidRDefault="00107981" w:rsidP="00501C2B">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Найбільша кількість учнів у відсотковому відношенні, які підтвердили річний бал з української мови – 31 чол. (70%) (уч. Бондар Т.Л., Павленко А.С.), з географії – 3 чол. (100%) (уч. Іваненко-Гребець Л.П.), з англійської мови – 2 чол. (50%) (уч. Василенко Л.Б.). </w:t>
      </w:r>
    </w:p>
    <w:p w:rsidR="00107981" w:rsidRPr="00571721" w:rsidRDefault="00107981" w:rsidP="00501C2B">
      <w:pPr>
        <w:spacing w:after="0" w:line="240" w:lineRule="auto"/>
        <w:ind w:firstLine="567"/>
        <w:jc w:val="both"/>
        <w:rPr>
          <w:rFonts w:ascii="Times New Roman" w:hAnsi="Times New Roman" w:cs="Times New Roman"/>
          <w:bCs/>
          <w:iCs/>
          <w:sz w:val="28"/>
          <w:szCs w:val="28"/>
          <w:lang w:val="uk-UA"/>
        </w:rPr>
      </w:pPr>
      <w:r w:rsidRPr="00571721">
        <w:rPr>
          <w:rFonts w:ascii="Times New Roman" w:hAnsi="Times New Roman" w:cs="Times New Roman"/>
          <w:sz w:val="28"/>
          <w:szCs w:val="28"/>
          <w:lang w:val="uk-UA"/>
        </w:rPr>
        <w:t xml:space="preserve">У 2018-2019 н.р. у 11-х класах навчалося 44 учні. Поступили до </w:t>
      </w:r>
      <w:r w:rsidRPr="00571721">
        <w:rPr>
          <w:rFonts w:ascii="Times New Roman" w:hAnsi="Times New Roman" w:cs="Times New Roman"/>
          <w:bCs/>
          <w:iCs/>
          <w:sz w:val="28"/>
          <w:szCs w:val="28"/>
          <w:lang w:val="uk-UA"/>
        </w:rPr>
        <w:t xml:space="preserve">ВНЗ ІІІ-ІV рівнів акредитації </w:t>
      </w:r>
      <w:r w:rsidRPr="00571721">
        <w:rPr>
          <w:rFonts w:ascii="Times New Roman" w:hAnsi="Times New Roman" w:cs="Times New Roman"/>
          <w:iCs/>
          <w:sz w:val="28"/>
          <w:szCs w:val="28"/>
          <w:lang w:val="uk-UA"/>
        </w:rPr>
        <w:t xml:space="preserve">– </w:t>
      </w:r>
      <w:r w:rsidRPr="00571721">
        <w:rPr>
          <w:rFonts w:ascii="Times New Roman" w:hAnsi="Times New Roman" w:cs="Times New Roman"/>
          <w:bCs/>
          <w:iCs/>
          <w:sz w:val="28"/>
          <w:szCs w:val="28"/>
          <w:lang w:val="uk-UA"/>
        </w:rPr>
        <w:t>41 (93%) (</w:t>
      </w:r>
      <w:r w:rsidRPr="00571721">
        <w:rPr>
          <w:rFonts w:ascii="Times New Roman" w:hAnsi="Times New Roman" w:cs="Times New Roman"/>
          <w:iCs/>
          <w:sz w:val="28"/>
          <w:szCs w:val="28"/>
          <w:lang w:val="uk-UA"/>
        </w:rPr>
        <w:t xml:space="preserve">бюджетна основа – 28 (68%), комерційна основа – 13 (32%), </w:t>
      </w:r>
      <w:r w:rsidRPr="00571721">
        <w:rPr>
          <w:rFonts w:ascii="Times New Roman" w:hAnsi="Times New Roman" w:cs="Times New Roman"/>
          <w:bCs/>
          <w:iCs/>
          <w:sz w:val="28"/>
          <w:szCs w:val="28"/>
          <w:lang w:val="uk-UA"/>
        </w:rPr>
        <w:t xml:space="preserve">професійно-технічну освіту отримують </w:t>
      </w:r>
      <w:r w:rsidRPr="00571721">
        <w:rPr>
          <w:rFonts w:ascii="Times New Roman" w:hAnsi="Times New Roman" w:cs="Times New Roman"/>
          <w:iCs/>
          <w:sz w:val="28"/>
          <w:szCs w:val="28"/>
          <w:lang w:val="uk-UA"/>
        </w:rPr>
        <w:t>–</w:t>
      </w:r>
      <w:r w:rsidRPr="00571721">
        <w:rPr>
          <w:rFonts w:ascii="Times New Roman" w:hAnsi="Times New Roman" w:cs="Times New Roman"/>
          <w:bCs/>
          <w:iCs/>
          <w:sz w:val="28"/>
          <w:szCs w:val="28"/>
          <w:lang w:val="uk-UA"/>
        </w:rPr>
        <w:t xml:space="preserve"> 2 (5%), ВНЗ І-ІІ рівнів акредитації </w:t>
      </w:r>
      <w:r w:rsidRPr="00571721">
        <w:rPr>
          <w:rFonts w:ascii="Times New Roman" w:hAnsi="Times New Roman" w:cs="Times New Roman"/>
          <w:iCs/>
          <w:sz w:val="28"/>
          <w:szCs w:val="28"/>
          <w:lang w:val="uk-UA"/>
        </w:rPr>
        <w:t>– 1</w:t>
      </w:r>
      <w:r w:rsidR="00B961AB" w:rsidRPr="00571721">
        <w:rPr>
          <w:rFonts w:ascii="Times New Roman" w:hAnsi="Times New Roman" w:cs="Times New Roman"/>
          <w:iCs/>
          <w:sz w:val="28"/>
          <w:szCs w:val="28"/>
          <w:lang w:val="uk-UA"/>
        </w:rPr>
        <w:t xml:space="preserve"> </w:t>
      </w:r>
      <w:r w:rsidRPr="00571721">
        <w:rPr>
          <w:rFonts w:ascii="Times New Roman" w:hAnsi="Times New Roman" w:cs="Times New Roman"/>
          <w:iCs/>
          <w:sz w:val="28"/>
          <w:szCs w:val="28"/>
          <w:lang w:val="uk-UA"/>
        </w:rPr>
        <w:t>(бюджет)</w:t>
      </w:r>
      <w:r w:rsidRPr="00571721">
        <w:rPr>
          <w:rFonts w:ascii="Times New Roman" w:hAnsi="Times New Roman" w:cs="Times New Roman"/>
          <w:bCs/>
          <w:iCs/>
          <w:sz w:val="28"/>
          <w:szCs w:val="28"/>
          <w:lang w:val="uk-UA"/>
        </w:rPr>
        <w:t xml:space="preserve"> (2%).</w:t>
      </w:r>
    </w:p>
    <w:p w:rsidR="00954B51" w:rsidRPr="00571721" w:rsidRDefault="00954B51" w:rsidP="00501C2B">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У подальшій діяльності необхідно врахувати зміни в проведенні зовнішнього незалежного оцінювання 2021 року, які передбачають обов’язкове складання дворівневої сертифікаційної роботи з математики всіма випускниками. Учителям математики слід організувати системну роботу щодо отримання якісних результатів у перспективі, пам’ятаючи, що загальноприйнятою формулою успішного проходження тестування є «систематизовані знання + сформовані предметні компетентності + досвід роботи з тестами».</w:t>
      </w:r>
      <w:r w:rsidR="00501C2B" w:rsidRPr="00571721">
        <w:rPr>
          <w:rFonts w:ascii="Times New Roman" w:hAnsi="Times New Roman" w:cs="Times New Roman"/>
          <w:sz w:val="28"/>
          <w:szCs w:val="28"/>
          <w:lang w:val="uk-UA"/>
        </w:rPr>
        <w:t xml:space="preserve"> </w:t>
      </w:r>
    </w:p>
    <w:p w:rsidR="00954B51" w:rsidRPr="00571721" w:rsidRDefault="00954B51" w:rsidP="00501C2B">
      <w:pPr>
        <w:spacing w:after="0" w:line="240" w:lineRule="auto"/>
        <w:ind w:firstLine="567"/>
        <w:jc w:val="both"/>
        <w:rPr>
          <w:rFonts w:ascii="Times New Roman" w:hAnsi="Times New Roman" w:cs="Times New Roman"/>
          <w:sz w:val="28"/>
          <w:szCs w:val="28"/>
          <w:lang w:val="uk-UA"/>
        </w:rPr>
      </w:pPr>
    </w:p>
    <w:p w:rsidR="00954B51" w:rsidRPr="00571721" w:rsidRDefault="00954B51" w:rsidP="00C617D1">
      <w:pPr>
        <w:spacing w:after="0" w:line="240" w:lineRule="auto"/>
        <w:ind w:firstLine="567"/>
        <w:rPr>
          <w:rFonts w:ascii="Times New Roman" w:eastAsia="Times New Roman" w:hAnsi="Times New Roman" w:cs="Times New Roman"/>
          <w:b/>
          <w:color w:val="0000FF"/>
          <w:sz w:val="28"/>
          <w:szCs w:val="28"/>
          <w:lang w:val="uk-UA" w:eastAsia="ru-RU"/>
        </w:rPr>
      </w:pPr>
      <w:r w:rsidRPr="00571721">
        <w:rPr>
          <w:rFonts w:ascii="Times New Roman" w:eastAsia="Times New Roman" w:hAnsi="Times New Roman" w:cs="Times New Roman"/>
          <w:b/>
          <w:color w:val="0000FF"/>
          <w:sz w:val="28"/>
          <w:szCs w:val="28"/>
          <w:lang w:val="uk-UA" w:eastAsia="ru-RU"/>
        </w:rPr>
        <w:t>Освіта дітей з особливими освітніми пот</w:t>
      </w:r>
      <w:r w:rsidR="00A45EE2" w:rsidRPr="00571721">
        <w:rPr>
          <w:rFonts w:ascii="Times New Roman" w:eastAsia="Times New Roman" w:hAnsi="Times New Roman" w:cs="Times New Roman"/>
          <w:b/>
          <w:color w:val="0000FF"/>
          <w:sz w:val="28"/>
          <w:szCs w:val="28"/>
          <w:lang w:val="uk-UA" w:eastAsia="ru-RU"/>
        </w:rPr>
        <w:t xml:space="preserve">ребами. </w:t>
      </w:r>
    </w:p>
    <w:p w:rsidR="00954B51" w:rsidRPr="00571721" w:rsidRDefault="00954B51" w:rsidP="00501C2B">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Компетентнісно спрямована освіта передбачає внесення суттєвих змін у змістову, проектно-технологічну, виховну, управлінську архітектоніку української школи, відкриває можливості вільного доступу до освітніх послуг дітям з особливими потребами.</w:t>
      </w:r>
    </w:p>
    <w:p w:rsidR="00954B51" w:rsidRPr="00571721" w:rsidRDefault="00954B51" w:rsidP="00501C2B">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Ґрунтовна освітня реформа створила реальні можливості для </w:t>
      </w:r>
      <w:r w:rsidRPr="00571721">
        <w:rPr>
          <w:rStyle w:val="a6"/>
          <w:rFonts w:ascii="Times New Roman" w:hAnsi="Times New Roman" w:cs="Times New Roman"/>
          <w:b w:val="0"/>
          <w:sz w:val="28"/>
          <w:szCs w:val="28"/>
          <w:lang w:val="uk-UA"/>
        </w:rPr>
        <w:t>особистісно зорієнтованого навчання, у якому може реалізуватися кожна дитина</w:t>
      </w:r>
      <w:r w:rsidRPr="00571721">
        <w:rPr>
          <w:rFonts w:ascii="Times New Roman" w:hAnsi="Times New Roman" w:cs="Times New Roman"/>
          <w:sz w:val="28"/>
          <w:szCs w:val="28"/>
          <w:lang w:val="uk-UA"/>
        </w:rPr>
        <w:t> незалежно від її можливостей, а педагоги мають побачити потреби дитини та зробити процес її навчання більш гнучким.</w:t>
      </w:r>
    </w:p>
    <w:p w:rsidR="00954B51" w:rsidRPr="00571721" w:rsidRDefault="00954B51" w:rsidP="00501C2B">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В освітньому закладі були створені умови для забезпечення громадянам мікрорайону рівного доступу до якісної освіти, неухильного виконання постанови КМУ від 13.09.2017 року №684 «Про затвердження Порядку ведення обліку</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 xml:space="preserve">дітей </w:t>
      </w:r>
      <w:r w:rsidRPr="00571721">
        <w:rPr>
          <w:rFonts w:ascii="Times New Roman" w:hAnsi="Times New Roman" w:cs="Times New Roman"/>
          <w:sz w:val="28"/>
          <w:szCs w:val="28"/>
          <w:lang w:val="uk-UA"/>
        </w:rPr>
        <w:lastRenderedPageBreak/>
        <w:t>дошкільного, шкільного віку та учнів». Усі діти шкільного віку</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мікрорайону охоплені різними видами навчання. Створене освітньо-розвивальне середовище для дітей з особливими потребами шляхом забезпечення психолого-педагогічного, медико-соціального супроводу.</w:t>
      </w:r>
    </w:p>
    <w:p w:rsidR="00954B51" w:rsidRPr="00571721" w:rsidRDefault="00954B51" w:rsidP="00501C2B">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 У 2018-2019</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навчальному році індивідуальне навчання було організоване для 3 учнів: Рокало Олени – 4-Г клас, Павленка Андрія – 4-Г клас,</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iCs/>
          <w:sz w:val="28"/>
          <w:szCs w:val="28"/>
          <w:lang w:val="uk-UA"/>
        </w:rPr>
        <w:t>Чайки Максима – 7-Г клас.</w:t>
      </w:r>
      <w:r w:rsidRPr="00571721">
        <w:rPr>
          <w:rFonts w:ascii="Times New Roman" w:hAnsi="Times New Roman" w:cs="Times New Roman"/>
          <w:sz w:val="28"/>
          <w:szCs w:val="28"/>
          <w:lang w:val="uk-UA"/>
        </w:rPr>
        <w:t xml:space="preserve"> За підсумками організації індивідуального навчання у 2018-2019</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н.р. у закладі видано наказ від 11.06.2019 №279 «Про організацію індивідуальної форми навчання учнів</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у 2018-2019 н.р.».</w:t>
      </w:r>
    </w:p>
    <w:p w:rsidR="00040C1D" w:rsidRPr="00571721" w:rsidRDefault="00040C1D" w:rsidP="00501C2B">
      <w:pPr>
        <w:spacing w:after="0" w:line="240" w:lineRule="auto"/>
        <w:ind w:firstLine="567"/>
        <w:jc w:val="both"/>
        <w:rPr>
          <w:rFonts w:ascii="Times New Roman" w:eastAsia="Times New Roman" w:hAnsi="Times New Roman" w:cs="Times New Roman"/>
          <w:sz w:val="28"/>
          <w:szCs w:val="28"/>
          <w:lang w:val="uk-UA" w:eastAsia="ru-RU"/>
        </w:rPr>
      </w:pPr>
      <w:r w:rsidRPr="00571721">
        <w:rPr>
          <w:rFonts w:ascii="Times New Roman" w:eastAsia="Times New Roman" w:hAnsi="Times New Roman" w:cs="Times New Roman"/>
          <w:sz w:val="28"/>
          <w:szCs w:val="28"/>
          <w:lang w:val="uk-UA" w:eastAsia="ru-RU"/>
        </w:rPr>
        <w:t>Індивідуальна форма повністю забезпечує дотримання прав дитини, у тому числі на освіту, створює можливості подальшого поступального зростання особи, ураховує особливості її психофізичного розвитку.</w:t>
      </w:r>
    </w:p>
    <w:p w:rsidR="002827FE" w:rsidRPr="00571721" w:rsidRDefault="002827FE" w:rsidP="00501C2B">
      <w:pPr>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Усі діти з особливим</w:t>
      </w:r>
      <w:r w:rsidR="00A45EE2" w:rsidRPr="00571721">
        <w:rPr>
          <w:rFonts w:ascii="Times New Roman" w:eastAsia="Calibri" w:hAnsi="Times New Roman" w:cs="Times New Roman"/>
          <w:sz w:val="28"/>
          <w:szCs w:val="28"/>
          <w:lang w:val="uk-UA"/>
        </w:rPr>
        <w:t xml:space="preserve">и освітніми потребами залучалися </w:t>
      </w:r>
      <w:r w:rsidRPr="00571721">
        <w:rPr>
          <w:rFonts w:ascii="Times New Roman" w:eastAsia="Calibri" w:hAnsi="Times New Roman" w:cs="Times New Roman"/>
          <w:sz w:val="28"/>
          <w:szCs w:val="28"/>
          <w:lang w:val="uk-UA"/>
        </w:rPr>
        <w:t xml:space="preserve">я до виховних заходів та громадського життя закладу. Відповідно до своїх психофізіологічних можливостей школярі відвідують заклади позашкільної освіти. </w:t>
      </w:r>
    </w:p>
    <w:p w:rsidR="0000466C" w:rsidRPr="00571721" w:rsidRDefault="0000466C" w:rsidP="0000466C">
      <w:pPr>
        <w:spacing w:after="0" w:line="240" w:lineRule="auto"/>
        <w:jc w:val="both"/>
        <w:rPr>
          <w:rFonts w:ascii="Times New Roman" w:eastAsia="Calibri" w:hAnsi="Times New Roman" w:cs="Times New Roman"/>
          <w:sz w:val="28"/>
          <w:szCs w:val="28"/>
          <w:lang w:val="uk-UA"/>
        </w:rPr>
      </w:pPr>
    </w:p>
    <w:p w:rsidR="006E4F0A" w:rsidRPr="00571721" w:rsidRDefault="006E4F0A" w:rsidP="0000466C">
      <w:pPr>
        <w:spacing w:after="0" w:line="240" w:lineRule="auto"/>
        <w:ind w:firstLine="567"/>
        <w:jc w:val="both"/>
        <w:rPr>
          <w:rFonts w:ascii="Times New Roman" w:hAnsi="Times New Roman" w:cs="Times New Roman"/>
          <w:b/>
          <w:color w:val="0000FF"/>
          <w:sz w:val="28"/>
          <w:szCs w:val="28"/>
          <w:lang w:val="uk-UA"/>
        </w:rPr>
      </w:pPr>
      <w:r w:rsidRPr="00571721">
        <w:rPr>
          <w:rFonts w:ascii="Times New Roman" w:hAnsi="Times New Roman" w:cs="Times New Roman"/>
          <w:b/>
          <w:color w:val="0000FF"/>
          <w:sz w:val="28"/>
          <w:szCs w:val="28"/>
          <w:lang w:val="uk-UA"/>
        </w:rPr>
        <w:t>Обдаровані учні – втілення принципу дитиноцентризму</w:t>
      </w:r>
    </w:p>
    <w:p w:rsidR="006E4F0A" w:rsidRPr="00571721" w:rsidRDefault="006E4F0A" w:rsidP="00C617D1">
      <w:pPr>
        <w:spacing w:after="0" w:line="240" w:lineRule="auto"/>
        <w:ind w:firstLine="567"/>
        <w:jc w:val="both"/>
        <w:rPr>
          <w:rFonts w:ascii="Times New Roman" w:eastAsia="Times New Roman" w:hAnsi="Times New Roman" w:cs="Times New Roman"/>
          <w:sz w:val="28"/>
          <w:szCs w:val="28"/>
          <w:lang w:val="uk-UA" w:eastAsia="ru-RU"/>
        </w:rPr>
      </w:pPr>
      <w:r w:rsidRPr="00571721">
        <w:rPr>
          <w:rFonts w:ascii="Times New Roman" w:eastAsia="Times New Roman" w:hAnsi="Times New Roman" w:cs="Times New Roman"/>
          <w:sz w:val="28"/>
          <w:szCs w:val="28"/>
          <w:lang w:val="uk-UA" w:eastAsia="ru-RU"/>
        </w:rPr>
        <w:t>Відомий давньогрецький філософ Сократ стверджував, що в кожній людині є сонце, необхідно лише надати йому можливість світити.</w:t>
      </w:r>
    </w:p>
    <w:p w:rsidR="006E4F0A" w:rsidRPr="00571721" w:rsidRDefault="006E4F0A" w:rsidP="00C617D1">
      <w:pPr>
        <w:pStyle w:val="11"/>
        <w:spacing w:line="240" w:lineRule="auto"/>
        <w:ind w:firstLine="567"/>
        <w:jc w:val="both"/>
        <w:rPr>
          <w:rFonts w:ascii="Times New Roman" w:hAnsi="Times New Roman"/>
          <w:sz w:val="28"/>
          <w:szCs w:val="28"/>
        </w:rPr>
      </w:pPr>
      <w:r w:rsidRPr="00571721">
        <w:rPr>
          <w:rFonts w:ascii="Times New Roman" w:hAnsi="Times New Roman"/>
          <w:sz w:val="28"/>
          <w:szCs w:val="28"/>
        </w:rPr>
        <w:t>Завдання сучасного закладу освіти – створити умови для вільного розвитку кожної особистості, максимального розкриття її потенціалу, творчості, таланту.</w:t>
      </w:r>
    </w:p>
    <w:p w:rsidR="006E4F0A" w:rsidRPr="00571721" w:rsidRDefault="006E4F0A" w:rsidP="00C617D1">
      <w:pPr>
        <w:spacing w:after="0" w:line="240" w:lineRule="auto"/>
        <w:ind w:firstLine="567"/>
        <w:jc w:val="both"/>
        <w:rPr>
          <w:rFonts w:ascii="Times New Roman" w:hAnsi="Times New Roman" w:cs="Times New Roman"/>
          <w:sz w:val="28"/>
          <w:szCs w:val="28"/>
          <w:lang w:val="uk-UA" w:eastAsia="uk-UA"/>
        </w:rPr>
      </w:pPr>
      <w:r w:rsidRPr="00571721">
        <w:rPr>
          <w:rFonts w:ascii="Times New Roman" w:hAnsi="Times New Roman" w:cs="Times New Roman"/>
          <w:sz w:val="28"/>
          <w:szCs w:val="28"/>
          <w:lang w:val="uk-UA" w:eastAsia="uk-UA"/>
        </w:rPr>
        <w:t xml:space="preserve">Усвідомлюючи завдання освіти у формуванні творчої, компетентної особистості, заклад упроваджує інноваційні форми роботи з обдарованою учнівською молоддю, організовує підготовку до участі в олімпіадному русі, дослідно-експериментальній діяльності на міському, регіональному рівнях. </w:t>
      </w:r>
    </w:p>
    <w:p w:rsidR="0000466C" w:rsidRPr="00571721" w:rsidRDefault="00370993" w:rsidP="0000466C">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На виконання чинних нормативних документів, наказу від 07.09.2018 року №332 «Про роботу з обдарованими дітьми та талановитою молоддю в 2018-2019 н.р.», відповідно до плану роботи закладу протягом навчального року педагогічним колективом проводилась певна робота з метою виявлення та підтримки т</w:t>
      </w:r>
      <w:r w:rsidR="0000466C" w:rsidRPr="00571721">
        <w:rPr>
          <w:rFonts w:ascii="Times New Roman" w:hAnsi="Times New Roman" w:cs="Times New Roman"/>
          <w:sz w:val="28"/>
          <w:szCs w:val="28"/>
          <w:lang w:val="uk-UA"/>
        </w:rPr>
        <w:t>алановитих та обдарованих учнів, а саме: складений план заходів на 2018-2019 н.р, було оновлено шкільний банк даних обдарованих учнів, на кожного учня було оформлене портфоліо. Питання роботи з обдарованими учнями трималося на контролі адміністрацією впродовж навчального року.</w:t>
      </w:r>
    </w:p>
    <w:p w:rsidR="00370993" w:rsidRPr="00571721" w:rsidRDefault="00370993" w:rsidP="004A3931">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На початку навчального року</w:t>
      </w:r>
      <w:r w:rsidR="004A3931" w:rsidRPr="00571721">
        <w:rPr>
          <w:rFonts w:ascii="Times New Roman" w:hAnsi="Times New Roman" w:cs="Times New Roman"/>
          <w:sz w:val="28"/>
          <w:szCs w:val="28"/>
          <w:lang w:val="uk-UA"/>
        </w:rPr>
        <w:t xml:space="preserve"> на </w:t>
      </w:r>
      <w:r w:rsidRPr="00571721">
        <w:rPr>
          <w:rFonts w:ascii="Times New Roman" w:hAnsi="Times New Roman" w:cs="Times New Roman"/>
          <w:sz w:val="28"/>
          <w:szCs w:val="28"/>
          <w:lang w:val="uk-UA"/>
        </w:rPr>
        <w:t>150 (16%) учнів</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3-11-х класів</w:t>
      </w:r>
      <w:r w:rsidR="004A3931" w:rsidRPr="00571721">
        <w:rPr>
          <w:rFonts w:ascii="Times New Roman" w:hAnsi="Times New Roman" w:cs="Times New Roman"/>
          <w:sz w:val="28"/>
          <w:szCs w:val="28"/>
          <w:lang w:val="uk-UA"/>
        </w:rPr>
        <w:t xml:space="preserve"> були складені портфоліо</w:t>
      </w:r>
      <w:r w:rsidRPr="00571721">
        <w:rPr>
          <w:rFonts w:ascii="Times New Roman" w:hAnsi="Times New Roman" w:cs="Times New Roman"/>
          <w:sz w:val="28"/>
          <w:szCs w:val="28"/>
          <w:lang w:val="uk-UA"/>
        </w:rPr>
        <w:t xml:space="preserve">, що на 1% більше ніж у минулому році, </w:t>
      </w:r>
    </w:p>
    <w:p w:rsidR="00370993" w:rsidRPr="00571721" w:rsidRDefault="00370993" w:rsidP="00C617D1">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Для задоволення освітніх потреб учнів за навчальним планом було виділено 87 годин варіативної складової на підсилення інваріантної складової, на факультативи, курси за вибором, індивідуальні заняття, що дало змогу</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 xml:space="preserve">додатково, на </w:t>
      </w:r>
      <w:r w:rsidRPr="00571721">
        <w:rPr>
          <w:rFonts w:ascii="Times New Roman" w:hAnsi="Times New Roman" w:cs="Times New Roman"/>
          <w:sz w:val="28"/>
          <w:szCs w:val="28"/>
          <w:lang w:val="uk-UA"/>
        </w:rPr>
        <w:lastRenderedPageBreak/>
        <w:t xml:space="preserve">безоплатній основі працювати з учнями, які виявили бажання взяти участь в олімпіадах, конкурсах, турнірах. З цією метою у </w:t>
      </w:r>
      <w:r w:rsidR="001502B1" w:rsidRPr="00571721">
        <w:rPr>
          <w:rFonts w:ascii="Times New Roman" w:hAnsi="Times New Roman" w:cs="Times New Roman"/>
          <w:sz w:val="28"/>
          <w:szCs w:val="28"/>
          <w:lang w:val="uk-UA"/>
        </w:rPr>
        <w:t>закладі</w:t>
      </w:r>
      <w:r w:rsidRPr="00571721">
        <w:rPr>
          <w:rFonts w:ascii="Times New Roman" w:hAnsi="Times New Roman" w:cs="Times New Roman"/>
          <w:sz w:val="28"/>
          <w:szCs w:val="28"/>
          <w:lang w:val="uk-UA"/>
        </w:rPr>
        <w:t xml:space="preserve"> була створена та працювала мережа гуртків, були сплановані та проводились шкільні предметні тижні, велась робота науково-дослідницької групи з краєзнавства на базі методичного об’єднання суспільно-гуманітарних дисциплін. </w:t>
      </w:r>
    </w:p>
    <w:p w:rsidR="004A3931" w:rsidRPr="00571721" w:rsidRDefault="001502B1" w:rsidP="00C617D1">
      <w:pPr>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Заклад</w:t>
      </w:r>
      <w:r w:rsidR="00370993" w:rsidRPr="00571721">
        <w:rPr>
          <w:rFonts w:ascii="Times New Roman" w:eastAsia="Calibri" w:hAnsi="Times New Roman" w:cs="Times New Roman"/>
          <w:sz w:val="28"/>
          <w:szCs w:val="28"/>
          <w:lang w:val="uk-UA"/>
        </w:rPr>
        <w:t xml:space="preserve"> продовжу</w:t>
      </w:r>
      <w:r w:rsidRPr="00571721">
        <w:rPr>
          <w:rFonts w:ascii="Times New Roman" w:eastAsia="Calibri" w:hAnsi="Times New Roman" w:cs="Times New Roman"/>
          <w:sz w:val="28"/>
          <w:szCs w:val="28"/>
          <w:lang w:val="uk-UA"/>
        </w:rPr>
        <w:t>є</w:t>
      </w:r>
      <w:r w:rsidR="00370993" w:rsidRPr="00571721">
        <w:rPr>
          <w:rFonts w:ascii="Times New Roman" w:eastAsia="Calibri" w:hAnsi="Times New Roman" w:cs="Times New Roman"/>
          <w:sz w:val="28"/>
          <w:szCs w:val="28"/>
          <w:lang w:val="uk-UA"/>
        </w:rPr>
        <w:t xml:space="preserve"> багаторічну співпрацю з Сумським державним університетом.</w:t>
      </w:r>
      <w:r w:rsidR="00501C2B" w:rsidRPr="00571721">
        <w:rPr>
          <w:rFonts w:ascii="Times New Roman" w:eastAsia="Calibri" w:hAnsi="Times New Roman" w:cs="Times New Roman"/>
          <w:sz w:val="28"/>
          <w:szCs w:val="28"/>
          <w:lang w:val="uk-UA"/>
        </w:rPr>
        <w:t xml:space="preserve"> </w:t>
      </w:r>
      <w:r w:rsidR="00370993" w:rsidRPr="00571721">
        <w:rPr>
          <w:rFonts w:ascii="Times New Roman" w:eastAsia="Calibri" w:hAnsi="Times New Roman" w:cs="Times New Roman"/>
          <w:sz w:val="28"/>
          <w:szCs w:val="28"/>
          <w:lang w:val="uk-UA"/>
        </w:rPr>
        <w:t>Один</w:t>
      </w:r>
      <w:r w:rsidR="00501C2B" w:rsidRPr="00571721">
        <w:rPr>
          <w:rFonts w:ascii="Times New Roman" w:eastAsia="Calibri" w:hAnsi="Times New Roman" w:cs="Times New Roman"/>
          <w:sz w:val="28"/>
          <w:szCs w:val="28"/>
          <w:lang w:val="uk-UA"/>
        </w:rPr>
        <w:t xml:space="preserve"> </w:t>
      </w:r>
      <w:r w:rsidR="00370993" w:rsidRPr="00571721">
        <w:rPr>
          <w:rFonts w:ascii="Times New Roman" w:eastAsia="Calibri" w:hAnsi="Times New Roman" w:cs="Times New Roman"/>
          <w:sz w:val="28"/>
          <w:szCs w:val="28"/>
          <w:lang w:val="uk-UA"/>
        </w:rPr>
        <w:t xml:space="preserve">день на тиждень учні </w:t>
      </w:r>
      <w:r w:rsidR="00C617D1" w:rsidRPr="00571721">
        <w:rPr>
          <w:rFonts w:ascii="Times New Roman" w:eastAsia="Calibri" w:hAnsi="Times New Roman" w:cs="Times New Roman"/>
          <w:sz w:val="28"/>
          <w:szCs w:val="28"/>
          <w:lang w:val="uk-UA"/>
        </w:rPr>
        <w:t xml:space="preserve">                          </w:t>
      </w:r>
      <w:r w:rsidR="00370993" w:rsidRPr="00571721">
        <w:rPr>
          <w:rFonts w:ascii="Times New Roman" w:eastAsia="Calibri" w:hAnsi="Times New Roman" w:cs="Times New Roman"/>
          <w:sz w:val="28"/>
          <w:szCs w:val="28"/>
          <w:lang w:val="uk-UA"/>
        </w:rPr>
        <w:t>10-11 класів отримували додаткові освітні послуги на базі СумДУ, де з ними працювали високопрофесійні спеціалісти</w:t>
      </w:r>
      <w:r w:rsidR="004A3931" w:rsidRPr="00571721">
        <w:rPr>
          <w:rFonts w:ascii="Times New Roman" w:eastAsia="Calibri" w:hAnsi="Times New Roman" w:cs="Times New Roman"/>
          <w:sz w:val="28"/>
          <w:szCs w:val="28"/>
          <w:lang w:val="uk-UA"/>
        </w:rPr>
        <w:t>.</w:t>
      </w:r>
    </w:p>
    <w:p w:rsidR="00370993" w:rsidRPr="00571721" w:rsidRDefault="00370993" w:rsidP="004A3931">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Було організоване навчання учнів у МАН. Усього до навчання у секціях «Е</w:t>
      </w:r>
      <w:r w:rsidRPr="00571721">
        <w:rPr>
          <w:rFonts w:ascii="Times New Roman" w:eastAsia="Calibri" w:hAnsi="Times New Roman" w:cs="Times New Roman"/>
          <w:sz w:val="28"/>
          <w:szCs w:val="28"/>
          <w:lang w:val="uk-UA"/>
        </w:rPr>
        <w:t xml:space="preserve">кологічно безпечні технології та ресурсозбереження», </w:t>
      </w:r>
      <w:r w:rsidRPr="00571721">
        <w:rPr>
          <w:rFonts w:ascii="Times New Roman" w:hAnsi="Times New Roman" w:cs="Times New Roman"/>
          <w:sz w:val="28"/>
          <w:szCs w:val="28"/>
          <w:lang w:val="uk-UA"/>
        </w:rPr>
        <w:t>«Мистецтвознавство», «Фольклористика», «Філософія», «Теологія, релігієзнавство та історія релігії», «Комп’ютерні системи та мережі», «Internet-технології та</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WEB дизайн» було залучено 16 учнів 9-11-</w:t>
      </w:r>
      <w:r w:rsidR="001502B1" w:rsidRPr="00571721">
        <w:rPr>
          <w:rFonts w:ascii="Times New Roman" w:hAnsi="Times New Roman" w:cs="Times New Roman"/>
          <w:sz w:val="28"/>
          <w:szCs w:val="28"/>
          <w:lang w:val="uk-UA"/>
        </w:rPr>
        <w:t>х</w:t>
      </w:r>
      <w:r w:rsidRPr="00571721">
        <w:rPr>
          <w:rFonts w:ascii="Times New Roman" w:hAnsi="Times New Roman" w:cs="Times New Roman"/>
          <w:sz w:val="28"/>
          <w:szCs w:val="28"/>
          <w:lang w:val="uk-UA"/>
        </w:rPr>
        <w:t xml:space="preserve"> класів.</w:t>
      </w:r>
    </w:p>
    <w:p w:rsidR="00370993" w:rsidRPr="00571721" w:rsidRDefault="00370993" w:rsidP="00C617D1">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У 2018-2019 н.р. 60 учнів (6,6%) закінчили навчальний рік на високому рівні, що на 0,4% менше в порівнянні з минулим навчальним роком. Якість знань станов</w:t>
      </w:r>
      <w:r w:rsidR="004A3931" w:rsidRPr="00571721">
        <w:rPr>
          <w:rFonts w:ascii="Times New Roman" w:hAnsi="Times New Roman" w:cs="Times New Roman"/>
          <w:sz w:val="28"/>
          <w:szCs w:val="28"/>
          <w:lang w:val="uk-UA"/>
        </w:rPr>
        <w:t>ила</w:t>
      </w:r>
      <w:r w:rsidRPr="00571721">
        <w:rPr>
          <w:rFonts w:ascii="Times New Roman" w:hAnsi="Times New Roman" w:cs="Times New Roman"/>
          <w:sz w:val="28"/>
          <w:szCs w:val="28"/>
          <w:lang w:val="uk-UA"/>
        </w:rPr>
        <w:t xml:space="preserve"> 54%, що на 2% менше в порівняні з минулим роком. 60 учнів 3-8,</w:t>
      </w:r>
      <w:r w:rsidR="001502B1"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10-х класів отримали Похвальні листи «За високі досягнення у навчанні» (у минулому навчальному році – 58). 2 учні 11-А класу отрима</w:t>
      </w:r>
      <w:r w:rsidR="001502B1" w:rsidRPr="00571721">
        <w:rPr>
          <w:rFonts w:ascii="Times New Roman" w:hAnsi="Times New Roman" w:cs="Times New Roman"/>
          <w:sz w:val="28"/>
          <w:szCs w:val="28"/>
          <w:lang w:val="uk-UA"/>
        </w:rPr>
        <w:t>ли</w:t>
      </w:r>
      <w:r w:rsidRPr="00571721">
        <w:rPr>
          <w:rFonts w:ascii="Times New Roman" w:hAnsi="Times New Roman" w:cs="Times New Roman"/>
          <w:sz w:val="28"/>
          <w:szCs w:val="28"/>
          <w:lang w:val="uk-UA"/>
        </w:rPr>
        <w:t xml:space="preserve"> золот</w:t>
      </w:r>
      <w:r w:rsidR="001502B1" w:rsidRPr="00571721">
        <w:rPr>
          <w:rFonts w:ascii="Times New Roman" w:hAnsi="Times New Roman" w:cs="Times New Roman"/>
          <w:sz w:val="28"/>
          <w:szCs w:val="28"/>
          <w:lang w:val="uk-UA"/>
        </w:rPr>
        <w:t>і</w:t>
      </w:r>
      <w:r w:rsidRPr="00571721">
        <w:rPr>
          <w:rFonts w:ascii="Times New Roman" w:hAnsi="Times New Roman" w:cs="Times New Roman"/>
          <w:sz w:val="28"/>
          <w:szCs w:val="28"/>
          <w:lang w:val="uk-UA"/>
        </w:rPr>
        <w:t xml:space="preserve"> медалі «За високі досягнення у навчанні», 1 –</w:t>
      </w:r>
      <w:r w:rsidR="001502B1"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срібн</w:t>
      </w:r>
      <w:r w:rsidR="001502B1" w:rsidRPr="00571721">
        <w:rPr>
          <w:rFonts w:ascii="Times New Roman" w:hAnsi="Times New Roman" w:cs="Times New Roman"/>
          <w:sz w:val="28"/>
          <w:szCs w:val="28"/>
          <w:lang w:val="uk-UA"/>
        </w:rPr>
        <w:t>у</w:t>
      </w:r>
      <w:r w:rsidRPr="00571721">
        <w:rPr>
          <w:rFonts w:ascii="Times New Roman" w:hAnsi="Times New Roman" w:cs="Times New Roman"/>
          <w:sz w:val="28"/>
          <w:szCs w:val="28"/>
          <w:lang w:val="uk-UA"/>
        </w:rPr>
        <w:t xml:space="preserve"> медал</w:t>
      </w:r>
      <w:r w:rsidR="001502B1" w:rsidRPr="00571721">
        <w:rPr>
          <w:rFonts w:ascii="Times New Roman" w:hAnsi="Times New Roman" w:cs="Times New Roman"/>
          <w:sz w:val="28"/>
          <w:szCs w:val="28"/>
          <w:lang w:val="uk-UA"/>
        </w:rPr>
        <w:t>ь</w:t>
      </w:r>
      <w:r w:rsidRPr="00571721">
        <w:rPr>
          <w:rFonts w:ascii="Times New Roman" w:hAnsi="Times New Roman" w:cs="Times New Roman"/>
          <w:sz w:val="28"/>
          <w:szCs w:val="28"/>
          <w:lang w:val="uk-UA"/>
        </w:rPr>
        <w:t xml:space="preserve"> «За досягнення у навчанні» (у минулому навчальному році 1 учениця була нагороджена золотою медаллю); 3 учні 9-х класів отрима</w:t>
      </w:r>
      <w:r w:rsidR="001502B1" w:rsidRPr="00571721">
        <w:rPr>
          <w:rFonts w:ascii="Times New Roman" w:hAnsi="Times New Roman" w:cs="Times New Roman"/>
          <w:sz w:val="28"/>
          <w:szCs w:val="28"/>
          <w:lang w:val="uk-UA"/>
        </w:rPr>
        <w:t>ли</w:t>
      </w:r>
      <w:r w:rsidRPr="00571721">
        <w:rPr>
          <w:rFonts w:ascii="Times New Roman" w:hAnsi="Times New Roman" w:cs="Times New Roman"/>
          <w:sz w:val="28"/>
          <w:szCs w:val="28"/>
          <w:lang w:val="uk-UA"/>
        </w:rPr>
        <w:t xml:space="preserve"> свідоцтва про базову загальну середню освіту з відзнакою (у минулому навчальному році така учениця була 1).</w:t>
      </w:r>
    </w:p>
    <w:p w:rsidR="00370993" w:rsidRPr="00571721" w:rsidRDefault="00370993" w:rsidP="00C617D1">
      <w:pPr>
        <w:tabs>
          <w:tab w:val="left" w:pos="0"/>
          <w:tab w:val="left" w:pos="284"/>
        </w:tabs>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Упродовж навчального року учні </w:t>
      </w:r>
      <w:r w:rsidR="001502B1" w:rsidRPr="00571721">
        <w:rPr>
          <w:rFonts w:ascii="Times New Roman" w:hAnsi="Times New Roman" w:cs="Times New Roman"/>
          <w:sz w:val="28"/>
          <w:szCs w:val="28"/>
          <w:lang w:val="uk-UA"/>
        </w:rPr>
        <w:t>закладу</w:t>
      </w:r>
      <w:r w:rsidRPr="00571721">
        <w:rPr>
          <w:rFonts w:ascii="Times New Roman" w:hAnsi="Times New Roman" w:cs="Times New Roman"/>
          <w:sz w:val="28"/>
          <w:szCs w:val="28"/>
          <w:lang w:val="uk-UA"/>
        </w:rPr>
        <w:t xml:space="preserve"> брали участь в І, ІІ етапах Всеукраїнських учнівських олімпіад, інтерактивних конкурсах із біології «Колосок», із інформатики «Бобер», із математики «Кенгуру», із історії «Лелека», з українознавства «Патріот» та «Соняшник», з англійської мови «Puzzle» та «Гринвіч» та інших.</w:t>
      </w:r>
    </w:p>
    <w:p w:rsidR="00370993" w:rsidRPr="00571721" w:rsidRDefault="00370993" w:rsidP="00C617D1">
      <w:pPr>
        <w:tabs>
          <w:tab w:val="left" w:pos="0"/>
          <w:tab w:val="left" w:pos="284"/>
        </w:tabs>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За результатами ІІ етапу Всеукраїнських учнівських олімпіад 5 учнів (12%) зайняли призові місця, що на 3% нижче минулого навчального року:</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735"/>
        <w:gridCol w:w="960"/>
        <w:gridCol w:w="2775"/>
        <w:gridCol w:w="942"/>
        <w:gridCol w:w="1806"/>
      </w:tblGrid>
      <w:tr w:rsidR="00D8589A" w:rsidRPr="00571721" w:rsidTr="00B961AB">
        <w:trPr>
          <w:jc w:val="center"/>
        </w:trPr>
        <w:tc>
          <w:tcPr>
            <w:tcW w:w="600" w:type="dxa"/>
            <w:vAlign w:val="center"/>
          </w:tcPr>
          <w:p w:rsidR="00370993" w:rsidRPr="00571721" w:rsidRDefault="00370993" w:rsidP="00501C2B">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 з/п</w:t>
            </w:r>
          </w:p>
        </w:tc>
        <w:tc>
          <w:tcPr>
            <w:tcW w:w="2735" w:type="dxa"/>
            <w:vAlign w:val="center"/>
          </w:tcPr>
          <w:p w:rsidR="00370993" w:rsidRPr="00571721" w:rsidRDefault="00370993" w:rsidP="00501C2B">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П.І. учня</w:t>
            </w:r>
          </w:p>
        </w:tc>
        <w:tc>
          <w:tcPr>
            <w:tcW w:w="960" w:type="dxa"/>
            <w:vAlign w:val="center"/>
          </w:tcPr>
          <w:p w:rsidR="00370993" w:rsidRPr="00571721" w:rsidRDefault="00370993" w:rsidP="00501C2B">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Клас</w:t>
            </w:r>
          </w:p>
        </w:tc>
        <w:tc>
          <w:tcPr>
            <w:tcW w:w="2775" w:type="dxa"/>
            <w:vAlign w:val="center"/>
          </w:tcPr>
          <w:p w:rsidR="00370993" w:rsidRPr="00571721" w:rsidRDefault="00370993" w:rsidP="00501C2B">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Предмет</w:t>
            </w:r>
          </w:p>
        </w:tc>
        <w:tc>
          <w:tcPr>
            <w:tcW w:w="942" w:type="dxa"/>
            <w:vAlign w:val="center"/>
          </w:tcPr>
          <w:p w:rsidR="00370993" w:rsidRPr="00571721" w:rsidRDefault="00370993" w:rsidP="00501C2B">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Місце</w:t>
            </w:r>
          </w:p>
        </w:tc>
        <w:tc>
          <w:tcPr>
            <w:tcW w:w="1806" w:type="dxa"/>
            <w:vAlign w:val="center"/>
          </w:tcPr>
          <w:p w:rsidR="00370993" w:rsidRPr="00571721" w:rsidRDefault="00370993" w:rsidP="00501C2B">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П.І.Б. учителя</w:t>
            </w:r>
          </w:p>
        </w:tc>
      </w:tr>
      <w:tr w:rsidR="00D8589A" w:rsidRPr="00571721" w:rsidTr="00B961AB">
        <w:trPr>
          <w:jc w:val="center"/>
        </w:trPr>
        <w:tc>
          <w:tcPr>
            <w:tcW w:w="600" w:type="dxa"/>
          </w:tcPr>
          <w:p w:rsidR="00370993" w:rsidRPr="00571721" w:rsidRDefault="00370993" w:rsidP="00501C2B">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1.</w:t>
            </w:r>
          </w:p>
        </w:tc>
        <w:tc>
          <w:tcPr>
            <w:tcW w:w="2735" w:type="dxa"/>
          </w:tcPr>
          <w:p w:rsidR="00370993" w:rsidRPr="00571721" w:rsidRDefault="00370993" w:rsidP="00501C2B">
            <w:pPr>
              <w:spacing w:after="0" w:line="240" w:lineRule="auto"/>
              <w:jc w:val="both"/>
              <w:rPr>
                <w:rFonts w:ascii="Times New Roman" w:hAnsi="Times New Roman" w:cs="Times New Roman"/>
                <w:sz w:val="24"/>
                <w:szCs w:val="24"/>
                <w:lang w:val="uk-UA"/>
              </w:rPr>
            </w:pPr>
            <w:r w:rsidRPr="00571721">
              <w:rPr>
                <w:rFonts w:ascii="Times New Roman" w:hAnsi="Times New Roman" w:cs="Times New Roman"/>
                <w:sz w:val="24"/>
                <w:szCs w:val="24"/>
                <w:lang w:val="uk-UA"/>
              </w:rPr>
              <w:t>Якименко Дмитро</w:t>
            </w:r>
          </w:p>
        </w:tc>
        <w:tc>
          <w:tcPr>
            <w:tcW w:w="960" w:type="dxa"/>
          </w:tcPr>
          <w:p w:rsidR="00370993" w:rsidRPr="00571721" w:rsidRDefault="00370993" w:rsidP="00501C2B">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9-А</w:t>
            </w:r>
          </w:p>
        </w:tc>
        <w:tc>
          <w:tcPr>
            <w:tcW w:w="2775" w:type="dxa"/>
          </w:tcPr>
          <w:p w:rsidR="00370993" w:rsidRPr="00571721" w:rsidRDefault="00370993" w:rsidP="00501C2B">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інформаційні технології</w:t>
            </w:r>
          </w:p>
        </w:tc>
        <w:tc>
          <w:tcPr>
            <w:tcW w:w="942" w:type="dxa"/>
          </w:tcPr>
          <w:p w:rsidR="00370993" w:rsidRPr="00571721" w:rsidRDefault="00370993" w:rsidP="00501C2B">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ІІІ</w:t>
            </w:r>
          </w:p>
        </w:tc>
        <w:tc>
          <w:tcPr>
            <w:tcW w:w="1806" w:type="dxa"/>
          </w:tcPr>
          <w:p w:rsidR="00370993" w:rsidRPr="00571721" w:rsidRDefault="00370993" w:rsidP="00501C2B">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Штокало О.В.</w:t>
            </w:r>
          </w:p>
        </w:tc>
      </w:tr>
      <w:tr w:rsidR="00D8589A" w:rsidRPr="00571721" w:rsidTr="00B961AB">
        <w:trPr>
          <w:jc w:val="center"/>
        </w:trPr>
        <w:tc>
          <w:tcPr>
            <w:tcW w:w="600" w:type="dxa"/>
          </w:tcPr>
          <w:p w:rsidR="00370993" w:rsidRPr="00571721" w:rsidRDefault="00370993" w:rsidP="00501C2B">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2.</w:t>
            </w:r>
          </w:p>
        </w:tc>
        <w:tc>
          <w:tcPr>
            <w:tcW w:w="2735" w:type="dxa"/>
          </w:tcPr>
          <w:p w:rsidR="00370993" w:rsidRPr="00571721" w:rsidRDefault="00370993" w:rsidP="00501C2B">
            <w:pPr>
              <w:spacing w:after="0" w:line="240" w:lineRule="auto"/>
              <w:jc w:val="both"/>
              <w:rPr>
                <w:rFonts w:ascii="Times New Roman" w:hAnsi="Times New Roman" w:cs="Times New Roman"/>
                <w:sz w:val="24"/>
                <w:szCs w:val="24"/>
                <w:lang w:val="uk-UA"/>
              </w:rPr>
            </w:pPr>
            <w:r w:rsidRPr="00571721">
              <w:rPr>
                <w:rFonts w:ascii="Times New Roman" w:hAnsi="Times New Roman" w:cs="Times New Roman"/>
                <w:sz w:val="24"/>
                <w:szCs w:val="24"/>
                <w:lang w:val="uk-UA"/>
              </w:rPr>
              <w:t>Кравченко Інна</w:t>
            </w:r>
          </w:p>
        </w:tc>
        <w:tc>
          <w:tcPr>
            <w:tcW w:w="960" w:type="dxa"/>
          </w:tcPr>
          <w:p w:rsidR="00370993" w:rsidRPr="00571721" w:rsidRDefault="00370993" w:rsidP="00501C2B">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9-А</w:t>
            </w:r>
          </w:p>
        </w:tc>
        <w:tc>
          <w:tcPr>
            <w:tcW w:w="2775" w:type="dxa"/>
          </w:tcPr>
          <w:p w:rsidR="00370993" w:rsidRPr="00571721" w:rsidRDefault="00370993" w:rsidP="00501C2B">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трудове навчання</w:t>
            </w:r>
          </w:p>
        </w:tc>
        <w:tc>
          <w:tcPr>
            <w:tcW w:w="942" w:type="dxa"/>
          </w:tcPr>
          <w:p w:rsidR="00370993" w:rsidRPr="00571721" w:rsidRDefault="00370993" w:rsidP="00501C2B">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ІІ</w:t>
            </w:r>
          </w:p>
        </w:tc>
        <w:tc>
          <w:tcPr>
            <w:tcW w:w="1806" w:type="dxa"/>
          </w:tcPr>
          <w:p w:rsidR="00370993" w:rsidRPr="00571721" w:rsidRDefault="00370993" w:rsidP="00501C2B">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Бага Т.Ю.</w:t>
            </w:r>
          </w:p>
        </w:tc>
      </w:tr>
      <w:tr w:rsidR="00D8589A" w:rsidRPr="00571721" w:rsidTr="00B961AB">
        <w:trPr>
          <w:jc w:val="center"/>
        </w:trPr>
        <w:tc>
          <w:tcPr>
            <w:tcW w:w="600" w:type="dxa"/>
          </w:tcPr>
          <w:p w:rsidR="00370993" w:rsidRPr="00571721" w:rsidRDefault="00370993" w:rsidP="00501C2B">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3.</w:t>
            </w:r>
          </w:p>
        </w:tc>
        <w:tc>
          <w:tcPr>
            <w:tcW w:w="2735" w:type="dxa"/>
          </w:tcPr>
          <w:p w:rsidR="00370993" w:rsidRPr="00571721" w:rsidRDefault="00370993" w:rsidP="00501C2B">
            <w:pPr>
              <w:spacing w:after="0" w:line="240" w:lineRule="auto"/>
              <w:jc w:val="both"/>
              <w:rPr>
                <w:rFonts w:ascii="Times New Roman" w:hAnsi="Times New Roman" w:cs="Times New Roman"/>
                <w:sz w:val="24"/>
                <w:szCs w:val="24"/>
                <w:lang w:val="uk-UA"/>
              </w:rPr>
            </w:pPr>
            <w:r w:rsidRPr="00571721">
              <w:rPr>
                <w:rFonts w:ascii="Times New Roman" w:hAnsi="Times New Roman" w:cs="Times New Roman"/>
                <w:sz w:val="24"/>
                <w:szCs w:val="24"/>
                <w:lang w:val="uk-UA"/>
              </w:rPr>
              <w:t>Якименко Дмитро</w:t>
            </w:r>
          </w:p>
        </w:tc>
        <w:tc>
          <w:tcPr>
            <w:tcW w:w="960" w:type="dxa"/>
          </w:tcPr>
          <w:p w:rsidR="00370993" w:rsidRPr="00571721" w:rsidRDefault="00370993" w:rsidP="00501C2B">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9-А</w:t>
            </w:r>
          </w:p>
        </w:tc>
        <w:tc>
          <w:tcPr>
            <w:tcW w:w="2775" w:type="dxa"/>
          </w:tcPr>
          <w:p w:rsidR="00370993" w:rsidRPr="00571721" w:rsidRDefault="00370993" w:rsidP="00501C2B">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трудове навчання</w:t>
            </w:r>
          </w:p>
        </w:tc>
        <w:tc>
          <w:tcPr>
            <w:tcW w:w="942" w:type="dxa"/>
          </w:tcPr>
          <w:p w:rsidR="00370993" w:rsidRPr="00571721" w:rsidRDefault="00370993" w:rsidP="00501C2B">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ІІ</w:t>
            </w:r>
          </w:p>
        </w:tc>
        <w:tc>
          <w:tcPr>
            <w:tcW w:w="1806" w:type="dxa"/>
          </w:tcPr>
          <w:p w:rsidR="00370993" w:rsidRPr="00571721" w:rsidRDefault="00370993" w:rsidP="00501C2B">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Рудень І.І.</w:t>
            </w:r>
          </w:p>
        </w:tc>
      </w:tr>
      <w:tr w:rsidR="00D8589A" w:rsidRPr="00571721" w:rsidTr="00B961AB">
        <w:trPr>
          <w:jc w:val="center"/>
        </w:trPr>
        <w:tc>
          <w:tcPr>
            <w:tcW w:w="600" w:type="dxa"/>
          </w:tcPr>
          <w:p w:rsidR="00370993" w:rsidRPr="00571721" w:rsidRDefault="00370993" w:rsidP="00501C2B">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4.</w:t>
            </w:r>
          </w:p>
        </w:tc>
        <w:tc>
          <w:tcPr>
            <w:tcW w:w="2735" w:type="dxa"/>
          </w:tcPr>
          <w:p w:rsidR="00370993" w:rsidRPr="00571721" w:rsidRDefault="00370993" w:rsidP="00501C2B">
            <w:pPr>
              <w:spacing w:after="0" w:line="240" w:lineRule="auto"/>
              <w:jc w:val="both"/>
              <w:rPr>
                <w:rFonts w:ascii="Times New Roman" w:hAnsi="Times New Roman" w:cs="Times New Roman"/>
                <w:sz w:val="24"/>
                <w:szCs w:val="24"/>
                <w:lang w:val="uk-UA"/>
              </w:rPr>
            </w:pPr>
            <w:r w:rsidRPr="00571721">
              <w:rPr>
                <w:rFonts w:ascii="Times New Roman" w:hAnsi="Times New Roman" w:cs="Times New Roman"/>
                <w:sz w:val="24"/>
                <w:szCs w:val="24"/>
                <w:lang w:val="uk-UA"/>
              </w:rPr>
              <w:t>Сітало Іван</w:t>
            </w:r>
          </w:p>
        </w:tc>
        <w:tc>
          <w:tcPr>
            <w:tcW w:w="960" w:type="dxa"/>
          </w:tcPr>
          <w:p w:rsidR="00370993" w:rsidRPr="00571721" w:rsidRDefault="00370993" w:rsidP="00501C2B">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9-Б</w:t>
            </w:r>
          </w:p>
        </w:tc>
        <w:tc>
          <w:tcPr>
            <w:tcW w:w="2775" w:type="dxa"/>
          </w:tcPr>
          <w:p w:rsidR="00370993" w:rsidRPr="00571721" w:rsidRDefault="00370993" w:rsidP="00501C2B">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трудове навчання</w:t>
            </w:r>
          </w:p>
        </w:tc>
        <w:tc>
          <w:tcPr>
            <w:tcW w:w="942" w:type="dxa"/>
          </w:tcPr>
          <w:p w:rsidR="00370993" w:rsidRPr="00571721" w:rsidRDefault="00370993" w:rsidP="00501C2B">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ІІІ</w:t>
            </w:r>
          </w:p>
        </w:tc>
        <w:tc>
          <w:tcPr>
            <w:tcW w:w="1806" w:type="dxa"/>
          </w:tcPr>
          <w:p w:rsidR="00370993" w:rsidRPr="00571721" w:rsidRDefault="00370993" w:rsidP="00501C2B">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Рудень І.І.</w:t>
            </w:r>
          </w:p>
        </w:tc>
      </w:tr>
      <w:tr w:rsidR="00D8589A" w:rsidRPr="00571721" w:rsidTr="00B961AB">
        <w:trPr>
          <w:jc w:val="center"/>
        </w:trPr>
        <w:tc>
          <w:tcPr>
            <w:tcW w:w="600" w:type="dxa"/>
          </w:tcPr>
          <w:p w:rsidR="00370993" w:rsidRPr="00571721" w:rsidRDefault="00370993" w:rsidP="00501C2B">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5.</w:t>
            </w:r>
          </w:p>
        </w:tc>
        <w:tc>
          <w:tcPr>
            <w:tcW w:w="2735" w:type="dxa"/>
          </w:tcPr>
          <w:p w:rsidR="00370993" w:rsidRPr="00571721" w:rsidRDefault="00370993" w:rsidP="00501C2B">
            <w:pPr>
              <w:spacing w:after="0" w:line="240" w:lineRule="auto"/>
              <w:jc w:val="both"/>
              <w:rPr>
                <w:rFonts w:ascii="Times New Roman" w:hAnsi="Times New Roman" w:cs="Times New Roman"/>
                <w:sz w:val="24"/>
                <w:szCs w:val="24"/>
                <w:lang w:val="uk-UA"/>
              </w:rPr>
            </w:pPr>
            <w:r w:rsidRPr="00571721">
              <w:rPr>
                <w:rFonts w:ascii="Times New Roman" w:hAnsi="Times New Roman" w:cs="Times New Roman"/>
                <w:sz w:val="24"/>
                <w:szCs w:val="24"/>
                <w:lang w:val="uk-UA"/>
              </w:rPr>
              <w:t>Янішевська Владислава</w:t>
            </w:r>
          </w:p>
        </w:tc>
        <w:tc>
          <w:tcPr>
            <w:tcW w:w="960" w:type="dxa"/>
          </w:tcPr>
          <w:p w:rsidR="00370993" w:rsidRPr="00571721" w:rsidRDefault="00370993" w:rsidP="00501C2B">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9-Б</w:t>
            </w:r>
          </w:p>
        </w:tc>
        <w:tc>
          <w:tcPr>
            <w:tcW w:w="2775" w:type="dxa"/>
          </w:tcPr>
          <w:p w:rsidR="00370993" w:rsidRPr="00571721" w:rsidRDefault="00370993" w:rsidP="00501C2B">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історія</w:t>
            </w:r>
          </w:p>
        </w:tc>
        <w:tc>
          <w:tcPr>
            <w:tcW w:w="942" w:type="dxa"/>
          </w:tcPr>
          <w:p w:rsidR="00370993" w:rsidRPr="00571721" w:rsidRDefault="00370993" w:rsidP="00501C2B">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ІІІ</w:t>
            </w:r>
          </w:p>
        </w:tc>
        <w:tc>
          <w:tcPr>
            <w:tcW w:w="1806" w:type="dxa"/>
          </w:tcPr>
          <w:p w:rsidR="00370993" w:rsidRPr="00571721" w:rsidRDefault="00370993" w:rsidP="00501C2B">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Власов В.М.</w:t>
            </w:r>
          </w:p>
        </w:tc>
      </w:tr>
    </w:tbl>
    <w:p w:rsidR="00370993" w:rsidRPr="00571721" w:rsidRDefault="00370993" w:rsidP="00C617D1">
      <w:pPr>
        <w:tabs>
          <w:tab w:val="left" w:pos="567"/>
        </w:tabs>
        <w:spacing w:after="0" w:line="240" w:lineRule="auto"/>
        <w:ind w:firstLine="567"/>
        <w:jc w:val="both"/>
        <w:rPr>
          <w:rFonts w:ascii="Times New Roman" w:eastAsia="Calibri" w:hAnsi="Times New Roman" w:cs="Times New Roman"/>
          <w:sz w:val="28"/>
          <w:szCs w:val="28"/>
          <w:lang w:val="uk-UA"/>
        </w:rPr>
      </w:pPr>
      <w:r w:rsidRPr="00571721">
        <w:rPr>
          <w:rFonts w:ascii="Times New Roman" w:hAnsi="Times New Roman" w:cs="Times New Roman"/>
          <w:sz w:val="28"/>
          <w:szCs w:val="28"/>
          <w:lang w:val="uk-UA"/>
        </w:rPr>
        <w:tab/>
      </w:r>
      <w:r w:rsidRPr="00571721">
        <w:rPr>
          <w:rFonts w:ascii="Times New Roman" w:eastAsia="Calibri" w:hAnsi="Times New Roman" w:cs="Times New Roman"/>
          <w:sz w:val="28"/>
          <w:szCs w:val="28"/>
          <w:lang w:val="uk-UA"/>
        </w:rPr>
        <w:t xml:space="preserve">Ткаченко Дарина, учениця 10-А класу, – призер ІІ (обласного) етапу Всеукраїнського конкурсу-захисту науково-дослідницьких робіт учнів-членів Малої академії наук України в секції екологічно безпечних технологій та </w:t>
      </w:r>
      <w:r w:rsidRPr="00571721">
        <w:rPr>
          <w:rFonts w:ascii="Times New Roman" w:eastAsia="Calibri" w:hAnsi="Times New Roman" w:cs="Times New Roman"/>
          <w:sz w:val="28"/>
          <w:szCs w:val="28"/>
          <w:lang w:val="uk-UA"/>
        </w:rPr>
        <w:lastRenderedPageBreak/>
        <w:t>ресурсозбереження (базова дисципліна: фізика), (керівник Артюшенко О.М.), (наказ Департаменту освіти і науки від 07.03.2019 №151-ОД).</w:t>
      </w:r>
    </w:p>
    <w:p w:rsidR="00370993" w:rsidRPr="00571721" w:rsidRDefault="00370993" w:rsidP="00C617D1">
      <w:pPr>
        <w:tabs>
          <w:tab w:val="left" w:pos="567"/>
        </w:tabs>
        <w:spacing w:after="0" w:line="240" w:lineRule="auto"/>
        <w:ind w:firstLine="567"/>
        <w:jc w:val="both"/>
        <w:rPr>
          <w:rFonts w:ascii="Times New Roman" w:hAnsi="Times New Roman" w:cs="Times New Roman"/>
          <w:sz w:val="28"/>
          <w:szCs w:val="28"/>
          <w:lang w:val="uk-UA"/>
        </w:rPr>
      </w:pPr>
      <w:r w:rsidRPr="00571721">
        <w:rPr>
          <w:rFonts w:ascii="Times New Roman" w:eastAsia="Calibri" w:hAnsi="Times New Roman" w:cs="Times New Roman"/>
          <w:sz w:val="28"/>
          <w:szCs w:val="28"/>
          <w:lang w:val="uk-UA"/>
        </w:rPr>
        <w:tab/>
        <w:t xml:space="preserve">Радченко Анастасія, Муквич Владислава, учениці 10-А класу брали участь та посіли ІІІ місце на </w:t>
      </w:r>
      <w:r w:rsidRPr="00571721">
        <w:rPr>
          <w:rFonts w:ascii="Times New Roman" w:hAnsi="Times New Roman" w:cs="Times New Roman"/>
          <w:sz w:val="28"/>
          <w:szCs w:val="28"/>
          <w:lang w:val="uk-UA"/>
        </w:rPr>
        <w:t>міському фестивалі-конкурсі хімічних проектів екологічного спрямування (керівники Радченко Л.П., Куценко С.Ю.).</w:t>
      </w:r>
    </w:p>
    <w:p w:rsidR="00603C4B" w:rsidRPr="00571721" w:rsidRDefault="004A3931" w:rsidP="00C617D1">
      <w:pPr>
        <w:tabs>
          <w:tab w:val="left" w:pos="567"/>
        </w:tabs>
        <w:spacing w:after="0" w:line="240" w:lineRule="auto"/>
        <w:ind w:firstLine="567"/>
        <w:jc w:val="both"/>
        <w:rPr>
          <w:rFonts w:ascii="Times New Roman" w:eastAsia="Calibri" w:hAnsi="Times New Roman" w:cs="Times New Roman"/>
          <w:sz w:val="28"/>
          <w:szCs w:val="28"/>
          <w:lang w:val="uk-UA"/>
        </w:rPr>
      </w:pPr>
      <w:r w:rsidRPr="00571721">
        <w:rPr>
          <w:rFonts w:ascii="Times New Roman" w:hAnsi="Times New Roman" w:cs="Times New Roman"/>
          <w:sz w:val="28"/>
          <w:szCs w:val="28"/>
          <w:lang w:val="uk-UA"/>
        </w:rPr>
        <w:t>Однак,  не дивлячись</w:t>
      </w:r>
      <w:r w:rsidR="00603C4B" w:rsidRPr="00571721">
        <w:rPr>
          <w:rFonts w:ascii="Times New Roman" w:hAnsi="Times New Roman" w:cs="Times New Roman"/>
          <w:sz w:val="28"/>
          <w:szCs w:val="28"/>
          <w:lang w:val="uk-UA"/>
        </w:rPr>
        <w:t xml:space="preserve"> на ґрунтовну роботу педагог</w:t>
      </w:r>
      <w:r w:rsidR="00986033" w:rsidRPr="00571721">
        <w:rPr>
          <w:rFonts w:ascii="Times New Roman" w:hAnsi="Times New Roman" w:cs="Times New Roman"/>
          <w:sz w:val="28"/>
          <w:szCs w:val="28"/>
          <w:lang w:val="uk-UA"/>
        </w:rPr>
        <w:t>ів</w:t>
      </w:r>
      <w:r w:rsidR="00603C4B" w:rsidRPr="00571721">
        <w:rPr>
          <w:rFonts w:ascii="Times New Roman" w:hAnsi="Times New Roman" w:cs="Times New Roman"/>
          <w:sz w:val="28"/>
          <w:szCs w:val="28"/>
          <w:lang w:val="uk-UA"/>
        </w:rPr>
        <w:t xml:space="preserve"> з питання підготовки учнів до предметних олімпіад багато років </w:t>
      </w:r>
      <w:r w:rsidR="00986033" w:rsidRPr="00571721">
        <w:rPr>
          <w:rFonts w:ascii="Times New Roman" w:hAnsi="Times New Roman" w:cs="Times New Roman"/>
          <w:sz w:val="28"/>
          <w:szCs w:val="28"/>
          <w:lang w:val="uk-UA"/>
        </w:rPr>
        <w:t>поспіль досить низ</w:t>
      </w:r>
      <w:r w:rsidR="003D7AF9" w:rsidRPr="00571721">
        <w:rPr>
          <w:rFonts w:ascii="Times New Roman" w:hAnsi="Times New Roman" w:cs="Times New Roman"/>
          <w:sz w:val="28"/>
          <w:szCs w:val="28"/>
          <w:lang w:val="uk-UA"/>
        </w:rPr>
        <w:t>ь</w:t>
      </w:r>
      <w:r w:rsidR="00986033" w:rsidRPr="00571721">
        <w:rPr>
          <w:rFonts w:ascii="Times New Roman" w:hAnsi="Times New Roman" w:cs="Times New Roman"/>
          <w:sz w:val="28"/>
          <w:szCs w:val="28"/>
          <w:lang w:val="uk-UA"/>
        </w:rPr>
        <w:t xml:space="preserve">ка участь та результативність </w:t>
      </w:r>
      <w:r w:rsidR="00603C4B" w:rsidRPr="00571721">
        <w:rPr>
          <w:rFonts w:ascii="Times New Roman" w:hAnsi="Times New Roman" w:cs="Times New Roman"/>
          <w:sz w:val="28"/>
          <w:szCs w:val="28"/>
          <w:lang w:val="uk-UA"/>
        </w:rPr>
        <w:t>на ІІІ етапі Всеукраїнських учнівських олімпіад</w:t>
      </w:r>
      <w:r w:rsidR="00986033" w:rsidRPr="00571721">
        <w:rPr>
          <w:rFonts w:ascii="Times New Roman" w:hAnsi="Times New Roman" w:cs="Times New Roman"/>
          <w:sz w:val="28"/>
          <w:szCs w:val="28"/>
          <w:lang w:val="uk-UA"/>
        </w:rPr>
        <w:t>.</w:t>
      </w:r>
    </w:p>
    <w:p w:rsidR="00370993" w:rsidRPr="00571721" w:rsidRDefault="00370993" w:rsidP="00C617D1">
      <w:pPr>
        <w:tabs>
          <w:tab w:val="left" w:pos="0"/>
          <w:tab w:val="left" w:pos="284"/>
        </w:tabs>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У 2018-2019 н.р. під керівництвом учителів учні посіли призові місця в предметних конкурсах: </w:t>
      </w:r>
    </w:p>
    <w:p w:rsidR="00370993" w:rsidRPr="00571721" w:rsidRDefault="00370993" w:rsidP="00C617D1">
      <w:pPr>
        <w:tabs>
          <w:tab w:val="left" w:pos="0"/>
          <w:tab w:val="left" w:pos="284"/>
        </w:tabs>
        <w:spacing w:after="0" w:line="240" w:lineRule="auto"/>
        <w:ind w:firstLine="567"/>
        <w:jc w:val="both"/>
        <w:rPr>
          <w:rFonts w:ascii="Times New Roman" w:eastAsia="Calibri" w:hAnsi="Times New Roman" w:cs="Times New Roman"/>
          <w:sz w:val="28"/>
          <w:szCs w:val="28"/>
          <w:lang w:val="uk-UA"/>
        </w:rPr>
      </w:pPr>
      <w:r w:rsidRPr="00571721">
        <w:rPr>
          <w:rFonts w:ascii="Times New Roman" w:hAnsi="Times New Roman" w:cs="Times New Roman"/>
          <w:sz w:val="28"/>
          <w:szCs w:val="28"/>
          <w:lang w:val="uk-UA"/>
        </w:rPr>
        <w:t xml:space="preserve">– </w:t>
      </w:r>
      <w:r w:rsidRPr="00571721">
        <w:rPr>
          <w:rFonts w:ascii="Times New Roman" w:eastAsia="Calibri" w:hAnsi="Times New Roman" w:cs="Times New Roman"/>
          <w:sz w:val="28"/>
          <w:szCs w:val="28"/>
          <w:lang w:val="uk-UA"/>
        </w:rPr>
        <w:t xml:space="preserve">у міському етапі ІХ Міжнародного мовно-літературного конкурсу учнівської та студентської молоді ім. Тараса Шевченка учениця 8-А класу Голишева Є. (учитель Землянко О.В.) посіла ІІІ місце, учениця 11-А класу Малиновська А. (учитель Павленко А.С.) – ІІІ місце; </w:t>
      </w:r>
    </w:p>
    <w:p w:rsidR="00370993" w:rsidRPr="00571721" w:rsidRDefault="00370993" w:rsidP="00C617D1">
      <w:pPr>
        <w:tabs>
          <w:tab w:val="left" w:pos="0"/>
          <w:tab w:val="left" w:pos="284"/>
        </w:tabs>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 у міському конкурсі «Диво калинове» ім. Дмитра Білоуса учениця 2-Б класу Полунова Д. (учитель Сугар О.В.) – </w:t>
      </w:r>
      <w:r w:rsidR="00C617D1"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ІІ місце, учениця 4-В класу</w:t>
      </w:r>
      <w:r w:rsidR="00501C2B"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 xml:space="preserve">Пташник Д. (учитель Світенко Г.М.) – ІІІ місце; </w:t>
      </w:r>
    </w:p>
    <w:p w:rsidR="00370993" w:rsidRPr="00571721" w:rsidRDefault="00370993" w:rsidP="00C617D1">
      <w:pPr>
        <w:tabs>
          <w:tab w:val="left" w:pos="0"/>
          <w:tab w:val="left" w:pos="284"/>
        </w:tabs>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у ІІ (міському) етапі ХVІІІ Всеукраїнського конкурсу учнівської творчості в номінації «Література» учениця 9-А класу Літвінова Н.</w:t>
      </w:r>
      <w:r w:rsidR="00501C2B"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(учитель Бондар Т.Л.) – ІІ місце, у номінації «Історія» учениця 8-Б класу Верчак А. (учитель Калашник Т.О.) –</w:t>
      </w:r>
      <w:r w:rsidR="00C617D1"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 xml:space="preserve"> І місце; </w:t>
      </w:r>
    </w:p>
    <w:p w:rsidR="00370993" w:rsidRPr="00571721" w:rsidRDefault="00370993" w:rsidP="00C617D1">
      <w:pPr>
        <w:tabs>
          <w:tab w:val="left" w:pos="0"/>
          <w:tab w:val="left" w:pos="284"/>
        </w:tabs>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у ІІІ (обласному) етапі ХVІІІ Всеукраїнського конкурсу учнівської творчості в номінації «Історія» учениця 8-Б класу Верчак А. (учитель</w:t>
      </w:r>
      <w:r w:rsidR="00501C2B"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Калашник Т.О.) – І місце тощо.</w:t>
      </w:r>
    </w:p>
    <w:p w:rsidR="00370993" w:rsidRPr="00571721" w:rsidRDefault="004A3931" w:rsidP="00C617D1">
      <w:pPr>
        <w:tabs>
          <w:tab w:val="left" w:pos="284"/>
        </w:tabs>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За підсумками навчального року</w:t>
      </w:r>
      <w:r w:rsidR="00370993" w:rsidRPr="00571721">
        <w:rPr>
          <w:rFonts w:ascii="Times New Roman" w:eastAsia="Calibri" w:hAnsi="Times New Roman" w:cs="Times New Roman"/>
          <w:sz w:val="28"/>
          <w:szCs w:val="28"/>
          <w:lang w:val="uk-UA"/>
        </w:rPr>
        <w:t xml:space="preserve"> команди учнів посіли призові місця в різноманітних конкурсах і турнірах: </w:t>
      </w:r>
    </w:p>
    <w:p w:rsidR="00370993" w:rsidRPr="00571721" w:rsidRDefault="00370993" w:rsidP="00C617D1">
      <w:pPr>
        <w:tabs>
          <w:tab w:val="left" w:pos="284"/>
        </w:tabs>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у ІІІ міському конкурсі учнівських проектів «Сумщина історична» –</w:t>
      </w:r>
      <w:r w:rsidR="00501C2B"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 xml:space="preserve">І місце (керівник команди Калашник Т.О.); </w:t>
      </w:r>
    </w:p>
    <w:p w:rsidR="00370993" w:rsidRPr="00571721" w:rsidRDefault="00370993" w:rsidP="00C617D1">
      <w:pPr>
        <w:tabs>
          <w:tab w:val="left" w:pos="284"/>
        </w:tabs>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у ІІІ відкритому міському турнірі юних правознавців – ІІІ місце (керівник команди</w:t>
      </w:r>
      <w:r w:rsidR="00501C2B"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 xml:space="preserve">Калашник Т.О.); </w:t>
      </w:r>
    </w:p>
    <w:p w:rsidR="00370993" w:rsidRPr="00571721" w:rsidRDefault="00370993" w:rsidP="00C617D1">
      <w:pPr>
        <w:tabs>
          <w:tab w:val="left" w:pos="284"/>
        </w:tabs>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 у ІІІ відкритому міському турнірі юних істориків – ІІІ місце (керівник команди Власов В.М.); </w:t>
      </w:r>
    </w:p>
    <w:p w:rsidR="00370993" w:rsidRPr="00571721" w:rsidRDefault="00370993" w:rsidP="00C617D1">
      <w:pPr>
        <w:tabs>
          <w:tab w:val="left" w:pos="284"/>
        </w:tabs>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 у міському проекті для молоді «Стань ІТ-шником» – ІІ місце (керівник команди Штокало О.В.); </w:t>
      </w:r>
    </w:p>
    <w:p w:rsidR="00370993" w:rsidRPr="00571721" w:rsidRDefault="00370993" w:rsidP="00C617D1">
      <w:pPr>
        <w:tabs>
          <w:tab w:val="left" w:pos="284"/>
        </w:tabs>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у міському турнірі з правознавства – І місце (керівники команди Калашник Т.О., Гончаренко В.В.) тощо.</w:t>
      </w:r>
    </w:p>
    <w:p w:rsidR="00370993" w:rsidRPr="00571721" w:rsidRDefault="00370993" w:rsidP="00C617D1">
      <w:pPr>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Учениця 10-Б класу Ващенко П., під керівництвом учителя англійської мови Василенко Л.Б., брала участь у проекті «Програма англійської мови у Сумах», що реалізувався за п</w:t>
      </w:r>
      <w:r w:rsidRPr="00571721">
        <w:rPr>
          <w:rFonts w:ascii="Times New Roman" w:eastAsia="Calibri" w:hAnsi="Times New Roman" w:cs="Times New Roman"/>
          <w:sz w:val="28"/>
          <w:szCs w:val="28"/>
          <w:shd w:val="clear" w:color="auto" w:fill="FFFFFF"/>
          <w:lang w:val="uk-UA"/>
        </w:rPr>
        <w:t>рограмою малих стипендій з вивчення англійської мови Посольства Сполучених Штатів Америки в Україні («Engl</w:t>
      </w:r>
      <w:r w:rsidRPr="00571721">
        <w:rPr>
          <w:rFonts w:ascii="Times New Roman" w:eastAsia="Calibri" w:hAnsi="Times New Roman" w:cs="Times New Roman"/>
          <w:sz w:val="28"/>
          <w:szCs w:val="28"/>
          <w:lang w:val="uk-UA"/>
        </w:rPr>
        <w:t>ish Access Microscholarship Program»).</w:t>
      </w:r>
    </w:p>
    <w:p w:rsidR="00370993" w:rsidRPr="00571721" w:rsidRDefault="00370993" w:rsidP="00C617D1">
      <w:pPr>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Результатом навчання в</w:t>
      </w:r>
      <w:r w:rsidR="00501C2B"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філії центру ЦНТТУМ</w:t>
      </w:r>
      <w:r w:rsidR="00501C2B"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СумДУ</w:t>
      </w:r>
      <w:r w:rsidR="00501C2B"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 xml:space="preserve">із прикладної фізики, під керівництвом Смірнова В.О., був гідний виступ та захист роботи учня 11-А класу Кіхтенка Дмитра на науково-технічній конференції на факультеті технічних </w:t>
      </w:r>
      <w:r w:rsidRPr="00571721">
        <w:rPr>
          <w:rFonts w:ascii="Times New Roman" w:eastAsia="Calibri" w:hAnsi="Times New Roman" w:cs="Times New Roman"/>
          <w:sz w:val="28"/>
          <w:szCs w:val="28"/>
          <w:lang w:val="uk-UA"/>
        </w:rPr>
        <w:lastRenderedPageBreak/>
        <w:t>систем та енергоефективних технологій, присвяченій Дню науки в Україні. За підсумками конференції робота</w:t>
      </w:r>
      <w:r w:rsidR="00501C2B"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була надрукована у збірнику «Сучасні технології у промисловому виробництві».</w:t>
      </w:r>
    </w:p>
    <w:p w:rsidR="00370993" w:rsidRPr="00571721" w:rsidRDefault="00370993" w:rsidP="00C617D1">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Усього впродовж навчального року 35 учнів брали участь та отримали призові місця</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 xml:space="preserve">у конкурсах, олімпіадах, змаганнях, турнірах інтелектуального спрямування, у минулому навчальному році їх було 41 (додаток </w:t>
      </w:r>
      <w:r w:rsidR="0058552F" w:rsidRPr="00571721">
        <w:rPr>
          <w:rFonts w:ascii="Times New Roman" w:hAnsi="Times New Roman" w:cs="Times New Roman"/>
          <w:sz w:val="28"/>
          <w:szCs w:val="28"/>
          <w:lang w:val="uk-UA"/>
        </w:rPr>
        <w:t>4</w:t>
      </w:r>
      <w:r w:rsidRPr="00571721">
        <w:rPr>
          <w:rFonts w:ascii="Times New Roman" w:hAnsi="Times New Roman" w:cs="Times New Roman"/>
          <w:sz w:val="28"/>
          <w:szCs w:val="28"/>
          <w:lang w:val="uk-UA"/>
        </w:rPr>
        <w:t>).</w:t>
      </w:r>
    </w:p>
    <w:p w:rsidR="00370993" w:rsidRPr="00571721" w:rsidRDefault="00960FBB" w:rsidP="00C617D1">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У закладі </w:t>
      </w:r>
      <w:r w:rsidR="00370993" w:rsidRPr="00571721">
        <w:rPr>
          <w:rFonts w:ascii="Times New Roman" w:hAnsi="Times New Roman" w:cs="Times New Roman"/>
          <w:sz w:val="28"/>
          <w:szCs w:val="28"/>
          <w:lang w:val="uk-UA"/>
        </w:rPr>
        <w:t xml:space="preserve">протягом навчального року була спланована та проводилась робота спортивних секцій різних напрямків для задоволення потреб учнів, які мали бажання розвивати свої фізичні якості: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909"/>
        <w:gridCol w:w="1828"/>
        <w:gridCol w:w="2116"/>
      </w:tblGrid>
      <w:tr w:rsidR="00D8589A" w:rsidRPr="00571721" w:rsidTr="00C65ECE">
        <w:trPr>
          <w:jc w:val="center"/>
        </w:trPr>
        <w:tc>
          <w:tcPr>
            <w:tcW w:w="961" w:type="dxa"/>
            <w:shd w:val="clear" w:color="auto" w:fill="auto"/>
          </w:tcPr>
          <w:p w:rsidR="00370993" w:rsidRPr="00571721" w:rsidRDefault="00370993" w:rsidP="00501C2B">
            <w:pPr>
              <w:spacing w:after="0" w:line="240" w:lineRule="auto"/>
              <w:jc w:val="both"/>
              <w:rPr>
                <w:rFonts w:ascii="Times New Roman" w:hAnsi="Times New Roman" w:cs="Times New Roman"/>
                <w:sz w:val="24"/>
                <w:szCs w:val="24"/>
                <w:lang w:val="uk-UA"/>
              </w:rPr>
            </w:pPr>
            <w:r w:rsidRPr="00571721">
              <w:rPr>
                <w:rFonts w:ascii="Times New Roman" w:hAnsi="Times New Roman" w:cs="Times New Roman"/>
                <w:sz w:val="24"/>
                <w:szCs w:val="24"/>
                <w:lang w:val="uk-UA"/>
              </w:rPr>
              <w:t>№ з/п</w:t>
            </w:r>
          </w:p>
        </w:tc>
        <w:tc>
          <w:tcPr>
            <w:tcW w:w="0" w:type="auto"/>
            <w:shd w:val="clear" w:color="auto" w:fill="auto"/>
          </w:tcPr>
          <w:p w:rsidR="00370993" w:rsidRPr="00571721" w:rsidRDefault="00370993" w:rsidP="00501C2B">
            <w:pPr>
              <w:spacing w:after="0" w:line="240" w:lineRule="auto"/>
              <w:jc w:val="both"/>
              <w:rPr>
                <w:rFonts w:ascii="Times New Roman" w:hAnsi="Times New Roman" w:cs="Times New Roman"/>
                <w:sz w:val="24"/>
                <w:szCs w:val="24"/>
                <w:lang w:val="uk-UA"/>
              </w:rPr>
            </w:pPr>
            <w:r w:rsidRPr="00571721">
              <w:rPr>
                <w:rFonts w:ascii="Times New Roman" w:hAnsi="Times New Roman" w:cs="Times New Roman"/>
                <w:sz w:val="24"/>
                <w:szCs w:val="24"/>
                <w:lang w:val="uk-UA"/>
              </w:rPr>
              <w:t>П.І.Б. тренера</w:t>
            </w:r>
          </w:p>
        </w:tc>
        <w:tc>
          <w:tcPr>
            <w:tcW w:w="0" w:type="auto"/>
            <w:shd w:val="clear" w:color="auto" w:fill="auto"/>
          </w:tcPr>
          <w:p w:rsidR="00370993" w:rsidRPr="00571721" w:rsidRDefault="00370993" w:rsidP="00501C2B">
            <w:pPr>
              <w:spacing w:after="0" w:line="240" w:lineRule="auto"/>
              <w:jc w:val="both"/>
              <w:rPr>
                <w:rFonts w:ascii="Times New Roman" w:hAnsi="Times New Roman" w:cs="Times New Roman"/>
                <w:sz w:val="24"/>
                <w:szCs w:val="24"/>
                <w:lang w:val="uk-UA"/>
              </w:rPr>
            </w:pPr>
            <w:r w:rsidRPr="00571721">
              <w:rPr>
                <w:rFonts w:ascii="Times New Roman" w:hAnsi="Times New Roman" w:cs="Times New Roman"/>
                <w:sz w:val="24"/>
                <w:szCs w:val="24"/>
                <w:lang w:val="uk-UA"/>
              </w:rPr>
              <w:t>Назва закладу</w:t>
            </w:r>
          </w:p>
        </w:tc>
        <w:tc>
          <w:tcPr>
            <w:tcW w:w="0" w:type="auto"/>
            <w:shd w:val="clear" w:color="auto" w:fill="auto"/>
          </w:tcPr>
          <w:p w:rsidR="00370993" w:rsidRPr="00571721" w:rsidRDefault="00370993" w:rsidP="00501C2B">
            <w:pPr>
              <w:spacing w:after="0" w:line="240" w:lineRule="auto"/>
              <w:jc w:val="both"/>
              <w:rPr>
                <w:rFonts w:ascii="Times New Roman" w:hAnsi="Times New Roman" w:cs="Times New Roman"/>
                <w:sz w:val="24"/>
                <w:szCs w:val="24"/>
                <w:lang w:val="uk-UA"/>
              </w:rPr>
            </w:pPr>
            <w:r w:rsidRPr="00571721">
              <w:rPr>
                <w:rFonts w:ascii="Times New Roman" w:hAnsi="Times New Roman" w:cs="Times New Roman"/>
                <w:sz w:val="24"/>
                <w:szCs w:val="24"/>
                <w:lang w:val="uk-UA"/>
              </w:rPr>
              <w:t>Назва секції</w:t>
            </w:r>
          </w:p>
        </w:tc>
      </w:tr>
      <w:tr w:rsidR="00D8589A" w:rsidRPr="00571721" w:rsidTr="00C65ECE">
        <w:trPr>
          <w:jc w:val="center"/>
        </w:trPr>
        <w:tc>
          <w:tcPr>
            <w:tcW w:w="961" w:type="dxa"/>
            <w:shd w:val="clear" w:color="auto" w:fill="auto"/>
          </w:tcPr>
          <w:p w:rsidR="00370993" w:rsidRPr="00571721" w:rsidRDefault="00370993" w:rsidP="00501C2B">
            <w:pPr>
              <w:numPr>
                <w:ilvl w:val="0"/>
                <w:numId w:val="2"/>
              </w:numPr>
              <w:spacing w:after="0" w:line="240" w:lineRule="auto"/>
              <w:ind w:left="272" w:hanging="283"/>
              <w:jc w:val="both"/>
              <w:rPr>
                <w:rFonts w:ascii="Times New Roman" w:hAnsi="Times New Roman" w:cs="Times New Roman"/>
                <w:sz w:val="24"/>
                <w:szCs w:val="24"/>
                <w:lang w:val="uk-UA"/>
              </w:rPr>
            </w:pPr>
          </w:p>
        </w:tc>
        <w:tc>
          <w:tcPr>
            <w:tcW w:w="0" w:type="auto"/>
            <w:shd w:val="clear" w:color="auto" w:fill="auto"/>
          </w:tcPr>
          <w:p w:rsidR="00370993" w:rsidRPr="00571721" w:rsidRDefault="00370993" w:rsidP="00501C2B">
            <w:pPr>
              <w:spacing w:after="0" w:line="240" w:lineRule="auto"/>
              <w:jc w:val="both"/>
              <w:rPr>
                <w:rFonts w:ascii="Times New Roman" w:hAnsi="Times New Roman" w:cs="Times New Roman"/>
                <w:sz w:val="24"/>
                <w:szCs w:val="24"/>
                <w:lang w:val="uk-UA"/>
              </w:rPr>
            </w:pPr>
            <w:r w:rsidRPr="00571721">
              <w:rPr>
                <w:rFonts w:ascii="Times New Roman" w:hAnsi="Times New Roman" w:cs="Times New Roman"/>
                <w:sz w:val="24"/>
                <w:szCs w:val="24"/>
                <w:lang w:val="uk-UA"/>
              </w:rPr>
              <w:t>Корнієнко О.В.</w:t>
            </w:r>
          </w:p>
        </w:tc>
        <w:tc>
          <w:tcPr>
            <w:tcW w:w="0" w:type="auto"/>
            <w:shd w:val="clear" w:color="auto" w:fill="auto"/>
          </w:tcPr>
          <w:p w:rsidR="00370993" w:rsidRPr="00571721" w:rsidRDefault="00370993" w:rsidP="00501C2B">
            <w:pPr>
              <w:spacing w:after="0" w:line="240" w:lineRule="auto"/>
              <w:jc w:val="both"/>
              <w:rPr>
                <w:rFonts w:ascii="Times New Roman" w:hAnsi="Times New Roman" w:cs="Times New Roman"/>
                <w:sz w:val="24"/>
                <w:szCs w:val="24"/>
                <w:lang w:val="uk-UA"/>
              </w:rPr>
            </w:pPr>
            <w:r w:rsidRPr="00571721">
              <w:rPr>
                <w:rFonts w:ascii="Times New Roman" w:hAnsi="Times New Roman" w:cs="Times New Roman"/>
                <w:sz w:val="24"/>
                <w:szCs w:val="24"/>
                <w:lang w:val="uk-UA"/>
              </w:rPr>
              <w:t>КУ ДЮСШ №2</w:t>
            </w:r>
          </w:p>
        </w:tc>
        <w:tc>
          <w:tcPr>
            <w:tcW w:w="0" w:type="auto"/>
            <w:shd w:val="clear" w:color="auto" w:fill="auto"/>
          </w:tcPr>
          <w:p w:rsidR="00370993" w:rsidRPr="00571721" w:rsidRDefault="00370993" w:rsidP="00501C2B">
            <w:pPr>
              <w:spacing w:after="0" w:line="240" w:lineRule="auto"/>
              <w:jc w:val="both"/>
              <w:rPr>
                <w:rFonts w:ascii="Times New Roman" w:hAnsi="Times New Roman" w:cs="Times New Roman"/>
                <w:sz w:val="24"/>
                <w:szCs w:val="24"/>
                <w:lang w:val="uk-UA"/>
              </w:rPr>
            </w:pPr>
            <w:r w:rsidRPr="00571721">
              <w:rPr>
                <w:rFonts w:ascii="Times New Roman" w:hAnsi="Times New Roman" w:cs="Times New Roman"/>
                <w:sz w:val="24"/>
                <w:szCs w:val="24"/>
                <w:lang w:val="uk-UA"/>
              </w:rPr>
              <w:t>Волейбол (хлопці)</w:t>
            </w:r>
          </w:p>
        </w:tc>
      </w:tr>
      <w:tr w:rsidR="00D8589A" w:rsidRPr="00571721" w:rsidTr="00C65ECE">
        <w:trPr>
          <w:jc w:val="center"/>
        </w:trPr>
        <w:tc>
          <w:tcPr>
            <w:tcW w:w="961" w:type="dxa"/>
            <w:shd w:val="clear" w:color="auto" w:fill="auto"/>
          </w:tcPr>
          <w:p w:rsidR="00370993" w:rsidRPr="00571721" w:rsidRDefault="00370993" w:rsidP="00501C2B">
            <w:pPr>
              <w:numPr>
                <w:ilvl w:val="0"/>
                <w:numId w:val="2"/>
              </w:numPr>
              <w:spacing w:after="0" w:line="240" w:lineRule="auto"/>
              <w:ind w:left="272" w:hanging="283"/>
              <w:jc w:val="both"/>
              <w:rPr>
                <w:rFonts w:ascii="Times New Roman" w:hAnsi="Times New Roman" w:cs="Times New Roman"/>
                <w:sz w:val="24"/>
                <w:szCs w:val="24"/>
                <w:lang w:val="uk-UA"/>
              </w:rPr>
            </w:pPr>
          </w:p>
        </w:tc>
        <w:tc>
          <w:tcPr>
            <w:tcW w:w="0" w:type="auto"/>
            <w:shd w:val="clear" w:color="auto" w:fill="auto"/>
          </w:tcPr>
          <w:p w:rsidR="00370993" w:rsidRPr="00571721" w:rsidRDefault="00370993" w:rsidP="00501C2B">
            <w:pPr>
              <w:spacing w:after="0" w:line="240" w:lineRule="auto"/>
              <w:jc w:val="both"/>
              <w:rPr>
                <w:rFonts w:ascii="Times New Roman" w:hAnsi="Times New Roman" w:cs="Times New Roman"/>
                <w:sz w:val="24"/>
                <w:szCs w:val="24"/>
                <w:lang w:val="uk-UA"/>
              </w:rPr>
            </w:pPr>
            <w:r w:rsidRPr="00571721">
              <w:rPr>
                <w:rFonts w:ascii="Times New Roman" w:hAnsi="Times New Roman" w:cs="Times New Roman"/>
                <w:sz w:val="24"/>
                <w:szCs w:val="24"/>
                <w:lang w:val="uk-UA"/>
              </w:rPr>
              <w:t>Стрілецька М.С.</w:t>
            </w:r>
          </w:p>
        </w:tc>
        <w:tc>
          <w:tcPr>
            <w:tcW w:w="0" w:type="auto"/>
            <w:shd w:val="clear" w:color="auto" w:fill="auto"/>
          </w:tcPr>
          <w:p w:rsidR="00370993" w:rsidRPr="00571721" w:rsidRDefault="00370993" w:rsidP="00501C2B">
            <w:pPr>
              <w:spacing w:after="0" w:line="240" w:lineRule="auto"/>
              <w:jc w:val="both"/>
              <w:rPr>
                <w:rFonts w:ascii="Times New Roman" w:hAnsi="Times New Roman" w:cs="Times New Roman"/>
                <w:sz w:val="24"/>
                <w:szCs w:val="24"/>
                <w:lang w:val="uk-UA"/>
              </w:rPr>
            </w:pPr>
            <w:r w:rsidRPr="00571721">
              <w:rPr>
                <w:rFonts w:ascii="Times New Roman" w:hAnsi="Times New Roman" w:cs="Times New Roman"/>
                <w:sz w:val="24"/>
                <w:szCs w:val="24"/>
                <w:lang w:val="uk-UA"/>
              </w:rPr>
              <w:t>ФЦ «Барса»</w:t>
            </w:r>
          </w:p>
        </w:tc>
        <w:tc>
          <w:tcPr>
            <w:tcW w:w="0" w:type="auto"/>
            <w:shd w:val="clear" w:color="auto" w:fill="auto"/>
          </w:tcPr>
          <w:p w:rsidR="00370993" w:rsidRPr="00571721" w:rsidRDefault="00370993" w:rsidP="00501C2B">
            <w:pPr>
              <w:spacing w:after="0" w:line="240" w:lineRule="auto"/>
              <w:jc w:val="both"/>
              <w:rPr>
                <w:rFonts w:ascii="Times New Roman" w:hAnsi="Times New Roman" w:cs="Times New Roman"/>
                <w:sz w:val="24"/>
                <w:szCs w:val="24"/>
                <w:lang w:val="uk-UA"/>
              </w:rPr>
            </w:pPr>
            <w:r w:rsidRPr="00571721">
              <w:rPr>
                <w:rFonts w:ascii="Times New Roman" w:hAnsi="Times New Roman" w:cs="Times New Roman"/>
                <w:sz w:val="24"/>
                <w:szCs w:val="24"/>
                <w:lang w:val="uk-UA"/>
              </w:rPr>
              <w:t>Футбол (дівчата)</w:t>
            </w:r>
          </w:p>
        </w:tc>
      </w:tr>
    </w:tbl>
    <w:p w:rsidR="00C617D1" w:rsidRPr="00571721" w:rsidRDefault="00370993" w:rsidP="00501C2B">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Учні закладу брали активну участь у міській</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ХХVІІ спартакіаді (11 видів спорту), у спортивних змаганнях різних рівнів та досягли певних результатів:</w:t>
      </w: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718"/>
        <w:gridCol w:w="1275"/>
        <w:gridCol w:w="2272"/>
        <w:gridCol w:w="1022"/>
      </w:tblGrid>
      <w:tr w:rsidR="00D8589A" w:rsidRPr="00571721" w:rsidTr="00B168CE">
        <w:trPr>
          <w:jc w:val="center"/>
        </w:trPr>
        <w:tc>
          <w:tcPr>
            <w:tcW w:w="530" w:type="dxa"/>
            <w:vAlign w:val="center"/>
          </w:tcPr>
          <w:p w:rsidR="00370993" w:rsidRPr="00571721" w:rsidRDefault="00370993" w:rsidP="00B168CE">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w:t>
            </w:r>
          </w:p>
          <w:p w:rsidR="00370993" w:rsidRPr="00571721" w:rsidRDefault="00370993" w:rsidP="00B168CE">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з/п</w:t>
            </w:r>
          </w:p>
        </w:tc>
        <w:tc>
          <w:tcPr>
            <w:tcW w:w="3718" w:type="dxa"/>
            <w:vAlign w:val="center"/>
          </w:tcPr>
          <w:p w:rsidR="00370993" w:rsidRPr="00571721" w:rsidRDefault="00370993" w:rsidP="00B168CE">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 xml:space="preserve">Вид спорту </w:t>
            </w:r>
          </w:p>
          <w:p w:rsidR="00370993" w:rsidRPr="00571721" w:rsidRDefault="00370993" w:rsidP="00B168CE">
            <w:pPr>
              <w:spacing w:after="0" w:line="240" w:lineRule="auto"/>
              <w:jc w:val="center"/>
              <w:rPr>
                <w:rFonts w:ascii="Times New Roman" w:hAnsi="Times New Roman" w:cs="Times New Roman"/>
                <w:sz w:val="24"/>
                <w:szCs w:val="24"/>
                <w:lang w:val="uk-UA"/>
              </w:rPr>
            </w:pPr>
          </w:p>
        </w:tc>
        <w:tc>
          <w:tcPr>
            <w:tcW w:w="1275" w:type="dxa"/>
            <w:vAlign w:val="center"/>
          </w:tcPr>
          <w:p w:rsidR="00370993" w:rsidRPr="00571721" w:rsidRDefault="00370993" w:rsidP="00B168CE">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На якому</w:t>
            </w:r>
          </w:p>
          <w:p w:rsidR="00370993" w:rsidRPr="00571721" w:rsidRDefault="00370993" w:rsidP="00B168CE">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рівні</w:t>
            </w:r>
          </w:p>
        </w:tc>
        <w:tc>
          <w:tcPr>
            <w:tcW w:w="2272" w:type="dxa"/>
            <w:vAlign w:val="center"/>
          </w:tcPr>
          <w:p w:rsidR="00370993" w:rsidRPr="00571721" w:rsidRDefault="00370993" w:rsidP="00B168CE">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ПІБ учителя</w:t>
            </w:r>
          </w:p>
          <w:p w:rsidR="00370993" w:rsidRPr="00571721" w:rsidRDefault="00370993" w:rsidP="00B168CE">
            <w:pPr>
              <w:spacing w:after="0" w:line="240" w:lineRule="auto"/>
              <w:jc w:val="center"/>
              <w:rPr>
                <w:rFonts w:ascii="Times New Roman" w:hAnsi="Times New Roman" w:cs="Times New Roman"/>
                <w:sz w:val="24"/>
                <w:szCs w:val="24"/>
                <w:lang w:val="uk-UA"/>
              </w:rPr>
            </w:pPr>
          </w:p>
        </w:tc>
        <w:tc>
          <w:tcPr>
            <w:tcW w:w="1022" w:type="dxa"/>
            <w:vAlign w:val="center"/>
          </w:tcPr>
          <w:p w:rsidR="00370993" w:rsidRPr="00571721" w:rsidRDefault="00370993" w:rsidP="00B168CE">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Зайняте</w:t>
            </w:r>
          </w:p>
          <w:p w:rsidR="00370993" w:rsidRPr="00571721" w:rsidRDefault="00370993" w:rsidP="00B168CE">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місце</w:t>
            </w:r>
          </w:p>
        </w:tc>
      </w:tr>
      <w:tr w:rsidR="00D8589A" w:rsidRPr="00571721" w:rsidTr="00B168CE">
        <w:trPr>
          <w:jc w:val="center"/>
        </w:trPr>
        <w:tc>
          <w:tcPr>
            <w:tcW w:w="530" w:type="dxa"/>
          </w:tcPr>
          <w:p w:rsidR="00370993" w:rsidRPr="00571721" w:rsidRDefault="00370993" w:rsidP="00B168CE">
            <w:pPr>
              <w:numPr>
                <w:ilvl w:val="0"/>
                <w:numId w:val="1"/>
              </w:numPr>
              <w:spacing w:after="0" w:line="240" w:lineRule="auto"/>
              <w:ind w:left="567" w:hanging="567"/>
              <w:jc w:val="both"/>
              <w:rPr>
                <w:rFonts w:ascii="Times New Roman" w:hAnsi="Times New Roman" w:cs="Times New Roman"/>
                <w:sz w:val="24"/>
                <w:szCs w:val="24"/>
                <w:lang w:val="uk-UA"/>
              </w:rPr>
            </w:pPr>
          </w:p>
        </w:tc>
        <w:tc>
          <w:tcPr>
            <w:tcW w:w="3718" w:type="dxa"/>
          </w:tcPr>
          <w:p w:rsidR="00370993" w:rsidRPr="00571721" w:rsidRDefault="00370993" w:rsidP="00B168CE">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«Старти надій»</w:t>
            </w:r>
          </w:p>
        </w:tc>
        <w:tc>
          <w:tcPr>
            <w:tcW w:w="1275" w:type="dxa"/>
          </w:tcPr>
          <w:p w:rsidR="00370993" w:rsidRPr="00571721" w:rsidRDefault="00370993" w:rsidP="00B168CE">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міський</w:t>
            </w:r>
          </w:p>
        </w:tc>
        <w:tc>
          <w:tcPr>
            <w:tcW w:w="2272" w:type="dxa"/>
          </w:tcPr>
          <w:p w:rsidR="00370993" w:rsidRPr="00571721" w:rsidRDefault="00370993" w:rsidP="00B168CE">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Ралка В.Ю.</w:t>
            </w:r>
          </w:p>
        </w:tc>
        <w:tc>
          <w:tcPr>
            <w:tcW w:w="1022" w:type="dxa"/>
          </w:tcPr>
          <w:p w:rsidR="00370993" w:rsidRPr="00571721" w:rsidRDefault="00370993" w:rsidP="00B168CE">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І</w:t>
            </w:r>
          </w:p>
        </w:tc>
      </w:tr>
      <w:tr w:rsidR="00D8589A" w:rsidRPr="00571721" w:rsidTr="00B168CE">
        <w:trPr>
          <w:jc w:val="center"/>
        </w:trPr>
        <w:tc>
          <w:tcPr>
            <w:tcW w:w="530" w:type="dxa"/>
          </w:tcPr>
          <w:p w:rsidR="00370993" w:rsidRPr="00571721" w:rsidRDefault="00370993" w:rsidP="00B168CE">
            <w:pPr>
              <w:numPr>
                <w:ilvl w:val="0"/>
                <w:numId w:val="1"/>
              </w:numPr>
              <w:spacing w:after="0" w:line="240" w:lineRule="auto"/>
              <w:ind w:left="567" w:hanging="567"/>
              <w:jc w:val="both"/>
              <w:rPr>
                <w:rFonts w:ascii="Times New Roman" w:hAnsi="Times New Roman" w:cs="Times New Roman"/>
                <w:sz w:val="24"/>
                <w:szCs w:val="24"/>
                <w:lang w:val="uk-UA"/>
              </w:rPr>
            </w:pPr>
          </w:p>
        </w:tc>
        <w:tc>
          <w:tcPr>
            <w:tcW w:w="3718" w:type="dxa"/>
          </w:tcPr>
          <w:p w:rsidR="00370993" w:rsidRPr="00571721" w:rsidRDefault="00370993" w:rsidP="00B168CE">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Легкоатлетичне чотириборство</w:t>
            </w:r>
          </w:p>
        </w:tc>
        <w:tc>
          <w:tcPr>
            <w:tcW w:w="1275" w:type="dxa"/>
          </w:tcPr>
          <w:p w:rsidR="00370993" w:rsidRPr="00571721" w:rsidRDefault="00370993" w:rsidP="00B168CE">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міський</w:t>
            </w:r>
          </w:p>
        </w:tc>
        <w:tc>
          <w:tcPr>
            <w:tcW w:w="2272" w:type="dxa"/>
          </w:tcPr>
          <w:p w:rsidR="00370993" w:rsidRPr="00571721" w:rsidRDefault="00370993" w:rsidP="00B168CE">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Ралка В.Ю.</w:t>
            </w:r>
          </w:p>
        </w:tc>
        <w:tc>
          <w:tcPr>
            <w:tcW w:w="1022" w:type="dxa"/>
          </w:tcPr>
          <w:p w:rsidR="00370993" w:rsidRPr="00571721" w:rsidRDefault="00370993" w:rsidP="00B168CE">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І</w:t>
            </w:r>
          </w:p>
        </w:tc>
      </w:tr>
      <w:tr w:rsidR="00D8589A" w:rsidRPr="00571721" w:rsidTr="00B168CE">
        <w:trPr>
          <w:jc w:val="center"/>
        </w:trPr>
        <w:tc>
          <w:tcPr>
            <w:tcW w:w="530" w:type="dxa"/>
          </w:tcPr>
          <w:p w:rsidR="00370993" w:rsidRPr="00571721" w:rsidRDefault="00370993" w:rsidP="00B168CE">
            <w:pPr>
              <w:numPr>
                <w:ilvl w:val="0"/>
                <w:numId w:val="1"/>
              </w:numPr>
              <w:spacing w:after="0" w:line="240" w:lineRule="auto"/>
              <w:ind w:left="567" w:hanging="567"/>
              <w:jc w:val="both"/>
              <w:rPr>
                <w:rFonts w:ascii="Times New Roman" w:hAnsi="Times New Roman" w:cs="Times New Roman"/>
                <w:sz w:val="24"/>
                <w:szCs w:val="24"/>
                <w:lang w:val="uk-UA"/>
              </w:rPr>
            </w:pPr>
          </w:p>
        </w:tc>
        <w:tc>
          <w:tcPr>
            <w:tcW w:w="3718" w:type="dxa"/>
          </w:tcPr>
          <w:p w:rsidR="00370993" w:rsidRPr="00571721" w:rsidRDefault="00370993" w:rsidP="00B168CE">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Спортивне орієнтування</w:t>
            </w:r>
          </w:p>
        </w:tc>
        <w:tc>
          <w:tcPr>
            <w:tcW w:w="1275" w:type="dxa"/>
          </w:tcPr>
          <w:p w:rsidR="00370993" w:rsidRPr="00571721" w:rsidRDefault="00370993" w:rsidP="00B168CE">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міський</w:t>
            </w:r>
          </w:p>
        </w:tc>
        <w:tc>
          <w:tcPr>
            <w:tcW w:w="2272" w:type="dxa"/>
          </w:tcPr>
          <w:p w:rsidR="00370993" w:rsidRPr="00571721" w:rsidRDefault="00370993" w:rsidP="00B168CE">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Стебай Л.П.</w:t>
            </w:r>
          </w:p>
        </w:tc>
        <w:tc>
          <w:tcPr>
            <w:tcW w:w="1022" w:type="dxa"/>
          </w:tcPr>
          <w:p w:rsidR="00370993" w:rsidRPr="00571721" w:rsidRDefault="00370993" w:rsidP="00B168CE">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І</w:t>
            </w:r>
          </w:p>
        </w:tc>
      </w:tr>
      <w:tr w:rsidR="00D8589A" w:rsidRPr="00571721" w:rsidTr="00B168CE">
        <w:trPr>
          <w:jc w:val="center"/>
        </w:trPr>
        <w:tc>
          <w:tcPr>
            <w:tcW w:w="530" w:type="dxa"/>
          </w:tcPr>
          <w:p w:rsidR="00370993" w:rsidRPr="00571721" w:rsidRDefault="00370993" w:rsidP="00B168CE">
            <w:pPr>
              <w:numPr>
                <w:ilvl w:val="0"/>
                <w:numId w:val="1"/>
              </w:numPr>
              <w:spacing w:after="0" w:line="240" w:lineRule="auto"/>
              <w:ind w:left="567" w:hanging="567"/>
              <w:jc w:val="both"/>
              <w:rPr>
                <w:rFonts w:ascii="Times New Roman" w:hAnsi="Times New Roman" w:cs="Times New Roman"/>
                <w:sz w:val="24"/>
                <w:szCs w:val="24"/>
                <w:lang w:val="uk-UA"/>
              </w:rPr>
            </w:pPr>
          </w:p>
        </w:tc>
        <w:tc>
          <w:tcPr>
            <w:tcW w:w="3718" w:type="dxa"/>
          </w:tcPr>
          <w:p w:rsidR="00370993" w:rsidRPr="00571721" w:rsidRDefault="00370993" w:rsidP="00B168CE">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Волейбол (хлопці)</w:t>
            </w:r>
          </w:p>
        </w:tc>
        <w:tc>
          <w:tcPr>
            <w:tcW w:w="1275" w:type="dxa"/>
          </w:tcPr>
          <w:p w:rsidR="00370993" w:rsidRPr="00571721" w:rsidRDefault="00370993" w:rsidP="00B168CE">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міський</w:t>
            </w:r>
          </w:p>
        </w:tc>
        <w:tc>
          <w:tcPr>
            <w:tcW w:w="2272" w:type="dxa"/>
          </w:tcPr>
          <w:p w:rsidR="00370993" w:rsidRPr="00571721" w:rsidRDefault="00370993" w:rsidP="00B168CE">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Будко В.П.</w:t>
            </w:r>
          </w:p>
        </w:tc>
        <w:tc>
          <w:tcPr>
            <w:tcW w:w="1022" w:type="dxa"/>
          </w:tcPr>
          <w:p w:rsidR="00370993" w:rsidRPr="00571721" w:rsidRDefault="00370993" w:rsidP="00B168CE">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ІІ</w:t>
            </w:r>
          </w:p>
        </w:tc>
      </w:tr>
      <w:tr w:rsidR="00D8589A" w:rsidRPr="00571721" w:rsidTr="00B168CE">
        <w:trPr>
          <w:jc w:val="center"/>
        </w:trPr>
        <w:tc>
          <w:tcPr>
            <w:tcW w:w="530" w:type="dxa"/>
          </w:tcPr>
          <w:p w:rsidR="00370993" w:rsidRPr="00571721" w:rsidRDefault="00370993" w:rsidP="00B168CE">
            <w:pPr>
              <w:numPr>
                <w:ilvl w:val="0"/>
                <w:numId w:val="1"/>
              </w:numPr>
              <w:spacing w:after="0" w:line="240" w:lineRule="auto"/>
              <w:ind w:left="567" w:hanging="567"/>
              <w:jc w:val="both"/>
              <w:rPr>
                <w:rFonts w:ascii="Times New Roman" w:hAnsi="Times New Roman" w:cs="Times New Roman"/>
                <w:sz w:val="24"/>
                <w:szCs w:val="24"/>
                <w:lang w:val="uk-UA"/>
              </w:rPr>
            </w:pPr>
          </w:p>
        </w:tc>
        <w:tc>
          <w:tcPr>
            <w:tcW w:w="3718" w:type="dxa"/>
          </w:tcPr>
          <w:p w:rsidR="00370993" w:rsidRPr="00571721" w:rsidRDefault="00370993" w:rsidP="00B168CE">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Футбол</w:t>
            </w:r>
          </w:p>
        </w:tc>
        <w:tc>
          <w:tcPr>
            <w:tcW w:w="1275" w:type="dxa"/>
          </w:tcPr>
          <w:p w:rsidR="00370993" w:rsidRPr="00571721" w:rsidRDefault="00370993" w:rsidP="00B168CE">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міський</w:t>
            </w:r>
          </w:p>
        </w:tc>
        <w:tc>
          <w:tcPr>
            <w:tcW w:w="2272" w:type="dxa"/>
          </w:tcPr>
          <w:p w:rsidR="00370993" w:rsidRPr="00571721" w:rsidRDefault="00370993" w:rsidP="00B168CE">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Будко В.П.</w:t>
            </w:r>
          </w:p>
        </w:tc>
        <w:tc>
          <w:tcPr>
            <w:tcW w:w="1022" w:type="dxa"/>
          </w:tcPr>
          <w:p w:rsidR="00370993" w:rsidRPr="00571721" w:rsidRDefault="00370993" w:rsidP="00B168CE">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ІІ</w:t>
            </w:r>
          </w:p>
        </w:tc>
      </w:tr>
      <w:tr w:rsidR="00D8589A" w:rsidRPr="00571721" w:rsidTr="00B168CE">
        <w:trPr>
          <w:jc w:val="center"/>
        </w:trPr>
        <w:tc>
          <w:tcPr>
            <w:tcW w:w="530" w:type="dxa"/>
          </w:tcPr>
          <w:p w:rsidR="00370993" w:rsidRPr="00571721" w:rsidRDefault="00370993" w:rsidP="00B168CE">
            <w:pPr>
              <w:numPr>
                <w:ilvl w:val="0"/>
                <w:numId w:val="1"/>
              </w:numPr>
              <w:spacing w:after="0" w:line="240" w:lineRule="auto"/>
              <w:ind w:left="567" w:hanging="567"/>
              <w:jc w:val="both"/>
              <w:rPr>
                <w:rFonts w:ascii="Times New Roman" w:hAnsi="Times New Roman" w:cs="Times New Roman"/>
                <w:sz w:val="24"/>
                <w:szCs w:val="24"/>
                <w:lang w:val="uk-UA"/>
              </w:rPr>
            </w:pPr>
          </w:p>
        </w:tc>
        <w:tc>
          <w:tcPr>
            <w:tcW w:w="3718" w:type="dxa"/>
          </w:tcPr>
          <w:p w:rsidR="00370993" w:rsidRPr="00571721" w:rsidRDefault="00370993" w:rsidP="00B168CE">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Волейбол (дівчата)</w:t>
            </w:r>
          </w:p>
        </w:tc>
        <w:tc>
          <w:tcPr>
            <w:tcW w:w="1275" w:type="dxa"/>
          </w:tcPr>
          <w:p w:rsidR="00370993" w:rsidRPr="00571721" w:rsidRDefault="00370993" w:rsidP="00B168CE">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міський</w:t>
            </w:r>
          </w:p>
        </w:tc>
        <w:tc>
          <w:tcPr>
            <w:tcW w:w="2272" w:type="dxa"/>
          </w:tcPr>
          <w:p w:rsidR="00370993" w:rsidRPr="00571721" w:rsidRDefault="00370993" w:rsidP="00B168CE">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Стебай Л.П.</w:t>
            </w:r>
          </w:p>
        </w:tc>
        <w:tc>
          <w:tcPr>
            <w:tcW w:w="1022" w:type="dxa"/>
          </w:tcPr>
          <w:p w:rsidR="00370993" w:rsidRPr="00571721" w:rsidRDefault="00370993" w:rsidP="00B168CE">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ІІ</w:t>
            </w:r>
          </w:p>
        </w:tc>
      </w:tr>
      <w:tr w:rsidR="00D8589A" w:rsidRPr="00571721" w:rsidTr="00B168CE">
        <w:trPr>
          <w:jc w:val="center"/>
        </w:trPr>
        <w:tc>
          <w:tcPr>
            <w:tcW w:w="530" w:type="dxa"/>
          </w:tcPr>
          <w:p w:rsidR="00370993" w:rsidRPr="00571721" w:rsidRDefault="00370993" w:rsidP="00B168CE">
            <w:pPr>
              <w:numPr>
                <w:ilvl w:val="0"/>
                <w:numId w:val="1"/>
              </w:numPr>
              <w:spacing w:after="0" w:line="240" w:lineRule="auto"/>
              <w:ind w:left="567" w:hanging="567"/>
              <w:jc w:val="both"/>
              <w:rPr>
                <w:rFonts w:ascii="Times New Roman" w:hAnsi="Times New Roman" w:cs="Times New Roman"/>
                <w:sz w:val="24"/>
                <w:szCs w:val="24"/>
                <w:lang w:val="uk-UA"/>
              </w:rPr>
            </w:pPr>
          </w:p>
        </w:tc>
        <w:tc>
          <w:tcPr>
            <w:tcW w:w="3718" w:type="dxa"/>
          </w:tcPr>
          <w:p w:rsidR="00370993" w:rsidRPr="00571721" w:rsidRDefault="00370993" w:rsidP="00B168CE">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Легка атлетика</w:t>
            </w:r>
          </w:p>
        </w:tc>
        <w:tc>
          <w:tcPr>
            <w:tcW w:w="1275" w:type="dxa"/>
          </w:tcPr>
          <w:p w:rsidR="00370993" w:rsidRPr="00571721" w:rsidRDefault="00370993" w:rsidP="00B168CE">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міський</w:t>
            </w:r>
          </w:p>
        </w:tc>
        <w:tc>
          <w:tcPr>
            <w:tcW w:w="2272" w:type="dxa"/>
          </w:tcPr>
          <w:p w:rsidR="00370993" w:rsidRPr="00571721" w:rsidRDefault="00370993" w:rsidP="00B168CE">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Шабаліна С.Б.</w:t>
            </w:r>
          </w:p>
        </w:tc>
        <w:tc>
          <w:tcPr>
            <w:tcW w:w="1022" w:type="dxa"/>
          </w:tcPr>
          <w:p w:rsidR="00370993" w:rsidRPr="00571721" w:rsidRDefault="00370993" w:rsidP="00B168CE">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ІІ</w:t>
            </w:r>
          </w:p>
        </w:tc>
      </w:tr>
      <w:tr w:rsidR="00D8589A" w:rsidRPr="00571721" w:rsidTr="00B168CE">
        <w:trPr>
          <w:jc w:val="center"/>
        </w:trPr>
        <w:tc>
          <w:tcPr>
            <w:tcW w:w="530" w:type="dxa"/>
          </w:tcPr>
          <w:p w:rsidR="00370993" w:rsidRPr="00571721" w:rsidRDefault="00370993" w:rsidP="00B168CE">
            <w:pPr>
              <w:numPr>
                <w:ilvl w:val="0"/>
                <w:numId w:val="1"/>
              </w:numPr>
              <w:spacing w:after="0" w:line="240" w:lineRule="auto"/>
              <w:ind w:left="567" w:hanging="567"/>
              <w:jc w:val="both"/>
              <w:rPr>
                <w:rFonts w:ascii="Times New Roman" w:hAnsi="Times New Roman" w:cs="Times New Roman"/>
                <w:sz w:val="24"/>
                <w:szCs w:val="24"/>
                <w:lang w:val="uk-UA"/>
              </w:rPr>
            </w:pPr>
          </w:p>
        </w:tc>
        <w:tc>
          <w:tcPr>
            <w:tcW w:w="3718" w:type="dxa"/>
          </w:tcPr>
          <w:p w:rsidR="00370993" w:rsidRPr="00571721" w:rsidRDefault="00370993" w:rsidP="00B168CE">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Лижні гонки (День здоров’я)</w:t>
            </w:r>
          </w:p>
        </w:tc>
        <w:tc>
          <w:tcPr>
            <w:tcW w:w="1275" w:type="dxa"/>
          </w:tcPr>
          <w:p w:rsidR="00370993" w:rsidRPr="00571721" w:rsidRDefault="00370993" w:rsidP="00B168CE">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міський</w:t>
            </w:r>
          </w:p>
        </w:tc>
        <w:tc>
          <w:tcPr>
            <w:tcW w:w="2272" w:type="dxa"/>
          </w:tcPr>
          <w:p w:rsidR="00370993" w:rsidRPr="00571721" w:rsidRDefault="00370993" w:rsidP="00B168CE">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Шабаліна С.Б.</w:t>
            </w:r>
          </w:p>
        </w:tc>
        <w:tc>
          <w:tcPr>
            <w:tcW w:w="1022" w:type="dxa"/>
          </w:tcPr>
          <w:p w:rsidR="00370993" w:rsidRPr="00571721" w:rsidRDefault="00370993" w:rsidP="00B168CE">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ІІ</w:t>
            </w:r>
          </w:p>
        </w:tc>
      </w:tr>
      <w:tr w:rsidR="00D8589A" w:rsidRPr="00571721" w:rsidTr="00B168CE">
        <w:trPr>
          <w:jc w:val="center"/>
        </w:trPr>
        <w:tc>
          <w:tcPr>
            <w:tcW w:w="530" w:type="dxa"/>
          </w:tcPr>
          <w:p w:rsidR="00370993" w:rsidRPr="00571721" w:rsidRDefault="00370993" w:rsidP="00B168CE">
            <w:pPr>
              <w:numPr>
                <w:ilvl w:val="0"/>
                <w:numId w:val="1"/>
              </w:numPr>
              <w:spacing w:after="0" w:line="240" w:lineRule="auto"/>
              <w:ind w:left="567" w:hanging="567"/>
              <w:jc w:val="both"/>
              <w:rPr>
                <w:rFonts w:ascii="Times New Roman" w:hAnsi="Times New Roman" w:cs="Times New Roman"/>
                <w:sz w:val="24"/>
                <w:szCs w:val="24"/>
                <w:lang w:val="uk-UA"/>
              </w:rPr>
            </w:pPr>
          </w:p>
        </w:tc>
        <w:tc>
          <w:tcPr>
            <w:tcW w:w="3718" w:type="dxa"/>
          </w:tcPr>
          <w:p w:rsidR="00370993" w:rsidRPr="00571721" w:rsidRDefault="00370993" w:rsidP="00B168CE">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Футзал (дівчата)</w:t>
            </w:r>
          </w:p>
        </w:tc>
        <w:tc>
          <w:tcPr>
            <w:tcW w:w="1275" w:type="dxa"/>
          </w:tcPr>
          <w:p w:rsidR="00370993" w:rsidRPr="00571721" w:rsidRDefault="00370993" w:rsidP="00B168CE">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міський</w:t>
            </w:r>
          </w:p>
        </w:tc>
        <w:tc>
          <w:tcPr>
            <w:tcW w:w="2272" w:type="dxa"/>
          </w:tcPr>
          <w:p w:rsidR="00370993" w:rsidRPr="00571721" w:rsidRDefault="00370993" w:rsidP="00B168CE">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Будко В.П.</w:t>
            </w:r>
          </w:p>
        </w:tc>
        <w:tc>
          <w:tcPr>
            <w:tcW w:w="1022" w:type="dxa"/>
          </w:tcPr>
          <w:p w:rsidR="00370993" w:rsidRPr="00571721" w:rsidRDefault="00370993" w:rsidP="00B168CE">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ІІІ</w:t>
            </w:r>
          </w:p>
        </w:tc>
      </w:tr>
      <w:tr w:rsidR="00D8589A" w:rsidRPr="00571721" w:rsidTr="00B168CE">
        <w:trPr>
          <w:jc w:val="center"/>
        </w:trPr>
        <w:tc>
          <w:tcPr>
            <w:tcW w:w="530" w:type="dxa"/>
          </w:tcPr>
          <w:p w:rsidR="00370993" w:rsidRPr="00571721" w:rsidRDefault="00370993" w:rsidP="00B168CE">
            <w:pPr>
              <w:numPr>
                <w:ilvl w:val="0"/>
                <w:numId w:val="1"/>
              </w:numPr>
              <w:spacing w:after="0" w:line="240" w:lineRule="auto"/>
              <w:ind w:left="567" w:hanging="567"/>
              <w:jc w:val="both"/>
              <w:rPr>
                <w:rFonts w:ascii="Times New Roman" w:hAnsi="Times New Roman" w:cs="Times New Roman"/>
                <w:sz w:val="24"/>
                <w:szCs w:val="24"/>
                <w:lang w:val="uk-UA"/>
              </w:rPr>
            </w:pPr>
          </w:p>
        </w:tc>
        <w:tc>
          <w:tcPr>
            <w:tcW w:w="3718" w:type="dxa"/>
          </w:tcPr>
          <w:p w:rsidR="00370993" w:rsidRPr="00571721" w:rsidRDefault="00370993" w:rsidP="00B168CE">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Легкоатлетичний крос</w:t>
            </w:r>
          </w:p>
        </w:tc>
        <w:tc>
          <w:tcPr>
            <w:tcW w:w="1275" w:type="dxa"/>
          </w:tcPr>
          <w:p w:rsidR="00370993" w:rsidRPr="00571721" w:rsidRDefault="00370993" w:rsidP="00B168CE">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міський</w:t>
            </w:r>
          </w:p>
        </w:tc>
        <w:tc>
          <w:tcPr>
            <w:tcW w:w="2272" w:type="dxa"/>
          </w:tcPr>
          <w:p w:rsidR="00370993" w:rsidRPr="00571721" w:rsidRDefault="00370993" w:rsidP="00B168CE">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Шабаліна С.Б.</w:t>
            </w:r>
          </w:p>
        </w:tc>
        <w:tc>
          <w:tcPr>
            <w:tcW w:w="1022" w:type="dxa"/>
          </w:tcPr>
          <w:p w:rsidR="00370993" w:rsidRPr="00571721" w:rsidRDefault="00370993" w:rsidP="00B168CE">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ІІІ</w:t>
            </w:r>
          </w:p>
        </w:tc>
      </w:tr>
      <w:tr w:rsidR="00D8589A" w:rsidRPr="00571721" w:rsidTr="00B168CE">
        <w:trPr>
          <w:jc w:val="center"/>
        </w:trPr>
        <w:tc>
          <w:tcPr>
            <w:tcW w:w="530" w:type="dxa"/>
          </w:tcPr>
          <w:p w:rsidR="00370993" w:rsidRPr="00571721" w:rsidRDefault="00370993" w:rsidP="00B168CE">
            <w:pPr>
              <w:numPr>
                <w:ilvl w:val="0"/>
                <w:numId w:val="1"/>
              </w:numPr>
              <w:spacing w:after="0" w:line="240" w:lineRule="auto"/>
              <w:ind w:left="567" w:hanging="567"/>
              <w:jc w:val="both"/>
              <w:rPr>
                <w:rFonts w:ascii="Times New Roman" w:hAnsi="Times New Roman" w:cs="Times New Roman"/>
                <w:sz w:val="24"/>
                <w:szCs w:val="24"/>
                <w:lang w:val="uk-UA"/>
              </w:rPr>
            </w:pPr>
          </w:p>
        </w:tc>
        <w:tc>
          <w:tcPr>
            <w:tcW w:w="3718" w:type="dxa"/>
          </w:tcPr>
          <w:p w:rsidR="00370993" w:rsidRPr="00571721" w:rsidRDefault="00370993" w:rsidP="00B168CE">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Баскетбол 3х3</w:t>
            </w:r>
          </w:p>
        </w:tc>
        <w:tc>
          <w:tcPr>
            <w:tcW w:w="1275" w:type="dxa"/>
          </w:tcPr>
          <w:p w:rsidR="00370993" w:rsidRPr="00571721" w:rsidRDefault="00370993" w:rsidP="00B168CE">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міський</w:t>
            </w:r>
          </w:p>
        </w:tc>
        <w:tc>
          <w:tcPr>
            <w:tcW w:w="2272" w:type="dxa"/>
          </w:tcPr>
          <w:p w:rsidR="00370993" w:rsidRPr="00571721" w:rsidRDefault="00370993" w:rsidP="00B168CE">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Марченко В.О.</w:t>
            </w:r>
          </w:p>
        </w:tc>
        <w:tc>
          <w:tcPr>
            <w:tcW w:w="1022" w:type="dxa"/>
          </w:tcPr>
          <w:p w:rsidR="00370993" w:rsidRPr="00571721" w:rsidRDefault="00370993" w:rsidP="00B168CE">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ІІІ</w:t>
            </w:r>
          </w:p>
        </w:tc>
      </w:tr>
      <w:tr w:rsidR="00D8589A" w:rsidRPr="00571721" w:rsidTr="00B168CE">
        <w:trPr>
          <w:jc w:val="center"/>
        </w:trPr>
        <w:tc>
          <w:tcPr>
            <w:tcW w:w="530" w:type="dxa"/>
          </w:tcPr>
          <w:p w:rsidR="00370993" w:rsidRPr="00571721" w:rsidRDefault="00370993" w:rsidP="00B168CE">
            <w:pPr>
              <w:numPr>
                <w:ilvl w:val="0"/>
                <w:numId w:val="1"/>
              </w:numPr>
              <w:spacing w:after="0" w:line="240" w:lineRule="auto"/>
              <w:ind w:left="567" w:hanging="567"/>
              <w:jc w:val="both"/>
              <w:rPr>
                <w:rFonts w:ascii="Times New Roman" w:hAnsi="Times New Roman" w:cs="Times New Roman"/>
                <w:sz w:val="24"/>
                <w:szCs w:val="24"/>
                <w:lang w:val="uk-UA"/>
              </w:rPr>
            </w:pPr>
          </w:p>
        </w:tc>
        <w:tc>
          <w:tcPr>
            <w:tcW w:w="3718" w:type="dxa"/>
          </w:tcPr>
          <w:p w:rsidR="00370993" w:rsidRPr="00571721" w:rsidRDefault="00370993" w:rsidP="00B168CE">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«Олімпійське лелеченя»</w:t>
            </w:r>
          </w:p>
        </w:tc>
        <w:tc>
          <w:tcPr>
            <w:tcW w:w="1275" w:type="dxa"/>
          </w:tcPr>
          <w:p w:rsidR="00370993" w:rsidRPr="00571721" w:rsidRDefault="00370993" w:rsidP="00B168CE">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міський</w:t>
            </w:r>
          </w:p>
        </w:tc>
        <w:tc>
          <w:tcPr>
            <w:tcW w:w="2272" w:type="dxa"/>
          </w:tcPr>
          <w:p w:rsidR="00370993" w:rsidRPr="00571721" w:rsidRDefault="00370993" w:rsidP="00B168CE">
            <w:pPr>
              <w:spacing w:after="0" w:line="240" w:lineRule="auto"/>
              <w:rPr>
                <w:rFonts w:ascii="Times New Roman" w:hAnsi="Times New Roman" w:cs="Times New Roman"/>
                <w:sz w:val="24"/>
                <w:szCs w:val="24"/>
                <w:lang w:val="uk-UA"/>
              </w:rPr>
            </w:pPr>
            <w:r w:rsidRPr="00571721">
              <w:rPr>
                <w:rFonts w:ascii="Times New Roman" w:hAnsi="Times New Roman" w:cs="Times New Roman"/>
                <w:sz w:val="24"/>
                <w:szCs w:val="24"/>
                <w:lang w:val="uk-UA"/>
              </w:rPr>
              <w:t>Марченко В.О.</w:t>
            </w:r>
          </w:p>
        </w:tc>
        <w:tc>
          <w:tcPr>
            <w:tcW w:w="1022" w:type="dxa"/>
          </w:tcPr>
          <w:p w:rsidR="00370993" w:rsidRPr="00571721" w:rsidRDefault="00370993" w:rsidP="00B168CE">
            <w:pPr>
              <w:spacing w:after="0" w:line="240" w:lineRule="auto"/>
              <w:jc w:val="center"/>
              <w:rPr>
                <w:rFonts w:ascii="Times New Roman" w:hAnsi="Times New Roman" w:cs="Times New Roman"/>
                <w:sz w:val="24"/>
                <w:szCs w:val="24"/>
                <w:lang w:val="uk-UA"/>
              </w:rPr>
            </w:pPr>
            <w:r w:rsidRPr="00571721">
              <w:rPr>
                <w:rFonts w:ascii="Times New Roman" w:hAnsi="Times New Roman" w:cs="Times New Roman"/>
                <w:sz w:val="24"/>
                <w:szCs w:val="24"/>
                <w:lang w:val="uk-UA"/>
              </w:rPr>
              <w:t>V</w:t>
            </w:r>
          </w:p>
        </w:tc>
      </w:tr>
    </w:tbl>
    <w:p w:rsidR="00370993" w:rsidRPr="00571721" w:rsidRDefault="00370993" w:rsidP="00B961AB">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За результатами навчального року 76 учнів отримали перемогу, що на 1 менше в</w:t>
      </w:r>
      <w:r w:rsidR="004A3931" w:rsidRPr="00571721">
        <w:rPr>
          <w:rFonts w:ascii="Times New Roman" w:hAnsi="Times New Roman" w:cs="Times New Roman"/>
          <w:sz w:val="28"/>
          <w:szCs w:val="28"/>
          <w:lang w:val="uk-UA"/>
        </w:rPr>
        <w:t xml:space="preserve"> порівнянні з минулим роком; ІІІ місце посів заклад у </w:t>
      </w:r>
      <w:r w:rsidRPr="00571721">
        <w:rPr>
          <w:rFonts w:ascii="Times New Roman" w:hAnsi="Times New Roman" w:cs="Times New Roman"/>
          <w:sz w:val="28"/>
          <w:szCs w:val="28"/>
          <w:lang w:val="uk-UA"/>
        </w:rPr>
        <w:t>міськ</w:t>
      </w:r>
      <w:r w:rsidR="004A3931" w:rsidRPr="00571721">
        <w:rPr>
          <w:rFonts w:ascii="Times New Roman" w:hAnsi="Times New Roman" w:cs="Times New Roman"/>
          <w:sz w:val="28"/>
          <w:szCs w:val="28"/>
          <w:lang w:val="uk-UA"/>
        </w:rPr>
        <w:t>ій</w:t>
      </w:r>
      <w:r w:rsidRPr="00571721">
        <w:rPr>
          <w:rFonts w:ascii="Times New Roman" w:hAnsi="Times New Roman" w:cs="Times New Roman"/>
          <w:sz w:val="28"/>
          <w:szCs w:val="28"/>
          <w:lang w:val="uk-UA"/>
        </w:rPr>
        <w:t xml:space="preserve"> спартакіад</w:t>
      </w:r>
      <w:r w:rsidR="004A3931" w:rsidRPr="00571721">
        <w:rPr>
          <w:rFonts w:ascii="Times New Roman" w:hAnsi="Times New Roman" w:cs="Times New Roman"/>
          <w:sz w:val="28"/>
          <w:szCs w:val="28"/>
          <w:lang w:val="uk-UA"/>
        </w:rPr>
        <w:t>і.</w:t>
      </w:r>
      <w:r w:rsidRPr="00571721">
        <w:rPr>
          <w:rFonts w:ascii="Times New Roman" w:hAnsi="Times New Roman" w:cs="Times New Roman"/>
          <w:sz w:val="28"/>
          <w:szCs w:val="28"/>
          <w:lang w:val="uk-UA"/>
        </w:rPr>
        <w:t xml:space="preserve"> </w:t>
      </w:r>
    </w:p>
    <w:p w:rsidR="00370993" w:rsidRPr="00571721" w:rsidRDefault="00370993" w:rsidP="00C617D1">
      <w:pPr>
        <w:tabs>
          <w:tab w:val="left" w:pos="9540"/>
        </w:tabs>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У </w:t>
      </w:r>
      <w:r w:rsidR="00EE7389" w:rsidRPr="00571721">
        <w:rPr>
          <w:rFonts w:ascii="Times New Roman" w:hAnsi="Times New Roman" w:cs="Times New Roman"/>
          <w:sz w:val="28"/>
          <w:szCs w:val="28"/>
          <w:lang w:val="uk-UA"/>
        </w:rPr>
        <w:t>закладі</w:t>
      </w:r>
      <w:r w:rsidRPr="00571721">
        <w:rPr>
          <w:rFonts w:ascii="Times New Roman" w:hAnsi="Times New Roman" w:cs="Times New Roman"/>
          <w:sz w:val="28"/>
          <w:szCs w:val="28"/>
          <w:lang w:val="uk-UA"/>
        </w:rPr>
        <w:t xml:space="preserve"> організована робота гуртків виховного спрямування, що дає можливість розкрити потенційні творчі можливості учнів з театралізованого мистецтва, вокалу, декоративно-ужиткового мистецтва, різьбярства, тощо. </w:t>
      </w:r>
    </w:p>
    <w:p w:rsidR="00370993" w:rsidRPr="00571721" w:rsidRDefault="00370993" w:rsidP="00C617D1">
      <w:pPr>
        <w:tabs>
          <w:tab w:val="left" w:pos="9540"/>
        </w:tabs>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lastRenderedPageBreak/>
        <w:t>54 гуртківця – призери багатьох конкурсів виховного спрямування (у минулому навчальному році 65).</w:t>
      </w:r>
    </w:p>
    <w:p w:rsidR="00370993" w:rsidRPr="00571721" w:rsidRDefault="00370993" w:rsidP="00C617D1">
      <w:pPr>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Усього за підсумками 2018-2019 н.р. 164 учні</w:t>
      </w:r>
      <w:r w:rsidR="00501C2B"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(14%) (у минулому н.р. –</w:t>
      </w:r>
      <w:r w:rsidR="00501C2B"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 xml:space="preserve">183 учні (21%) стали переможцями конкурсів інтелектуального, спортивного, виховного спрямування. </w:t>
      </w:r>
    </w:p>
    <w:p w:rsidR="00370993" w:rsidRPr="00571721" w:rsidRDefault="00370993" w:rsidP="00C617D1">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З метою підтримки талановитих та обдарованих дітей, пропагування участі в конкурсах, олімпіада</w:t>
      </w:r>
      <w:r w:rsidR="004D20E0" w:rsidRPr="00571721">
        <w:rPr>
          <w:rFonts w:ascii="Times New Roman" w:hAnsi="Times New Roman" w:cs="Times New Roman"/>
          <w:sz w:val="28"/>
          <w:szCs w:val="28"/>
          <w:lang w:val="uk-UA"/>
        </w:rPr>
        <w:t xml:space="preserve">х, змаганнях у закладі </w:t>
      </w:r>
      <w:r w:rsidRPr="00571721">
        <w:rPr>
          <w:rFonts w:ascii="Times New Roman" w:hAnsi="Times New Roman" w:cs="Times New Roman"/>
          <w:sz w:val="28"/>
          <w:szCs w:val="28"/>
          <w:lang w:val="uk-UA"/>
        </w:rPr>
        <w:t>у фойє на першому поверсі оформлені</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стенди «Гордість нашої школи» та</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 xml:space="preserve">«Олімпійський резерв». </w:t>
      </w:r>
    </w:p>
    <w:p w:rsidR="00370993" w:rsidRPr="00571721" w:rsidRDefault="00370993" w:rsidP="00C617D1">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29 травня 2019 року в урочистій обстановці було проведено вшанування обдарованих учнів (переможців олімпіад, конкурсів, турнірів, спортивних змагань тощо), учні</w:t>
      </w:r>
      <w:r w:rsidR="008C20AF" w:rsidRPr="00571721">
        <w:rPr>
          <w:rFonts w:ascii="Times New Roman" w:hAnsi="Times New Roman" w:cs="Times New Roman"/>
          <w:sz w:val="28"/>
          <w:szCs w:val="28"/>
          <w:lang w:val="uk-UA"/>
        </w:rPr>
        <w:t>в</w:t>
      </w:r>
      <w:r w:rsidRPr="00571721">
        <w:rPr>
          <w:rFonts w:ascii="Times New Roman" w:hAnsi="Times New Roman" w:cs="Times New Roman"/>
          <w:sz w:val="28"/>
          <w:szCs w:val="28"/>
          <w:lang w:val="uk-UA"/>
        </w:rPr>
        <w:t>, які закінчили навчальний рік на високому рівні,</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 xml:space="preserve">були нагороджені Похвальними листами «За високі досягнення у навчанні». </w:t>
      </w:r>
    </w:p>
    <w:p w:rsidR="00370993" w:rsidRPr="00571721" w:rsidRDefault="00370993" w:rsidP="00C617D1">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Найкращі результати за підсумками 2018-2019 н.р. у предметних конкурсах мають учителі: Калашник Т.О., Власов В.М., Штокало О.В.,</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Тутова І.В;</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у спортивних: Будко В.П., Ралка В.Ю., Шабаліна С.Б.,</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Стебай Л.П.; у конкурсах виховного спрямування: Васюкова С.М.,</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Сугар О.В.,</w:t>
      </w:r>
      <w:r w:rsidR="0022120E"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Гончаренко В.В., Калашник Т.О., Колотило О.В. та інші.</w:t>
      </w:r>
    </w:p>
    <w:p w:rsidR="0022120E" w:rsidRPr="00571721" w:rsidRDefault="0022120E" w:rsidP="00501C2B">
      <w:pPr>
        <w:spacing w:after="0" w:line="240" w:lineRule="auto"/>
        <w:ind w:firstLine="567"/>
        <w:jc w:val="both"/>
        <w:rPr>
          <w:rFonts w:ascii="Times New Roman" w:hAnsi="Times New Roman" w:cs="Times New Roman"/>
          <w:sz w:val="28"/>
          <w:szCs w:val="28"/>
          <w:lang w:val="uk-UA"/>
        </w:rPr>
      </w:pPr>
    </w:p>
    <w:p w:rsidR="0022120E" w:rsidRPr="00571721" w:rsidRDefault="0022120E" w:rsidP="00C617D1">
      <w:pPr>
        <w:spacing w:after="0" w:line="240" w:lineRule="auto"/>
        <w:ind w:firstLine="567"/>
        <w:jc w:val="both"/>
        <w:rPr>
          <w:rFonts w:ascii="Times New Roman" w:hAnsi="Times New Roman" w:cs="Times New Roman"/>
          <w:b/>
          <w:color w:val="0000FF"/>
          <w:sz w:val="28"/>
          <w:szCs w:val="28"/>
          <w:shd w:val="clear" w:color="auto" w:fill="FFFFFF"/>
          <w:lang w:val="uk-UA"/>
        </w:rPr>
      </w:pPr>
      <w:r w:rsidRPr="00571721">
        <w:rPr>
          <w:rFonts w:ascii="Times New Roman" w:hAnsi="Times New Roman" w:cs="Times New Roman"/>
          <w:b/>
          <w:color w:val="0000FF"/>
          <w:sz w:val="28"/>
          <w:szCs w:val="28"/>
          <w:shd w:val="clear" w:color="auto" w:fill="FFFFFF"/>
          <w:lang w:val="uk-UA"/>
        </w:rPr>
        <w:t>Педагогіка партнерства. Творчий учитель – свобода вибору та професійного зростання</w:t>
      </w:r>
    </w:p>
    <w:p w:rsidR="0022120E" w:rsidRPr="00571721" w:rsidRDefault="0022120E" w:rsidP="00C617D1">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Концепція Нової української школи зазначає, що ключовою фігурою реформи є вчитель. Трансформація соціальної та професійної місії вчителя Нової української школи передбачає необхідність підготовки </w:t>
      </w:r>
      <w:r w:rsidR="008C20AF" w:rsidRPr="00571721">
        <w:rPr>
          <w:rFonts w:ascii="Times New Roman" w:hAnsi="Times New Roman" w:cs="Times New Roman"/>
          <w:sz w:val="28"/>
          <w:szCs w:val="28"/>
          <w:lang w:val="uk-UA"/>
        </w:rPr>
        <w:t>таких фахівців, які «виконують в</w:t>
      </w:r>
      <w:r w:rsidRPr="00571721">
        <w:rPr>
          <w:rFonts w:ascii="Times New Roman" w:hAnsi="Times New Roman" w:cs="Times New Roman"/>
          <w:sz w:val="28"/>
          <w:szCs w:val="28"/>
          <w:lang w:val="uk-UA"/>
        </w:rPr>
        <w:t xml:space="preserve"> освітньому процесі роль наставника, коуча, фасилітатора, тьютора, мають академічну свободу, володіють навичками випереджального проектного менеджменту, самостійно й творчо здобувають інформацію, організовують дитиноцентрований процес». </w:t>
      </w:r>
    </w:p>
    <w:p w:rsidR="00962B99" w:rsidRPr="00571721" w:rsidRDefault="00962B99" w:rsidP="00C617D1">
      <w:pPr>
        <w:pStyle w:val="a5"/>
        <w:shd w:val="clear" w:color="auto" w:fill="FFFFFF"/>
        <w:spacing w:before="0" w:beforeAutospacing="0" w:after="0" w:afterAutospacing="0"/>
        <w:ind w:firstLine="567"/>
        <w:jc w:val="both"/>
        <w:rPr>
          <w:sz w:val="28"/>
          <w:szCs w:val="28"/>
          <w:lang w:val="uk-UA"/>
        </w:rPr>
      </w:pPr>
      <w:r w:rsidRPr="00571721">
        <w:rPr>
          <w:sz w:val="28"/>
          <w:szCs w:val="28"/>
          <w:lang w:val="uk-UA"/>
        </w:rPr>
        <w:t xml:space="preserve">Фахове зростання педагогів – невід’ємна складова діяльності сучасних інноваційних освітніх процесів, концентрований результат творчих напрацювань. Сучасність насамперед демонструє запит на якісну діяльність вчителя, яка є рушійною силою змін, потужним ресурсом переходу вітчизняної освіти на європейські стандарти. Відтак усе більшої важливості набуває питання регулярного оновлення індивідуальних професійних компетентностей, розвиток професійно значущих особистісних якостей педагога. </w:t>
      </w:r>
    </w:p>
    <w:p w:rsidR="0022120E" w:rsidRPr="00571721" w:rsidRDefault="008C20AF" w:rsidP="00C617D1">
      <w:pPr>
        <w:shd w:val="clear" w:color="auto" w:fill="FEFDFA"/>
        <w:spacing w:after="0" w:line="240" w:lineRule="auto"/>
        <w:ind w:firstLine="567"/>
        <w:jc w:val="both"/>
        <w:rPr>
          <w:rFonts w:ascii="Times New Roman" w:hAnsi="Times New Roman" w:cs="Times New Roman"/>
          <w:sz w:val="28"/>
          <w:szCs w:val="28"/>
          <w:shd w:val="clear" w:color="auto" w:fill="FFFFFF"/>
          <w:lang w:val="uk-UA"/>
        </w:rPr>
      </w:pPr>
      <w:r w:rsidRPr="00571721">
        <w:rPr>
          <w:rFonts w:ascii="Times New Roman" w:hAnsi="Times New Roman" w:cs="Times New Roman"/>
          <w:sz w:val="28"/>
          <w:szCs w:val="28"/>
          <w:shd w:val="clear" w:color="auto" w:fill="FFFFFF"/>
          <w:lang w:val="uk-UA"/>
        </w:rPr>
        <w:t xml:space="preserve">Педагоги беруть активну участь у заходах, які сплановані закладом,  ІМЦ УОіН СМР: тренінги </w:t>
      </w:r>
      <w:r w:rsidRPr="00571721">
        <w:rPr>
          <w:rFonts w:ascii="Times New Roman" w:hAnsi="Times New Roman" w:cs="Times New Roman"/>
          <w:bCs/>
          <w:sz w:val="28"/>
          <w:szCs w:val="28"/>
          <w:lang w:val="uk-UA"/>
        </w:rPr>
        <w:t xml:space="preserve">з питань методики навчання та оцінювання іноземних мов, з питань організації освітнього процесу в школі І ступеня в умовах упровадження Нової української школи, </w:t>
      </w:r>
      <w:r w:rsidRPr="00571721">
        <w:rPr>
          <w:rFonts w:ascii="Times New Roman" w:hAnsi="Times New Roman" w:cs="Times New Roman"/>
          <w:sz w:val="28"/>
          <w:szCs w:val="28"/>
          <w:lang w:val="uk-UA"/>
        </w:rPr>
        <w:t xml:space="preserve">використання хмарних сервісів Microsoft Offise 365 для посилення мотивації навчання, </w:t>
      </w:r>
      <w:r w:rsidRPr="00571721">
        <w:rPr>
          <w:rFonts w:ascii="Times New Roman" w:hAnsi="Times New Roman" w:cs="Times New Roman"/>
          <w:sz w:val="28"/>
          <w:szCs w:val="28"/>
          <w:shd w:val="clear" w:color="auto" w:fill="FFFFFF"/>
          <w:lang w:val="uk-UA"/>
        </w:rPr>
        <w:t>воркшопи, вітальні, eduпрактикуми,</w:t>
      </w:r>
      <w:r w:rsidRPr="00571721">
        <w:rPr>
          <w:rFonts w:ascii="Times New Roman" w:hAnsi="Times New Roman" w:cs="Times New Roman"/>
          <w:sz w:val="28"/>
          <w:szCs w:val="28"/>
          <w:lang w:val="uk-UA"/>
        </w:rPr>
        <w:t xml:space="preserve"> відкриті засідання авторських творчих майстерень, зустрічі з провідними науковцями країни, </w:t>
      </w:r>
      <w:r w:rsidRPr="00571721">
        <w:rPr>
          <w:rFonts w:ascii="Times New Roman" w:hAnsi="Times New Roman" w:cs="Times New Roman"/>
          <w:sz w:val="28"/>
          <w:szCs w:val="28"/>
          <w:shd w:val="clear" w:color="auto" w:fill="FFFFFF"/>
          <w:lang w:val="uk-UA"/>
        </w:rPr>
        <w:lastRenderedPageBreak/>
        <w:t>практично-методичні семінари від видавництва Cambridge University Press, Гете інституту тощо д</w:t>
      </w:r>
      <w:r w:rsidR="0022120E" w:rsidRPr="00571721">
        <w:rPr>
          <w:rFonts w:ascii="Times New Roman" w:hAnsi="Times New Roman" w:cs="Times New Roman"/>
          <w:sz w:val="28"/>
          <w:szCs w:val="28"/>
          <w:shd w:val="clear" w:color="auto" w:fill="FFFFFF"/>
          <w:lang w:val="uk-UA"/>
        </w:rPr>
        <w:t xml:space="preserve">ля підвищення рівня </w:t>
      </w:r>
      <w:r w:rsidRPr="00571721">
        <w:rPr>
          <w:rFonts w:ascii="Times New Roman" w:hAnsi="Times New Roman" w:cs="Times New Roman"/>
          <w:sz w:val="28"/>
          <w:szCs w:val="28"/>
          <w:shd w:val="clear" w:color="auto" w:fill="FFFFFF"/>
          <w:lang w:val="uk-UA"/>
        </w:rPr>
        <w:t xml:space="preserve">своєї </w:t>
      </w:r>
      <w:r w:rsidR="0022120E" w:rsidRPr="00571721">
        <w:rPr>
          <w:rFonts w:ascii="Times New Roman" w:hAnsi="Times New Roman" w:cs="Times New Roman"/>
          <w:sz w:val="28"/>
          <w:szCs w:val="28"/>
          <w:shd w:val="clear" w:color="auto" w:fill="FFFFFF"/>
          <w:lang w:val="uk-UA"/>
        </w:rPr>
        <w:t>фахової майстерності</w:t>
      </w:r>
      <w:r w:rsidRPr="00571721">
        <w:rPr>
          <w:rFonts w:ascii="Times New Roman" w:hAnsi="Times New Roman" w:cs="Times New Roman"/>
          <w:sz w:val="28"/>
          <w:szCs w:val="28"/>
          <w:shd w:val="clear" w:color="auto" w:fill="FFFFFF"/>
          <w:lang w:val="uk-UA"/>
        </w:rPr>
        <w:t>.</w:t>
      </w:r>
      <w:r w:rsidR="0022120E" w:rsidRPr="00571721">
        <w:rPr>
          <w:rFonts w:ascii="Times New Roman" w:hAnsi="Times New Roman" w:cs="Times New Roman"/>
          <w:sz w:val="28"/>
          <w:szCs w:val="28"/>
          <w:shd w:val="clear" w:color="auto" w:fill="FFFFFF"/>
          <w:lang w:val="uk-UA"/>
        </w:rPr>
        <w:t xml:space="preserve"> </w:t>
      </w:r>
    </w:p>
    <w:p w:rsidR="00C65ECE" w:rsidRPr="00571721" w:rsidRDefault="00C65ECE" w:rsidP="00C617D1">
      <w:pPr>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У закладі реалізується напрям інноваційної діяльності «Європейська мережа шкіл сприяння здоров’ю» (міський координатор методист ІМЦ Голобородько Н.В., шкільний координатор – учитель предмета «Основи здоров’я» </w:t>
      </w:r>
      <w:r w:rsidR="00F850FC"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Радченко Л.П.).</w:t>
      </w:r>
    </w:p>
    <w:p w:rsidR="00C65ECE" w:rsidRPr="00571721" w:rsidRDefault="00C65ECE" w:rsidP="00C617D1">
      <w:pPr>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Учителі протягом 2018-2019 н.р. брали участь у міжнародних, всеукраїнських, міських проектах:</w:t>
      </w:r>
    </w:p>
    <w:p w:rsidR="00C65ECE" w:rsidRPr="00571721" w:rsidRDefault="00C65ECE" w:rsidP="00501C2B">
      <w:pPr>
        <w:spacing w:after="0" w:line="240" w:lineRule="auto"/>
        <w:jc w:val="center"/>
        <w:rPr>
          <w:rFonts w:ascii="Times New Roman" w:eastAsia="Calibri" w:hAnsi="Times New Roman" w:cs="Times New Roman"/>
          <w:b/>
          <w:sz w:val="28"/>
          <w:szCs w:val="28"/>
          <w:lang w:val="uk-UA"/>
        </w:rPr>
      </w:pPr>
      <w:r w:rsidRPr="00571721">
        <w:rPr>
          <w:rFonts w:ascii="Times New Roman" w:eastAsia="Calibri" w:hAnsi="Times New Roman" w:cs="Times New Roman"/>
          <w:b/>
          <w:sz w:val="28"/>
          <w:szCs w:val="28"/>
          <w:lang w:val="uk-UA"/>
        </w:rPr>
        <w:t>навчальні проекти:</w:t>
      </w:r>
    </w:p>
    <w:p w:rsidR="00C65ECE" w:rsidRPr="00571721" w:rsidRDefault="00C65ECE" w:rsidP="00501C2B">
      <w:pPr>
        <w:numPr>
          <w:ilvl w:val="0"/>
          <w:numId w:val="13"/>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учитель початкових класів Самойленко Лілія Вікторівна</w:t>
      </w:r>
      <w:r w:rsidR="00501C2B"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із 2018 року бере участь у міжнародному проекті «Матіфік в Україні»;</w:t>
      </w:r>
    </w:p>
    <w:p w:rsidR="00C65ECE" w:rsidRPr="00571721" w:rsidRDefault="00C65ECE" w:rsidP="00501C2B">
      <w:pPr>
        <w:numPr>
          <w:ilvl w:val="0"/>
          <w:numId w:val="13"/>
        </w:numPr>
        <w:tabs>
          <w:tab w:val="left" w:pos="0"/>
          <w:tab w:val="left" w:pos="709"/>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 учитель інформатики Дубина Тетяна Вікторівна та команда із 10 учнів 6-Б класу брали участь у міжнародному україно-естонському проекті «Міксіке» в Україні з усного рахунку «</w:t>
      </w:r>
      <w:r w:rsidRPr="00571721">
        <w:rPr>
          <w:rFonts w:ascii="Times New Roman" w:eastAsia="Calibri" w:hAnsi="Times New Roman" w:cs="Times New Roman"/>
          <w:bCs/>
          <w:sz w:val="28"/>
          <w:szCs w:val="28"/>
          <w:shd w:val="clear" w:color="auto" w:fill="FFFFFF"/>
          <w:lang w:val="uk-UA"/>
        </w:rPr>
        <w:t>Прангліміне</w:t>
      </w:r>
      <w:r w:rsidRPr="00571721">
        <w:rPr>
          <w:rFonts w:ascii="Times New Roman" w:eastAsia="Calibri" w:hAnsi="Times New Roman" w:cs="Times New Roman"/>
          <w:sz w:val="28"/>
          <w:szCs w:val="28"/>
          <w:lang w:val="uk-UA"/>
        </w:rPr>
        <w:t>»;</w:t>
      </w:r>
    </w:p>
    <w:p w:rsidR="00C65ECE" w:rsidRPr="00571721" w:rsidRDefault="00C65ECE" w:rsidP="00501C2B">
      <w:pPr>
        <w:tabs>
          <w:tab w:val="left" w:pos="0"/>
          <w:tab w:val="left" w:pos="709"/>
          <w:tab w:val="left" w:pos="851"/>
        </w:tabs>
        <w:spacing w:after="0" w:line="240" w:lineRule="auto"/>
        <w:ind w:firstLine="567"/>
        <w:jc w:val="both"/>
        <w:rPr>
          <w:rFonts w:ascii="Times New Roman" w:eastAsia="Calibri" w:hAnsi="Times New Roman" w:cs="Times New Roman"/>
          <w:sz w:val="28"/>
          <w:szCs w:val="28"/>
          <w:highlight w:val="yellow"/>
          <w:lang w:val="uk-UA"/>
        </w:rPr>
      </w:pPr>
      <w:r w:rsidRPr="00571721">
        <w:rPr>
          <w:rFonts w:ascii="Times New Roman" w:eastAsia="Calibri" w:hAnsi="Times New Roman" w:cs="Times New Roman"/>
          <w:sz w:val="28"/>
          <w:szCs w:val="28"/>
          <w:lang w:val="uk-UA"/>
        </w:rPr>
        <w:t>– учитель фізики Артюшенко Оксана Миколаївна із 2017 року бере участь у міжнародному проекті «Енергоефективні школи: нова генерація»;</w:t>
      </w:r>
    </w:p>
    <w:p w:rsidR="00C65ECE" w:rsidRPr="00571721" w:rsidRDefault="00C65ECE" w:rsidP="00501C2B">
      <w:pPr>
        <w:numPr>
          <w:ilvl w:val="0"/>
          <w:numId w:val="13"/>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учитель інформатики Штокало Оксана Вікторівна із 2016 року бере участь у проекті в рамках реалізації Європейського проекту «Європейські освітні ініціативи» з надання сучасної IT-освіти у закладах освіти; координатор міського освітнього проекту «Стань ІТ-шником»;</w:t>
      </w:r>
    </w:p>
    <w:p w:rsidR="00C65ECE" w:rsidRPr="00571721" w:rsidRDefault="00C65ECE" w:rsidP="008C20AF">
      <w:pPr>
        <w:numPr>
          <w:ilvl w:val="0"/>
          <w:numId w:val="13"/>
        </w:numPr>
        <w:tabs>
          <w:tab w:val="left" w:pos="851"/>
        </w:tabs>
        <w:spacing w:after="0" w:line="240" w:lineRule="auto"/>
        <w:ind w:left="0" w:firstLine="567"/>
        <w:jc w:val="both"/>
        <w:rPr>
          <w:rFonts w:ascii="Times New Roman" w:eastAsia="Calibri" w:hAnsi="Times New Roman" w:cs="Times New Roman"/>
          <w:b/>
          <w:i/>
          <w:sz w:val="28"/>
          <w:szCs w:val="28"/>
          <w:lang w:val="uk-UA"/>
        </w:rPr>
      </w:pPr>
      <w:r w:rsidRPr="00571721">
        <w:rPr>
          <w:rFonts w:ascii="Times New Roman" w:eastAsia="Calibri" w:hAnsi="Times New Roman" w:cs="Times New Roman"/>
          <w:sz w:val="28"/>
          <w:szCs w:val="28"/>
          <w:lang w:val="uk-UA"/>
        </w:rPr>
        <w:t xml:space="preserve"> учителі початкових класів, предмета «Основи здоров’я» третій рік поспіль упроваджують Всеукраїнський проект «Вчимося жити разом»;</w:t>
      </w:r>
    </w:p>
    <w:p w:rsidR="00C65ECE" w:rsidRPr="00571721" w:rsidRDefault="00C65ECE" w:rsidP="00501C2B">
      <w:pPr>
        <w:numPr>
          <w:ilvl w:val="0"/>
          <w:numId w:val="13"/>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учитель історії Калашник Тетяна </w:t>
      </w:r>
      <w:r w:rsidR="004E3602" w:rsidRPr="00571721">
        <w:rPr>
          <w:rFonts w:ascii="Times New Roman" w:eastAsia="Calibri" w:hAnsi="Times New Roman" w:cs="Times New Roman"/>
          <w:sz w:val="28"/>
          <w:szCs w:val="28"/>
          <w:lang w:val="uk-UA"/>
        </w:rPr>
        <w:t>Олексіївна</w:t>
      </w:r>
      <w:r w:rsidR="008C20AF" w:rsidRPr="00571721">
        <w:rPr>
          <w:rFonts w:ascii="Times New Roman" w:eastAsia="Calibri" w:hAnsi="Times New Roman" w:cs="Times New Roman"/>
          <w:sz w:val="28"/>
          <w:szCs w:val="28"/>
          <w:lang w:val="uk-UA"/>
        </w:rPr>
        <w:t>,</w:t>
      </w:r>
      <w:r w:rsidRPr="00571721">
        <w:rPr>
          <w:rFonts w:ascii="Times New Roman" w:eastAsia="Calibri" w:hAnsi="Times New Roman" w:cs="Times New Roman"/>
          <w:sz w:val="28"/>
          <w:szCs w:val="28"/>
          <w:lang w:val="uk-UA"/>
        </w:rPr>
        <w:t xml:space="preserve"> з метою реалізації міського методичного проекту «Історія об’єднує Україну» брала участь в екскурсійних подорожах до Харківщини (15.09.2018), м. Глухова та м. Путивля (02.11.2018р.);</w:t>
      </w:r>
    </w:p>
    <w:p w:rsidR="00C65ECE" w:rsidRPr="00571721" w:rsidRDefault="00C65ECE" w:rsidP="00501C2B">
      <w:pPr>
        <w:numPr>
          <w:ilvl w:val="0"/>
          <w:numId w:val="10"/>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учителі трудового навчання Бага Тетяна Юріївна, Максименко Ірина Іванівна, образотворчого мистецтва </w:t>
      </w:r>
      <w:r w:rsidR="00C617D1"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Гончаренко В.В. 25.04.2019 року брали участь у мистецькій акції «Великоднє дерево» у рамках Всеукраїнського етнокультурного проекту «Folk Ukraine»;</w:t>
      </w:r>
    </w:p>
    <w:p w:rsidR="00C65ECE" w:rsidRPr="00571721" w:rsidRDefault="00C65ECE" w:rsidP="00501C2B">
      <w:pPr>
        <w:numPr>
          <w:ilvl w:val="0"/>
          <w:numId w:val="9"/>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Мусатова Олена Олександрівна, учитель англійської мови, презентувала власний проект «Використання методів кейсів та інверсій» на семінарі-тренінгу в рамках освітнього проекту «Впровадження в Україні цінностей ЄС (12.04.2019) на базі Сумського Конгрес-центру СумДУ; в англомовному таборі для вчителів у рамках міжнародного проекту «Camp EXCITE» від волонтерів Корпусу Миру «Розширення прав і можливостей учнів» (09.02.2019) на базі КУ Сумської ЗОШ №2;</w:t>
      </w:r>
      <w:r w:rsidR="00501C2B" w:rsidRPr="00571721">
        <w:rPr>
          <w:rFonts w:ascii="Times New Roman" w:eastAsia="Calibri" w:hAnsi="Times New Roman" w:cs="Times New Roman"/>
          <w:sz w:val="28"/>
          <w:szCs w:val="28"/>
          <w:lang w:val="uk-UA"/>
        </w:rPr>
        <w:t xml:space="preserve"> </w:t>
      </w:r>
    </w:p>
    <w:p w:rsidR="00AD4F9C" w:rsidRPr="00571721" w:rsidRDefault="00C65ECE" w:rsidP="00AD4F9C">
      <w:pPr>
        <w:numPr>
          <w:ilvl w:val="0"/>
          <w:numId w:val="9"/>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eastAsia="uk-UA"/>
        </w:rPr>
        <w:lastRenderedPageBreak/>
        <w:t xml:space="preserve">Співак Тетяна Володимирівна, заступник директора з НВР, </w:t>
      </w:r>
      <w:r w:rsidRPr="00571721">
        <w:rPr>
          <w:rFonts w:ascii="Times New Roman" w:eastAsia="Calibri" w:hAnsi="Times New Roman" w:cs="Times New Roman"/>
          <w:sz w:val="28"/>
          <w:szCs w:val="28"/>
          <w:lang w:val="uk-UA"/>
        </w:rPr>
        <w:t>у рамках міського проекту «Методичні мости – шляхи до співпраці» відпо</w:t>
      </w:r>
      <w:r w:rsidR="008C20AF" w:rsidRPr="00571721">
        <w:rPr>
          <w:rFonts w:ascii="Times New Roman" w:eastAsia="Calibri" w:hAnsi="Times New Roman" w:cs="Times New Roman"/>
          <w:sz w:val="28"/>
          <w:szCs w:val="28"/>
          <w:lang w:val="uk-UA"/>
        </w:rPr>
        <w:t>відно до запрошення Київського т</w:t>
      </w:r>
      <w:r w:rsidRPr="00571721">
        <w:rPr>
          <w:rFonts w:ascii="Times New Roman" w:eastAsia="Calibri" w:hAnsi="Times New Roman" w:cs="Times New Roman"/>
          <w:sz w:val="28"/>
          <w:szCs w:val="28"/>
          <w:lang w:val="uk-UA"/>
        </w:rPr>
        <w:t>ехнічного ліцею</w:t>
      </w:r>
      <w:r w:rsidRPr="00571721">
        <w:rPr>
          <w:rFonts w:ascii="Times New Roman" w:eastAsia="Calibri" w:hAnsi="Times New Roman" w:cs="Times New Roman"/>
          <w:sz w:val="28"/>
          <w:szCs w:val="28"/>
          <w:lang w:val="uk-UA" w:eastAsia="uk-UA"/>
        </w:rPr>
        <w:t xml:space="preserve"> – 11.04.2019 відвідала м. Київ </w:t>
      </w:r>
      <w:r w:rsidRPr="00571721">
        <w:rPr>
          <w:rFonts w:ascii="Times New Roman" w:eastAsia="Calibri" w:hAnsi="Times New Roman" w:cs="Times New Roman"/>
          <w:sz w:val="28"/>
          <w:szCs w:val="28"/>
          <w:lang w:val="uk-UA"/>
        </w:rPr>
        <w:t>з метою обміну досвідом роботи за темою «Формування навчально-пізнавальних компетентностей педагогів при викладанні предметів природничо-математичного циклу в умовах переходу до Нової української школи»;</w:t>
      </w:r>
    </w:p>
    <w:p w:rsidR="00C65ECE" w:rsidRPr="00571721" w:rsidRDefault="00C65ECE" w:rsidP="00AD4F9C">
      <w:pPr>
        <w:numPr>
          <w:ilvl w:val="0"/>
          <w:numId w:val="9"/>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Афанасенко Тетяна </w:t>
      </w:r>
      <w:r w:rsidR="004E3602" w:rsidRPr="00571721">
        <w:rPr>
          <w:rFonts w:ascii="Times New Roman" w:eastAsia="Calibri" w:hAnsi="Times New Roman" w:cs="Times New Roman"/>
          <w:sz w:val="28"/>
          <w:szCs w:val="28"/>
          <w:lang w:val="uk-UA"/>
        </w:rPr>
        <w:t>В</w:t>
      </w:r>
      <w:r w:rsidRPr="00571721">
        <w:rPr>
          <w:rFonts w:ascii="Times New Roman" w:eastAsia="Calibri" w:hAnsi="Times New Roman" w:cs="Times New Roman"/>
          <w:sz w:val="28"/>
          <w:szCs w:val="28"/>
          <w:lang w:val="uk-UA"/>
        </w:rPr>
        <w:t>ікторівна, учитель англійської мови, – брала участь в англомовному таборі для вчителів у рамках міжнародного проекту «Camp EXCITE» від волонтерів Корпусу Миру «Розширення прав і можливостей учнів» (09.02.2019) на базі КУ ЗОШ №2;</w:t>
      </w:r>
    </w:p>
    <w:p w:rsidR="00C65ECE" w:rsidRPr="00571721" w:rsidRDefault="008C20AF" w:rsidP="008C20AF">
      <w:pPr>
        <w:tabs>
          <w:tab w:val="left" w:pos="851"/>
        </w:tabs>
        <w:spacing w:after="0" w:line="240" w:lineRule="auto"/>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ab/>
        <w:t>В</w:t>
      </w:r>
      <w:r w:rsidR="00C65ECE" w:rsidRPr="00571721">
        <w:rPr>
          <w:rFonts w:ascii="Times New Roman" w:eastAsia="Calibri" w:hAnsi="Times New Roman" w:cs="Times New Roman"/>
          <w:sz w:val="28"/>
          <w:szCs w:val="28"/>
          <w:lang w:val="uk-UA"/>
        </w:rPr>
        <w:t xml:space="preserve"> освітньому закладі впроваджено систему «Онлайн школа. Управління</w:t>
      </w:r>
      <w:r w:rsidRPr="00571721">
        <w:rPr>
          <w:rFonts w:ascii="Times New Roman" w:eastAsia="Calibri" w:hAnsi="Times New Roman" w:cs="Times New Roman"/>
          <w:sz w:val="28"/>
          <w:szCs w:val="28"/>
          <w:lang w:val="uk-UA"/>
        </w:rPr>
        <w:t xml:space="preserve"> школою і E-learning платформа». У</w:t>
      </w:r>
      <w:r w:rsidR="00C65ECE" w:rsidRPr="00571721">
        <w:rPr>
          <w:rFonts w:ascii="Times New Roman" w:eastAsia="Calibri" w:hAnsi="Times New Roman" w:cs="Times New Roman"/>
          <w:sz w:val="28"/>
          <w:szCs w:val="28"/>
          <w:lang w:val="uk-UA"/>
        </w:rPr>
        <w:t xml:space="preserve"> травні 2019 р. заклад</w:t>
      </w:r>
      <w:r w:rsidRPr="00571721">
        <w:rPr>
          <w:rFonts w:ascii="Times New Roman" w:eastAsia="Calibri" w:hAnsi="Times New Roman" w:cs="Times New Roman"/>
          <w:sz w:val="28"/>
          <w:szCs w:val="28"/>
          <w:lang w:val="uk-UA"/>
        </w:rPr>
        <w:t xml:space="preserve"> </w:t>
      </w:r>
      <w:r w:rsidR="00C65ECE" w:rsidRPr="00571721">
        <w:rPr>
          <w:rFonts w:ascii="Times New Roman" w:eastAsia="Calibri" w:hAnsi="Times New Roman" w:cs="Times New Roman"/>
          <w:sz w:val="28"/>
          <w:szCs w:val="28"/>
          <w:lang w:val="uk-UA"/>
        </w:rPr>
        <w:t xml:space="preserve"> обрано МОН України для участі у міжнародному проекті «Вивчай та розрі</w:t>
      </w:r>
      <w:r w:rsidRPr="00571721">
        <w:rPr>
          <w:rFonts w:ascii="Times New Roman" w:eastAsia="Calibri" w:hAnsi="Times New Roman" w:cs="Times New Roman"/>
          <w:sz w:val="28"/>
          <w:szCs w:val="28"/>
          <w:lang w:val="uk-UA"/>
        </w:rPr>
        <w:t>зняй: інфо-медійна грамотність».</w:t>
      </w:r>
    </w:p>
    <w:p w:rsidR="00C65ECE" w:rsidRPr="00571721" w:rsidRDefault="00C65ECE" w:rsidP="00501C2B">
      <w:pPr>
        <w:tabs>
          <w:tab w:val="left" w:pos="284"/>
          <w:tab w:val="left" w:pos="567"/>
          <w:tab w:val="num" w:pos="1440"/>
        </w:tabs>
        <w:spacing w:after="0" w:line="240" w:lineRule="auto"/>
        <w:jc w:val="center"/>
        <w:rPr>
          <w:rFonts w:ascii="Times New Roman" w:eastAsia="Calibri" w:hAnsi="Times New Roman" w:cs="Times New Roman"/>
          <w:b/>
          <w:sz w:val="28"/>
          <w:szCs w:val="28"/>
          <w:lang w:val="uk-UA"/>
        </w:rPr>
      </w:pPr>
      <w:r w:rsidRPr="00571721">
        <w:rPr>
          <w:rFonts w:ascii="Times New Roman" w:eastAsia="Calibri" w:hAnsi="Times New Roman" w:cs="Times New Roman"/>
          <w:b/>
          <w:sz w:val="28"/>
          <w:szCs w:val="28"/>
          <w:lang w:val="uk-UA"/>
        </w:rPr>
        <w:t>виховні проекти:</w:t>
      </w:r>
    </w:p>
    <w:p w:rsidR="00C65ECE" w:rsidRPr="00571721" w:rsidRDefault="00C65ECE" w:rsidP="00501C2B">
      <w:pPr>
        <w:numPr>
          <w:ilvl w:val="0"/>
          <w:numId w:val="8"/>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заклад четвертий рік поспіль бере активну участь у проекті «Добро жменями» БО «Благодійний фонд ОВЕС» щодо збору пластикових кришечок для надання допомоги для протезування воїнів АТО; </w:t>
      </w:r>
    </w:p>
    <w:p w:rsidR="00C65ECE" w:rsidRPr="00571721" w:rsidRDefault="00C65ECE" w:rsidP="00501C2B">
      <w:pPr>
        <w:numPr>
          <w:ilvl w:val="0"/>
          <w:numId w:val="8"/>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участь представників учнівського самоврядування у Всеукраїнській Школі громадянської і волонтерської участі й патріотичного виховання «Агенти змін», що проводиться у рамках реалізації проекту НЦ «Мала Академія Наук України» спільно з молодіжною ініціативою «Серце в долоньках», Благодійною фундацією «Агенти змін» і Центром «Ейдос» (учениця 9-Б класу Дяденко Олександра, керівник – педагог-організатор Гончаренко Вікторія Володимирівна).;</w:t>
      </w:r>
    </w:p>
    <w:p w:rsidR="00C65ECE" w:rsidRPr="00571721" w:rsidRDefault="00C65ECE" w:rsidP="00501C2B">
      <w:pPr>
        <w:numPr>
          <w:ilvl w:val="0"/>
          <w:numId w:val="8"/>
        </w:numPr>
        <w:tabs>
          <w:tab w:val="left" w:pos="851"/>
        </w:tabs>
        <w:spacing w:after="0" w:line="240" w:lineRule="auto"/>
        <w:ind w:left="-142" w:firstLine="709"/>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участь в реалізації обласного дистанційного проекту «Мій світ психології» (учениці 9-А класу Галинська Карина, </w:t>
      </w:r>
      <w:r w:rsidR="00C617D1"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9-Б класу Дунюшкіна Ольга та Дяденко Олександра, керівник – практичний психолог Головач Ірина Анатоліївна).</w:t>
      </w:r>
    </w:p>
    <w:p w:rsidR="00C65ECE" w:rsidRPr="00571721" w:rsidRDefault="00C65ECE" w:rsidP="00501C2B">
      <w:pPr>
        <w:numPr>
          <w:ilvl w:val="0"/>
          <w:numId w:val="8"/>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у рамках Всеукраїнського проекту на платформі державної служби зайнятості «Моя професія: консультаційна мережа» учні 9-11 класів пройшли он-лайн тестування;</w:t>
      </w:r>
    </w:p>
    <w:p w:rsidR="00C65ECE" w:rsidRPr="00571721" w:rsidRDefault="00C65ECE" w:rsidP="00501C2B">
      <w:pPr>
        <w:numPr>
          <w:ilvl w:val="0"/>
          <w:numId w:val="8"/>
        </w:numPr>
        <w:tabs>
          <w:tab w:val="left" w:pos="851"/>
          <w:tab w:val="left" w:pos="1418"/>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участь учнів 1-11-х класів у Всеукраїнській благодійній акції «HappyМяу для Мурчика», результати якої висвітлено на сайті благодійного фонду допомоги безпритульним тваринам HappyPaw (</w:t>
      </w:r>
      <w:hyperlink r:id="rId9" w:history="1">
        <w:r w:rsidRPr="00571721">
          <w:rPr>
            <w:rFonts w:ascii="Times New Roman" w:eastAsia="Calibri" w:hAnsi="Times New Roman" w:cs="Times New Roman"/>
            <w:sz w:val="28"/>
            <w:szCs w:val="28"/>
            <w:u w:val="single"/>
            <w:lang w:val="uk-UA"/>
          </w:rPr>
          <w:t>http://happypaw.ua</w:t>
        </w:r>
      </w:hyperlink>
      <w:r w:rsidRPr="00571721">
        <w:rPr>
          <w:rFonts w:ascii="Times New Roman" w:eastAsia="Calibri" w:hAnsi="Times New Roman" w:cs="Times New Roman"/>
          <w:sz w:val="28"/>
          <w:szCs w:val="28"/>
          <w:lang w:val="uk-UA"/>
        </w:rPr>
        <w:t>).</w:t>
      </w:r>
    </w:p>
    <w:p w:rsidR="00C65ECE" w:rsidRPr="00571721" w:rsidRDefault="00C65ECE" w:rsidP="00501C2B">
      <w:pPr>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Протягом навчального року вчителі не тільки брали участь у експериментальній роботі, у проектах різних рівнів, а й презентували свій заклад</w:t>
      </w:r>
      <w:r w:rsidR="008C20AF" w:rsidRPr="00571721">
        <w:rPr>
          <w:rFonts w:ascii="Times New Roman" w:eastAsia="Calibri" w:hAnsi="Times New Roman" w:cs="Times New Roman"/>
          <w:sz w:val="28"/>
          <w:szCs w:val="28"/>
          <w:lang w:val="uk-UA"/>
        </w:rPr>
        <w:t xml:space="preserve">, власні методичні напрацювання </w:t>
      </w:r>
      <w:r w:rsidRPr="00571721">
        <w:rPr>
          <w:rFonts w:ascii="Times New Roman" w:eastAsia="Calibri" w:hAnsi="Times New Roman" w:cs="Times New Roman"/>
          <w:sz w:val="28"/>
          <w:szCs w:val="28"/>
          <w:lang w:val="uk-UA"/>
        </w:rPr>
        <w:t xml:space="preserve"> на міжнародному рівні.</w:t>
      </w:r>
      <w:r w:rsidR="008C20AF"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 xml:space="preserve"> 23-24 жовтня 2018 р. у м. Києві відбулася X міжнародна виставка «Інноватика в сучасній освіті», на якій заклад представив методичну доробку «Формування ключових компетентностей молодших школярів шляхом упровадження в освітній процес початкової школи біоадекватної технології навчання» (укладачі збірки директор Новик Л.В., учитель початкових класів Самойленко Л.В.) та за підсумками </w:t>
      </w:r>
      <w:r w:rsidRPr="00571721">
        <w:rPr>
          <w:rFonts w:ascii="Times New Roman" w:eastAsia="Calibri" w:hAnsi="Times New Roman" w:cs="Times New Roman"/>
          <w:sz w:val="28"/>
          <w:szCs w:val="28"/>
          <w:lang w:val="uk-UA"/>
        </w:rPr>
        <w:lastRenderedPageBreak/>
        <w:t>зазначеної нагороджений дипломом і золотою медаллю у номінації «Інноваційне освітнє середовище: нові виклики та сучасні рішення». На зазначеній виставці учитель початкових класів Самойленко Л.В. провела майстер-клас «Формування ключових комптенетностей учнів засобами біоадекватної технології навчання в умовах інноваційного освітнього середовища» та нагороджена дипломом за активну участь і презентацію інноваційних технологій навчання.</w:t>
      </w:r>
    </w:p>
    <w:p w:rsidR="00C65ECE" w:rsidRPr="00571721" w:rsidRDefault="00C65ECE" w:rsidP="00501C2B">
      <w:pPr>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Протягом </w:t>
      </w:r>
      <w:r w:rsidR="008C20AF" w:rsidRPr="00571721">
        <w:rPr>
          <w:rFonts w:ascii="Times New Roman" w:eastAsia="Calibri" w:hAnsi="Times New Roman" w:cs="Times New Roman"/>
          <w:sz w:val="28"/>
          <w:szCs w:val="28"/>
          <w:lang w:val="uk-UA"/>
        </w:rPr>
        <w:t xml:space="preserve">навчального року </w:t>
      </w:r>
      <w:r w:rsidRPr="00571721">
        <w:rPr>
          <w:rFonts w:ascii="Times New Roman" w:eastAsia="Calibri" w:hAnsi="Times New Roman" w:cs="Times New Roman"/>
          <w:sz w:val="28"/>
          <w:szCs w:val="28"/>
          <w:lang w:val="uk-UA"/>
        </w:rPr>
        <w:t xml:space="preserve">учителі закладу з метою підвищення фахового рівня брали </w:t>
      </w:r>
      <w:r w:rsidRPr="00571721">
        <w:rPr>
          <w:rFonts w:ascii="Times New Roman" w:eastAsia="Calibri" w:hAnsi="Times New Roman" w:cs="Times New Roman"/>
          <w:b/>
          <w:sz w:val="28"/>
          <w:szCs w:val="28"/>
          <w:lang w:val="uk-UA"/>
        </w:rPr>
        <w:t>участь у виставках, фестивалях конференціях всеукраїнського та міжнародного рівнів</w:t>
      </w:r>
      <w:r w:rsidRPr="00571721">
        <w:rPr>
          <w:rFonts w:ascii="Times New Roman" w:eastAsia="Calibri" w:hAnsi="Times New Roman" w:cs="Times New Roman"/>
          <w:sz w:val="28"/>
          <w:szCs w:val="28"/>
          <w:lang w:val="uk-UA"/>
        </w:rPr>
        <w:t>:</w:t>
      </w:r>
    </w:p>
    <w:p w:rsidR="00C65ECE" w:rsidRPr="00571721" w:rsidRDefault="00C65ECE" w:rsidP="00501C2B">
      <w:pPr>
        <w:numPr>
          <w:ilvl w:val="0"/>
          <w:numId w:val="9"/>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eastAsia="uk-UA"/>
        </w:rPr>
        <w:t xml:space="preserve">Новик Людмила Вікторівна, директор, брала участь у Міжнародному психолого-педагогічному фестивалі «Перспектива </w:t>
      </w:r>
      <w:r w:rsidR="006F5E7B" w:rsidRPr="00571721">
        <w:rPr>
          <w:rFonts w:ascii="Times New Roman" w:eastAsia="Calibri" w:hAnsi="Times New Roman" w:cs="Times New Roman"/>
          <w:sz w:val="28"/>
          <w:szCs w:val="28"/>
          <w:lang w:val="uk-UA" w:eastAsia="uk-UA"/>
        </w:rPr>
        <w:t>–</w:t>
      </w:r>
      <w:r w:rsidRPr="00571721">
        <w:rPr>
          <w:rFonts w:ascii="Times New Roman" w:eastAsia="Calibri" w:hAnsi="Times New Roman" w:cs="Times New Roman"/>
          <w:sz w:val="28"/>
          <w:szCs w:val="28"/>
          <w:lang w:val="uk-UA" w:eastAsia="uk-UA"/>
        </w:rPr>
        <w:t xml:space="preserve"> Суми 2019» 22.03.2019 р.;</w:t>
      </w:r>
    </w:p>
    <w:p w:rsidR="00C65ECE" w:rsidRPr="00571721" w:rsidRDefault="00C65ECE" w:rsidP="00501C2B">
      <w:pPr>
        <w:numPr>
          <w:ilvl w:val="0"/>
          <w:numId w:val="9"/>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eastAsia="uk-UA"/>
        </w:rPr>
        <w:t>Новик Людмила Вікторівна, директор, учителі інформатики Дубина Т.В., початкових класів Самойленко Л.В., – у рамках всеукраїнського фестивалю «STEM-весна» брали участь у науково-практичному семінарі «STEM-освіта: освітні рішення, можливості та перспективи розвитку» – 24.04.2019 на базі КУ Сумської гімназії №1;</w:t>
      </w:r>
      <w:r w:rsidR="00501C2B" w:rsidRPr="00571721">
        <w:rPr>
          <w:rFonts w:ascii="Times New Roman" w:eastAsia="Calibri" w:hAnsi="Times New Roman" w:cs="Times New Roman"/>
          <w:sz w:val="28"/>
          <w:szCs w:val="28"/>
          <w:lang w:val="uk-UA" w:eastAsia="uk-UA"/>
        </w:rPr>
        <w:t xml:space="preserve"> </w:t>
      </w:r>
    </w:p>
    <w:p w:rsidR="00C65ECE" w:rsidRPr="00571721" w:rsidRDefault="00C65ECE" w:rsidP="00501C2B">
      <w:pPr>
        <w:numPr>
          <w:ilvl w:val="0"/>
          <w:numId w:val="9"/>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Сергієнко Світлана Анатоліївна, учитель математики, – виступила із доповіддю «Проблеми у використанні розв’язування задач на побудову з метою розвитку логічного мислення школярів» на секційному засіданні</w:t>
      </w:r>
      <w:r w:rsidR="00501C2B"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ІІІ Міжнародної науково-методичної конференції «Розвиток інтелектуальних умінь і творчих здібностей учнів та студентів у процесі навчання дисциплін природничо-математичного циклу» (08-09.11.2018) на базі СДПУ імені</w:t>
      </w:r>
      <w:r w:rsidR="00501C2B"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А.С Макаренка;</w:t>
      </w:r>
    </w:p>
    <w:p w:rsidR="00C65ECE" w:rsidRPr="00571721" w:rsidRDefault="00C65ECE" w:rsidP="00501C2B">
      <w:pPr>
        <w:numPr>
          <w:ilvl w:val="0"/>
          <w:numId w:val="3"/>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Калашник Тетяна Олексіївна, учитель історії, </w:t>
      </w:r>
      <w:r w:rsidRPr="00571721">
        <w:rPr>
          <w:rFonts w:ascii="Times New Roman" w:eastAsia="Calibri" w:hAnsi="Times New Roman" w:cs="Times New Roman"/>
          <w:sz w:val="28"/>
          <w:szCs w:val="28"/>
          <w:lang w:val="uk-UA" w:eastAsia="uk-UA"/>
        </w:rPr>
        <w:t>брала участь</w:t>
      </w:r>
      <w:r w:rsidRPr="00571721">
        <w:rPr>
          <w:rFonts w:ascii="Times New Roman" w:eastAsia="Calibri" w:hAnsi="Times New Roman" w:cs="Times New Roman"/>
          <w:sz w:val="28"/>
          <w:szCs w:val="28"/>
          <w:lang w:val="uk-UA"/>
        </w:rPr>
        <w:t xml:space="preserve"> у міжнародному семінарі «Перлини культури ідиш», який відбувся 05-08.12.2018р. у м. Вільнюс (Литва); міжнародному семінарі, присвяченому питанням історії Голокосту та геноциду національних меншин (червень 2018 р.) на базі КУ Сумської ЗОШ №12; міжнародному семінарі «Україна: історія її земель та народів» (грудень 2018) на базі СОІППО; у VІ всеукраїнській науково-практичній конференції «Актуальні питання методики викладання суспільних та гуманітарних дисциплін</w:t>
      </w:r>
      <w:r w:rsidR="00501C2B"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в умовах розбудови сучасної школи» (28-29.03.2019) на базі СДПУ ім.</w:t>
      </w:r>
      <w:r w:rsidR="00501C2B"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 xml:space="preserve">А.С Макаренка; </w:t>
      </w:r>
    </w:p>
    <w:p w:rsidR="00C65ECE" w:rsidRPr="00571721" w:rsidRDefault="00C65ECE" w:rsidP="00501C2B">
      <w:pPr>
        <w:numPr>
          <w:ilvl w:val="0"/>
          <w:numId w:val="3"/>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Тутова Ірина Володимирівна, учитель англійської мови, – участь у міжнародних авторських семінарах «Classroom Management: ефективне використання освітнього простору, «Викладання англійської мови у загальноосвітніх закладах освіти»; метод Content and Language Integrated Learning» (серпень, жовтень 2018 р.) на базі СОІППО; у Х щорічній міжнародній конференції «День Кембріджу» (28.03.2019) у м.Києві; </w:t>
      </w:r>
    </w:p>
    <w:p w:rsidR="00C65ECE" w:rsidRPr="00571721" w:rsidRDefault="00C65ECE" w:rsidP="00501C2B">
      <w:pPr>
        <w:numPr>
          <w:ilvl w:val="0"/>
          <w:numId w:val="3"/>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Дихтяренко Тетяна Олександрівна, учитель англійської мови, – участь у Х щорічній міжнародній конференції «День Кембріджу» (28.03.2019) у м.Києві;</w:t>
      </w:r>
    </w:p>
    <w:p w:rsidR="00C65ECE" w:rsidRPr="00571721" w:rsidRDefault="00C65ECE" w:rsidP="00501C2B">
      <w:pPr>
        <w:numPr>
          <w:ilvl w:val="0"/>
          <w:numId w:val="3"/>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lastRenderedPageBreak/>
        <w:t>Мусатова Олена Олександрівна, учитель англійської мови, – участь у міжнародному авторському семінарі «Classroom Management: ефективне використання освітнього простору, «Викладання англійської мови у загальноосвітніх закладах освіти» (серпень 2018 р.) на базі СОІППО;</w:t>
      </w:r>
      <w:r w:rsidR="00501C2B" w:rsidRPr="00571721">
        <w:rPr>
          <w:rFonts w:ascii="Times New Roman" w:eastAsia="Calibri" w:hAnsi="Times New Roman" w:cs="Times New Roman"/>
          <w:sz w:val="28"/>
          <w:szCs w:val="28"/>
          <w:lang w:val="uk-UA"/>
        </w:rPr>
        <w:t xml:space="preserve"> </w:t>
      </w:r>
    </w:p>
    <w:p w:rsidR="00C65ECE" w:rsidRPr="00571721" w:rsidRDefault="00C65ECE" w:rsidP="00501C2B">
      <w:pPr>
        <w:numPr>
          <w:ilvl w:val="0"/>
          <w:numId w:val="3"/>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Шкут Олена Сергіївна, соціальний педагог, Головач Ірина Анатоліївна, практичний психолог, – участь у V міжнародній науково-практичній конференції «Особистість у кризових умовах та критичних ситуаціях життя» на базі СДПУ імені</w:t>
      </w:r>
      <w:r w:rsidR="00501C2B"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 xml:space="preserve">А.С. Макаренка (28.02-01.03.2019); </w:t>
      </w:r>
    </w:p>
    <w:p w:rsidR="00C65ECE" w:rsidRPr="00571721" w:rsidRDefault="00C65ECE" w:rsidP="00501C2B">
      <w:pPr>
        <w:numPr>
          <w:ilvl w:val="0"/>
          <w:numId w:val="3"/>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eastAsia="uk-UA"/>
        </w:rPr>
        <w:t>Співак Тетяна Володимирівна, заступник директора з НВР,</w:t>
      </w:r>
      <w:r w:rsidRPr="00571721">
        <w:rPr>
          <w:rFonts w:ascii="Times New Roman" w:eastAsia="Calibri" w:hAnsi="Times New Roman" w:cs="Times New Roman"/>
          <w:sz w:val="28"/>
          <w:szCs w:val="28"/>
          <w:lang w:val="uk-UA"/>
        </w:rPr>
        <w:t xml:space="preserve"> брала участь у Всеукраїнській науково-практичній конференції «Актуальні питання методики викладання суспільних та гуманітарних дисциплін в умовах розбудови сучасної школи» (28.02.2019) на базі СДПУ імені А.С. Макаренка;</w:t>
      </w:r>
    </w:p>
    <w:p w:rsidR="00C65ECE" w:rsidRPr="00571721" w:rsidRDefault="00C65ECE" w:rsidP="00501C2B">
      <w:pPr>
        <w:numPr>
          <w:ilvl w:val="0"/>
          <w:numId w:val="3"/>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Радченко Людмила Павлівна, учитель предмета «Основи здоров’я», – участь у всеукраїнській науково-практичній конференції «Освіта і здоров’я» (28.02.2019) на базі СДПУ ім. А.С. Макаренка;</w:t>
      </w:r>
    </w:p>
    <w:p w:rsidR="00C65ECE" w:rsidRPr="00571721" w:rsidRDefault="00C65ECE" w:rsidP="00501C2B">
      <w:pPr>
        <w:numPr>
          <w:ilvl w:val="0"/>
          <w:numId w:val="3"/>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Колотило Олеся Вячеславівна, Богословська Ольга Борисівна, Кравченко Валентина Миколаївна, учителі української мови та літератури, Капленко Алла Олександрівна, учитель зарубіжної літератури, – участь у Всеукраїнській науково-практичній конференції з міжнародною участю «Інновації в освіті і педагогічна майстерність учителя словесника» (25.10.2018) на базі СДПУ імені А.С. Макаренка; </w:t>
      </w:r>
    </w:p>
    <w:p w:rsidR="00C65ECE" w:rsidRPr="00571721" w:rsidRDefault="00C65ECE" w:rsidP="00501C2B">
      <w:pPr>
        <w:numPr>
          <w:ilvl w:val="0"/>
          <w:numId w:val="3"/>
        </w:numPr>
        <w:tabs>
          <w:tab w:val="left" w:pos="851"/>
        </w:tabs>
        <w:spacing w:after="0" w:line="240" w:lineRule="auto"/>
        <w:ind w:left="0" w:firstLine="426"/>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Лопатка Катерина Михайлівна, учитель української мови та літератури, участь у міжнародній науково-практичній конференції «Академічна культура дослідника в освітньому просторі: європейський та національний досвід» (16.05.2019) на базі СДПУ ім. А.С. Макаренка; </w:t>
      </w:r>
    </w:p>
    <w:p w:rsidR="00C65ECE" w:rsidRPr="00571721" w:rsidRDefault="00C65ECE" w:rsidP="00501C2B">
      <w:pPr>
        <w:numPr>
          <w:ilvl w:val="0"/>
          <w:numId w:val="3"/>
        </w:numPr>
        <w:tabs>
          <w:tab w:val="left" w:pos="851"/>
        </w:tabs>
        <w:spacing w:after="0" w:line="240" w:lineRule="auto"/>
        <w:ind w:left="0" w:firstLine="426"/>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Власов Валентин Миколайович, учитель історії, – участь у міжнародному семінарі (Литва) «Перлини культури ідиш. Історія Голокосту» (14-16.04.2019);</w:t>
      </w:r>
    </w:p>
    <w:p w:rsidR="00C65ECE" w:rsidRPr="00571721" w:rsidRDefault="00C65ECE" w:rsidP="00501C2B">
      <w:pPr>
        <w:numPr>
          <w:ilvl w:val="0"/>
          <w:numId w:val="3"/>
        </w:numPr>
        <w:tabs>
          <w:tab w:val="left" w:pos="851"/>
        </w:tabs>
        <w:spacing w:after="0" w:line="240" w:lineRule="auto"/>
        <w:ind w:left="0" w:firstLine="426"/>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Саєнко Анна Вікторівна, учитель початкових класів, – участь у науково-практичному форумі ІХ Всеукраїнської науково-практичної конференції з міжнародною участю «Освіта і здоров’я» (02-03.04.2019) на базі СДПУ імені</w:t>
      </w:r>
      <w:r w:rsidR="00501C2B"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А.С.Макаренка;</w:t>
      </w:r>
    </w:p>
    <w:p w:rsidR="00C65ECE" w:rsidRPr="00571721" w:rsidRDefault="00C65ECE" w:rsidP="00501C2B">
      <w:pPr>
        <w:tabs>
          <w:tab w:val="left" w:pos="851"/>
        </w:tabs>
        <w:spacing w:after="0" w:line="240" w:lineRule="auto"/>
        <w:ind w:firstLine="426"/>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w:t>
      </w:r>
      <w:r w:rsidR="00501C2B"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учителі початкових класів Заіченко Ольга Леонідівна, Самойленко Лілія Вікторівна, Саєнко Анна Віталіївна – участь у Всеукраїнському онлайн-марафоні «Нова українська школа: перші підсумки та прогнози» (видавництво «Ранок»).</w:t>
      </w:r>
    </w:p>
    <w:p w:rsidR="00F11823" w:rsidRPr="00571721" w:rsidRDefault="00F11823" w:rsidP="00501C2B">
      <w:pPr>
        <w:spacing w:after="0" w:line="240" w:lineRule="auto"/>
        <w:ind w:firstLine="567"/>
        <w:jc w:val="both"/>
        <w:rPr>
          <w:rFonts w:ascii="Times New Roman" w:eastAsia="Calibri" w:hAnsi="Times New Roman" w:cs="Times New Roman"/>
          <w:sz w:val="28"/>
          <w:szCs w:val="28"/>
          <w:lang w:val="uk-UA"/>
        </w:rPr>
      </w:pPr>
    </w:p>
    <w:p w:rsidR="00C65ECE" w:rsidRPr="00571721" w:rsidRDefault="00C65ECE" w:rsidP="00501C2B">
      <w:pPr>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lastRenderedPageBreak/>
        <w:t xml:space="preserve">Підвищували фахову майстерність, </w:t>
      </w:r>
      <w:r w:rsidRPr="00571721">
        <w:rPr>
          <w:rFonts w:ascii="Times New Roman" w:eastAsia="Calibri" w:hAnsi="Times New Roman" w:cs="Times New Roman"/>
          <w:b/>
          <w:sz w:val="28"/>
          <w:szCs w:val="28"/>
          <w:lang w:val="uk-UA"/>
        </w:rPr>
        <w:t xml:space="preserve">відвідуючи обласні, міські семінари, конференції, вебінари </w:t>
      </w:r>
      <w:r w:rsidRPr="00571721">
        <w:rPr>
          <w:rFonts w:ascii="Times New Roman" w:eastAsia="Calibri" w:hAnsi="Times New Roman" w:cs="Times New Roman"/>
          <w:sz w:val="28"/>
          <w:szCs w:val="28"/>
          <w:lang w:val="uk-UA"/>
        </w:rPr>
        <w:t>протягом 2018-</w:t>
      </w:r>
      <w:r w:rsidR="00F11823"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2019 н.р.:</w:t>
      </w:r>
    </w:p>
    <w:p w:rsidR="00C65ECE" w:rsidRPr="00571721" w:rsidRDefault="00C65ECE" w:rsidP="00501C2B">
      <w:pPr>
        <w:numPr>
          <w:ilvl w:val="0"/>
          <w:numId w:val="3"/>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Мусатова О.О., учитель англійської мови, – участь у методичному семінарі «Planning a Lesson (Планування уроку)» (26.09.2018) на базі Сум ДПУ; участь у серії практично-методичних семінарів «Використання сучасних технологій для створення ситуацій успіху в класі» (листопад-грудень 2018 р.) на базі СумДПУ; у семінарі за участі презентатора-консультанта видавництва «MM Publications» та компанії «Лінгвіст» Анни Гезв «Чи є аудіювання пасивним видом діяльності?» (12.03.2019) на базі КУ ЗОШ №23; у лінгвостудії «Формування іншомовної комунікативної компетенції учнів у контексті міжкультурної парадигми» (26.02.2019) на базі КУ ССШ №25;</w:t>
      </w:r>
    </w:p>
    <w:p w:rsidR="00C65ECE" w:rsidRPr="00571721" w:rsidRDefault="00C65ECE" w:rsidP="00501C2B">
      <w:pPr>
        <w:numPr>
          <w:ilvl w:val="0"/>
          <w:numId w:val="3"/>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Шкут О.С., соціальний педагог, Головач І.А., практичний психолог, – участь у VІІІ обласному Психологічному форумі «Психологічні горизонти: теоретичний потенціал та практичні інновації» на базі СОІППО (25.04.2019);</w:t>
      </w:r>
    </w:p>
    <w:p w:rsidR="00C65ECE" w:rsidRPr="00571721" w:rsidRDefault="00C65ECE" w:rsidP="00501C2B">
      <w:pPr>
        <w:numPr>
          <w:ilvl w:val="0"/>
          <w:numId w:val="3"/>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Головач І.А., практичний психолог, – участь у VІІІ обласному зльоті медіаторів Служб порозуміння закладів освіти;</w:t>
      </w:r>
    </w:p>
    <w:p w:rsidR="00C65ECE" w:rsidRPr="00571721" w:rsidRDefault="00C65ECE" w:rsidP="00501C2B">
      <w:pPr>
        <w:numPr>
          <w:ilvl w:val="0"/>
          <w:numId w:val="3"/>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Куценко С.Ю., учитель хімії, – участь у вебінарі «Викладання хімії у 10-х класах за новими програмами» (вересень 2018 р.); в авторській творчій майстерні Попері П.П., автора підручників з хімії, доцента КНУ імені</w:t>
      </w:r>
      <w:r w:rsidR="00501C2B"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Т.Г. Шевченка з теми «Актуальні питання викладання хімії в 11-му класі за оновленою програмою» (14.02.2019) на базі СОІППО; у методичному майданчику Школи педагогічної творчості «Технологія продуктивного мислення» (12.04.2019) на базі КУ ЗОШ №13;</w:t>
      </w:r>
    </w:p>
    <w:p w:rsidR="00C65ECE" w:rsidRPr="00571721" w:rsidRDefault="00C65ECE" w:rsidP="00501C2B">
      <w:pPr>
        <w:numPr>
          <w:ilvl w:val="0"/>
          <w:numId w:val="3"/>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Решетниченко С.О., учитель початкових класів, – участь в авторському семінарі «Ефективне використання освітнього простору» (23.08.2018) на базі Сумського ОІППО; </w:t>
      </w:r>
    </w:p>
    <w:p w:rsidR="00C65ECE" w:rsidRPr="00571721" w:rsidRDefault="00C65ECE" w:rsidP="00501C2B">
      <w:pPr>
        <w:numPr>
          <w:ilvl w:val="0"/>
          <w:numId w:val="3"/>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Усик С.Л., Абрамчук І.М., учителі початкових класів, – участь в семінарі графолога, психолога, засновника «Школи Успіху Марини Фоменко» «Графологія для педагогів і не тільки» (30.11.2018) на базі КУ ССШ №7; </w:t>
      </w:r>
    </w:p>
    <w:p w:rsidR="00C65ECE" w:rsidRPr="00571721" w:rsidRDefault="00C65ECE" w:rsidP="00501C2B">
      <w:pPr>
        <w:numPr>
          <w:ilvl w:val="0"/>
          <w:numId w:val="3"/>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Радченко Л.П., учитель предмета «Основи здоров’я», – участь у вебінарі «Репродуктивне здоров’я та відповідальна поведінка учнівської молоді» (вересень 2018 р.); у методичному майданчику Школи педагогічної творчості «Технологія продуктивного мислення» (12.04.2019) на базі КУ ЗОШ №13; </w:t>
      </w:r>
    </w:p>
    <w:p w:rsidR="00C65ECE" w:rsidRPr="00571721" w:rsidRDefault="00C65ECE" w:rsidP="00501C2B">
      <w:pPr>
        <w:numPr>
          <w:ilvl w:val="0"/>
          <w:numId w:val="3"/>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Гончаренко В.В., учитель образотворчого мистецтва, – участь у міському майстер-класі портретний живопис (15.11.2018) на базі КУ ССШ №1; в авторськ</w:t>
      </w:r>
      <w:r w:rsidR="006F5E7B" w:rsidRPr="00571721">
        <w:rPr>
          <w:rFonts w:ascii="Times New Roman" w:eastAsia="Calibri" w:hAnsi="Times New Roman" w:cs="Times New Roman"/>
          <w:sz w:val="28"/>
          <w:szCs w:val="28"/>
          <w:lang w:val="uk-UA"/>
        </w:rPr>
        <w:t>і</w:t>
      </w:r>
      <w:r w:rsidRPr="00571721">
        <w:rPr>
          <w:rFonts w:ascii="Times New Roman" w:eastAsia="Calibri" w:hAnsi="Times New Roman" w:cs="Times New Roman"/>
          <w:sz w:val="28"/>
          <w:szCs w:val="28"/>
          <w:lang w:val="uk-UA"/>
        </w:rPr>
        <w:t>й творчій майстерні О.В. Гайдамаки «Навчально-методичні основи реалізації змісту загальномистецької освіти в контексті вимог НУШ» (10.01.2019) на базі СОІППО;</w:t>
      </w:r>
    </w:p>
    <w:p w:rsidR="00C65ECE" w:rsidRPr="00571721" w:rsidRDefault="00C65ECE" w:rsidP="00501C2B">
      <w:pPr>
        <w:numPr>
          <w:ilvl w:val="0"/>
          <w:numId w:val="3"/>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lastRenderedPageBreak/>
        <w:t>Колотило О.В., учитель української мови та літератури, – участь у міських майстер-класах «Сторетелінг – мистецтво цікавої розповіді, або як уникнути одноманітності на уроках»; «Медіамозаїка, або 7 прийомів роботи з відео» (22.08.2018) на базі КУ Сумської СШ №10;</w:t>
      </w:r>
    </w:p>
    <w:p w:rsidR="00C65ECE" w:rsidRPr="00571721" w:rsidRDefault="00C65ECE" w:rsidP="00501C2B">
      <w:pPr>
        <w:numPr>
          <w:ilvl w:val="0"/>
          <w:numId w:val="3"/>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Богословська О.Б., учитель української мови та літератури, – участь у Всеукраїнській науково-практичній конференції з міжнародною участю «Інновації в освіті і педагогічна майстерність учителя словесника» (25.10.2018) на базі Сум ДПУ; участь у міських майстер-класах «Використання креолізованого тексту на уроках української мови та літератури як засіб формування ключових компетентностей учнів» та «Інноваційний інструментарій сучасного вчителя-філолога» (22.08.2018) на базі КУ ССШ №10;</w:t>
      </w:r>
    </w:p>
    <w:p w:rsidR="00C65ECE" w:rsidRPr="00571721" w:rsidRDefault="00C65ECE" w:rsidP="00501C2B">
      <w:pPr>
        <w:numPr>
          <w:ilvl w:val="0"/>
          <w:numId w:val="3"/>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Павленко А.С., учитель української мови та літератури, – участь у педагогічному практикумі «Підготовка учнів до ЗНО» (грудень 2018 р.) на базі КУ ЗОШ №19; в інформаційній трибуні «Діяльність учителя в рамках Проекту «Філологічний олімп» як один із шляхів формування інноваційного освітнього середовища НУШ» (грудень 2018 р.) на базі КУ ЗОШ №20; у засіданні круглого столу «Якісна підготовка учнів до ЗНО» (08.11.2018) на базі КУ ЗОШ №8; </w:t>
      </w:r>
    </w:p>
    <w:p w:rsidR="00C65ECE" w:rsidRPr="00571721" w:rsidRDefault="00C65ECE" w:rsidP="00501C2B">
      <w:pPr>
        <w:numPr>
          <w:ilvl w:val="0"/>
          <w:numId w:val="3"/>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Бондар Т.Л., учитель української мови та літератури, – участь у міських майстер-класах «Медіамозаїка, або </w:t>
      </w:r>
      <w:r w:rsidR="006F5E7B"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7 прийомів роботи з відео»; «Кросенс» (22.08.2018) на базі КУ ССШ №10; у практикумі «Підготовка до ЗНО-2019 (08.11.2018) на базі КУ ЗОШ №8;</w:t>
      </w:r>
    </w:p>
    <w:p w:rsidR="00C65ECE" w:rsidRPr="00571721" w:rsidRDefault="00C65ECE" w:rsidP="00501C2B">
      <w:pPr>
        <w:numPr>
          <w:ilvl w:val="0"/>
          <w:numId w:val="3"/>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Землянко О.В., учитель української мови та літератури, – участь у міських майстер-класах «Сторетелінг – мистецтво цікавої розповіді, або як уникнути одноманітності на уроках»; «Медіамозаїка, або 7 прийомів роботи з відео» (22.08.2018) на базі КУ ССШ №10;</w:t>
      </w:r>
    </w:p>
    <w:p w:rsidR="00C65ECE" w:rsidRPr="00571721" w:rsidRDefault="00C65ECE" w:rsidP="00501C2B">
      <w:pPr>
        <w:numPr>
          <w:ilvl w:val="0"/>
          <w:numId w:val="3"/>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Кравченко В.М., учитель української мови та літератури, – участь у Всеукраїнській науково-практичній конференції з міжнародною участю «Інновації в освіті і педагогічна майстерність учителя словесника» (25.10.2018) на базі Сум ДПУ; участь у міських майстер-класах «Сторетелінг – мистецтво цікавої розповіді, або як уникнути одноманітності на уроках»; «Медіамозаїка, або 7 прийомів роботи з відео» (22.08.2018) на базі КУ ССШ №10; </w:t>
      </w:r>
    </w:p>
    <w:p w:rsidR="00C65ECE" w:rsidRPr="00571721" w:rsidRDefault="00C65ECE" w:rsidP="00501C2B">
      <w:pPr>
        <w:numPr>
          <w:ilvl w:val="0"/>
          <w:numId w:val="3"/>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Сергієнко С.А., учитель математики, – участь у круглому столі для вчителів математики (09.12.2018 р.) на базі Сум ДПУ; у ІІІ науково-методичні сесії фізико-математичного фестивалю «Актуальні питання фізико-математичної освіти в рамках концепції Нова українська школа» (29.10.- 01.12.2018 р.) на базі Сум ДПУ; </w:t>
      </w:r>
    </w:p>
    <w:p w:rsidR="00C65ECE" w:rsidRPr="00571721" w:rsidRDefault="00C65ECE" w:rsidP="00501C2B">
      <w:pPr>
        <w:numPr>
          <w:ilvl w:val="0"/>
          <w:numId w:val="3"/>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Хижняк Л.Б., учитель математики, – участь у ІІІ науково-методичні сесії фізико-математичного фестивалю «Актуальні питання фізико-математичної освіти в рамках концепції Нова українська школа» 29.10- 01.12.2018 р.) на базі Сум </w:t>
      </w:r>
      <w:r w:rsidRPr="00571721">
        <w:rPr>
          <w:rFonts w:ascii="Times New Roman" w:eastAsia="Calibri" w:hAnsi="Times New Roman" w:cs="Times New Roman"/>
          <w:sz w:val="28"/>
          <w:szCs w:val="28"/>
          <w:lang w:val="uk-UA"/>
        </w:rPr>
        <w:lastRenderedPageBreak/>
        <w:t>ДПУ; в обласному науково-практичному семінарі «Методи розв’язування завдань ЗНО з математики (05.12.2018 р.) на базі Сум ДПУ; у IV науково-методичнй сесії фізико-математичної освіти у рамках концепції «Нова українська школа» (03-04.04.2019) на базі СумДПУ ім. А.С. Макаренка;</w:t>
      </w:r>
    </w:p>
    <w:p w:rsidR="00C65ECE" w:rsidRPr="00571721" w:rsidRDefault="00C65ECE" w:rsidP="00501C2B">
      <w:pPr>
        <w:numPr>
          <w:ilvl w:val="0"/>
          <w:numId w:val="3"/>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Лісниченко Я.В., учитель фізики, – участь у міському семінарі «Розв’язування олімпіадних задач з фізики» </w:t>
      </w:r>
      <w:r w:rsidR="00186CFC"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 xml:space="preserve">(05.11.2018 р.) на базі СДУ; </w:t>
      </w:r>
    </w:p>
    <w:p w:rsidR="00C65ECE" w:rsidRPr="00571721" w:rsidRDefault="00C65ECE" w:rsidP="00501C2B">
      <w:pPr>
        <w:numPr>
          <w:ilvl w:val="0"/>
          <w:numId w:val="3"/>
        </w:numPr>
        <w:tabs>
          <w:tab w:val="left" w:pos="851"/>
        </w:tabs>
        <w:spacing w:after="0" w:line="240" w:lineRule="auto"/>
        <w:ind w:left="0" w:firstLine="426"/>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Капленко А.В., учитель математики, – участь у засіданні обласного круглого столу «Національна академія наук України 1918-2018: завершення та перспективи» на базі Сумського обласного художнього музею імені Н.Онацького (01.11.2018 р.);</w:t>
      </w:r>
    </w:p>
    <w:p w:rsidR="00C65ECE" w:rsidRPr="00571721" w:rsidRDefault="00C65ECE" w:rsidP="00501C2B">
      <w:pPr>
        <w:numPr>
          <w:ilvl w:val="0"/>
          <w:numId w:val="3"/>
        </w:numPr>
        <w:tabs>
          <w:tab w:val="left" w:pos="851"/>
        </w:tabs>
        <w:spacing w:after="0" w:line="240" w:lineRule="auto"/>
        <w:ind w:left="0" w:firstLine="426"/>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Грицай С.П., учитель англійської мови, – участь у семінарі «Методика проведення уроків англійської мови в початкових класах» (25.10.2018) на базі СОІППО; у лінгвостудії «Формування іншомовної комунікативної компетенції учнів у контексті міжкультурної парадигми» (26.02.2019) на базі КУ ССШ №25;</w:t>
      </w:r>
    </w:p>
    <w:p w:rsidR="00C65ECE" w:rsidRPr="00571721" w:rsidRDefault="00C65ECE" w:rsidP="00501C2B">
      <w:pPr>
        <w:numPr>
          <w:ilvl w:val="0"/>
          <w:numId w:val="3"/>
        </w:numPr>
        <w:tabs>
          <w:tab w:val="left" w:pos="851"/>
        </w:tabs>
        <w:spacing w:after="0" w:line="240" w:lineRule="auto"/>
        <w:ind w:left="0" w:firstLine="426"/>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Афанасенко Т.В. учитель англійської мови, – участь в авторських семінарах «Ефективне використання освітнього простору» (22.08.2018) на базі КУ ССШ №30; «Метод поєднання змістовного та лінгвістичного навчання 22.10.2018) на базі КУ ССШ №30; участь у семінарі за участі презентатора-консультанта видавництва «MM Publications» та компанії «Лінгвіст» Анни Гезв «Чи є аудіювання пасивним видом діяльності?» (12.03.2019) на базі КУ ЗОШ №23; в англомовному таборі для вчителів у рамках міжнародного проекту «Camp EXCITE» від волонтерів Корпусу Миру «Розширення прав і можливостей учнів» (09.02.2019) на базі КУ ЗОШ №2;</w:t>
      </w:r>
    </w:p>
    <w:p w:rsidR="00C65ECE" w:rsidRPr="00571721" w:rsidRDefault="00C65ECE" w:rsidP="00501C2B">
      <w:pPr>
        <w:numPr>
          <w:ilvl w:val="0"/>
          <w:numId w:val="3"/>
        </w:numPr>
        <w:tabs>
          <w:tab w:val="left" w:pos="851"/>
        </w:tabs>
        <w:spacing w:after="0" w:line="240" w:lineRule="auto"/>
        <w:ind w:left="0" w:firstLine="426"/>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Капленко А.О., учитель зарубіжної літератури, – участь в обласному семінарі «Розвиток обдарованості учнів на уроках зарубіжної літератури» (12.10.2018) на базі СОІППО; у майстер-класі з використанням інноваційних педагогічних технологій (22.10.2018) на базі КУ ССШ №17; Всеукраїнській науково-практичній конференції з міжнародною участю «Інновації в освіті і педагогічна майстерність учителя словесника» (25.10.2018) на базі Сум ДПУ; засіданні обласного круглого столу «Національна академія наук України 1918-2018: завершення та перспективи» на базі Сумського обласного художнього музею імені Н.Онацького (01.11.2018 р.); в інформаційній трибуні «Діяльність учителя в рамках проекту як один із шляхів формування інноваційного середовища НУШ» (28.02.2019) на базі ІМЦ;</w:t>
      </w:r>
    </w:p>
    <w:p w:rsidR="00C65ECE" w:rsidRPr="00571721" w:rsidRDefault="00C65ECE" w:rsidP="00501C2B">
      <w:pPr>
        <w:numPr>
          <w:ilvl w:val="0"/>
          <w:numId w:val="3"/>
        </w:numPr>
        <w:tabs>
          <w:tab w:val="left" w:pos="851"/>
        </w:tabs>
        <w:spacing w:after="0" w:line="240" w:lineRule="auto"/>
        <w:ind w:left="0" w:firstLine="426"/>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Шевчук О.М., учитель англійської мови, – участь у семінарі за участі презентатора-консультанта видавництва «MM Publications» та компанії «Лінгвіст» Анни Гезв «Чи є аудіювання пасивним видом діяльності?» (12.03.2019) на базі КУ ЗОШ №23; у засіданні інтелект-кафе «Міжнародна співпраця у світлі освітньої реформації» (07.05.2019) на базі КУ ССШ №1;</w:t>
      </w:r>
    </w:p>
    <w:p w:rsidR="00C65ECE" w:rsidRPr="00571721" w:rsidRDefault="00C65ECE" w:rsidP="00501C2B">
      <w:pPr>
        <w:numPr>
          <w:ilvl w:val="0"/>
          <w:numId w:val="3"/>
        </w:numPr>
        <w:tabs>
          <w:tab w:val="left" w:pos="851"/>
        </w:tabs>
        <w:spacing w:after="0" w:line="240" w:lineRule="auto"/>
        <w:ind w:left="0" w:firstLine="426"/>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lastRenderedPageBreak/>
        <w:t xml:space="preserve">Артюшенко О.М., учитель фізики, Штокало О.В., учитель інформатики, Сергієнко С.А., учитель математики, – участь у IV науково-методичній сесії фізико-математичного фестивалю «Актуальні питання фізико-математичної освіти» у рамках концепції «Нова українська школа» (03-04.04.2019) на базі СумДПУ ім. А.С.Макаренка; </w:t>
      </w:r>
    </w:p>
    <w:p w:rsidR="00C65ECE" w:rsidRPr="00571721" w:rsidRDefault="00C65ECE" w:rsidP="00501C2B">
      <w:pPr>
        <w:numPr>
          <w:ilvl w:val="0"/>
          <w:numId w:val="3"/>
        </w:numPr>
        <w:tabs>
          <w:tab w:val="left" w:pos="851"/>
        </w:tabs>
        <w:spacing w:after="0" w:line="240" w:lineRule="auto"/>
        <w:ind w:left="0" w:firstLine="426"/>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Іваненко-Гребець Л.П., учитель географії, – участь у консульт-пунктах С.Ю.Філатової «Робота вчителя з обдарованими учнями» (10.01.2019) на базі КУ ССШ №17, Ю.В. Плющик «Сучасних кабінет географії» (28.02.2019) на базі КУ ССШ №7;</w:t>
      </w:r>
      <w:r w:rsidR="000E1A1A" w:rsidRPr="00571721">
        <w:rPr>
          <w:rFonts w:ascii="Times New Roman" w:eastAsia="Calibri" w:hAnsi="Times New Roman" w:cs="Times New Roman"/>
          <w:sz w:val="28"/>
          <w:szCs w:val="28"/>
          <w:lang w:val="uk-UA"/>
        </w:rPr>
        <w:t xml:space="preserve"> </w:t>
      </w:r>
    </w:p>
    <w:p w:rsidR="00C65ECE" w:rsidRPr="00571721" w:rsidRDefault="00C65ECE" w:rsidP="00501C2B">
      <w:pPr>
        <w:numPr>
          <w:ilvl w:val="0"/>
          <w:numId w:val="3"/>
        </w:numPr>
        <w:tabs>
          <w:tab w:val="left" w:pos="851"/>
        </w:tabs>
        <w:spacing w:after="0" w:line="240" w:lineRule="auto"/>
        <w:ind w:left="0" w:firstLine="426"/>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учителі початкових класів Шерстюк Г.І., Решетниченко С.О.,</w:t>
      </w:r>
      <w:r w:rsidR="00501C2B"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Світенко Г.М. – участь в авторському семінарі (тренер Большакова</w:t>
      </w:r>
      <w:r w:rsidR="000E1A1A" w:rsidRPr="00571721">
        <w:rPr>
          <w:rFonts w:ascii="Times New Roman" w:eastAsia="Calibri" w:hAnsi="Times New Roman" w:cs="Times New Roman"/>
          <w:sz w:val="28"/>
          <w:szCs w:val="28"/>
          <w:lang w:val="uk-UA"/>
        </w:rPr>
        <w:t xml:space="preserve"> І.О.</w:t>
      </w:r>
      <w:r w:rsidRPr="00571721">
        <w:rPr>
          <w:rFonts w:ascii="Times New Roman" w:eastAsia="Calibri" w:hAnsi="Times New Roman" w:cs="Times New Roman"/>
          <w:sz w:val="28"/>
          <w:szCs w:val="28"/>
          <w:lang w:val="uk-UA"/>
        </w:rPr>
        <w:t>) «Критичне мислення: практичні кейси» (02.04.2019) на базі СОІППО;</w:t>
      </w:r>
    </w:p>
    <w:p w:rsidR="00C65ECE" w:rsidRPr="00571721" w:rsidRDefault="00C65ECE" w:rsidP="00501C2B">
      <w:pPr>
        <w:numPr>
          <w:ilvl w:val="0"/>
          <w:numId w:val="3"/>
        </w:numPr>
        <w:tabs>
          <w:tab w:val="left" w:pos="851"/>
        </w:tabs>
        <w:spacing w:after="0" w:line="240" w:lineRule="auto"/>
        <w:ind w:left="0" w:firstLine="426"/>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Сивоконь Л.М., Заіченко О.Л., учителі початкових класів, – участь у семінарі-практикумі «Дидактично-методичний супровід компетентнісно зорієнтованого навчання молодших школярів (15.02.2019) на базі КУ ЗОШ №12;</w:t>
      </w:r>
    </w:p>
    <w:p w:rsidR="00C65ECE" w:rsidRPr="00571721" w:rsidRDefault="00C65ECE" w:rsidP="00501C2B">
      <w:pPr>
        <w:numPr>
          <w:ilvl w:val="0"/>
          <w:numId w:val="3"/>
        </w:numPr>
        <w:tabs>
          <w:tab w:val="left" w:pos="851"/>
        </w:tabs>
        <w:spacing w:after="0" w:line="240" w:lineRule="auto"/>
        <w:ind w:left="0" w:firstLine="426"/>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учителі української мови та літератури Павленко А.С., Кравченко В.М., Бондар Т.Л., Колотило О.В., учитель зарубіжної літератури Капленко А.О. брали участь в обласному семінарі «Формування компетентностей на уроках української мови та літератури, біології в умовах переходу до Нової української школи» за участі переможиці конкурсу «Учитель року 2015» Л.В. Калинич, заслуженого вчителя України, І.Помазана, завідувача кафедри українознавства Харківського університету (17.03.2019) на базі КУ ЗОШ №2; педагогічному практикумі «Підготовка учнів до ЗНО: практичні поради щодо підвищення якості мовно-літературної освіти» (07.02.2019) на базі ЗЗСО №19, (18.04.2019) на базі КУ ЗОШ №6;</w:t>
      </w:r>
    </w:p>
    <w:p w:rsidR="00C65ECE" w:rsidRPr="00571721" w:rsidRDefault="00C65ECE" w:rsidP="00501C2B">
      <w:pPr>
        <w:numPr>
          <w:ilvl w:val="0"/>
          <w:numId w:val="3"/>
        </w:numPr>
        <w:tabs>
          <w:tab w:val="left" w:pos="851"/>
        </w:tabs>
        <w:spacing w:after="0" w:line="240" w:lineRule="auto"/>
        <w:ind w:left="0" w:firstLine="426"/>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учителі трудового навчання Бага Т.Ю., Максименко І.І. брали участь у майстер-класах «Рельєвна вишивка» (21.02.2019) на базі КУ ЗОШ №15, «Виготовлення ростових квітів» (01.03.2019) на базі КУ ССШ №17; у семінарі практикумі «Підвищення якості уроку предмета трудове навчання шляхом новаторства, творчого пошуку та практичного спрямування» (11.03.2019) на базі КУ ССШ №29;</w:t>
      </w:r>
    </w:p>
    <w:p w:rsidR="00C65ECE" w:rsidRPr="00571721" w:rsidRDefault="00C65ECE" w:rsidP="00501C2B">
      <w:pPr>
        <w:tabs>
          <w:tab w:val="left" w:pos="851"/>
        </w:tabs>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учителі фізичної культури Будко В.П., Ралка В.Ю., Стебай Л.П., Шабаліна С.Б. брали участь в он-лайн вебінарі «Особливості викладання фізичної культури в 1-4-х класах в умовах нових державних стандартів» та майстер-класах «Упровадження елементів методики «Лайфкінетик» на уроках фізичної культури. Методика викладання фізичної культури в початкових класах за новою програмою»;</w:t>
      </w:r>
    </w:p>
    <w:p w:rsidR="00C65ECE" w:rsidRPr="00571721" w:rsidRDefault="00C65ECE" w:rsidP="00501C2B">
      <w:pPr>
        <w:tabs>
          <w:tab w:val="left" w:pos="851"/>
        </w:tabs>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учителі початкових класів Заіченко О.Л., Самойленко Л.В., Саєнко А.В. – участь у вебінарі «Інтернет-олімпіади як інструмент урізноманітнення освітнього процесу (Всеосвіта).</w:t>
      </w:r>
    </w:p>
    <w:p w:rsidR="00C65ECE" w:rsidRPr="00571721" w:rsidRDefault="00C65ECE" w:rsidP="00501C2B">
      <w:pPr>
        <w:tabs>
          <w:tab w:val="left" w:pos="360"/>
        </w:tabs>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lastRenderedPageBreak/>
        <w:t xml:space="preserve">Учителі </w:t>
      </w:r>
      <w:r w:rsidRPr="00571721">
        <w:rPr>
          <w:rFonts w:ascii="Times New Roman" w:eastAsia="Calibri" w:hAnsi="Times New Roman" w:cs="Times New Roman"/>
          <w:b/>
          <w:sz w:val="28"/>
          <w:szCs w:val="28"/>
          <w:lang w:val="uk-UA"/>
        </w:rPr>
        <w:t>ділилися досвідом інноваційної діяльності під час проведення міських методичних заходів на базі освітнього закладу</w:t>
      </w:r>
      <w:r w:rsidRPr="00571721">
        <w:rPr>
          <w:rFonts w:ascii="Times New Roman" w:eastAsia="Calibri" w:hAnsi="Times New Roman" w:cs="Times New Roman"/>
          <w:sz w:val="28"/>
          <w:szCs w:val="28"/>
          <w:lang w:val="uk-UA"/>
        </w:rPr>
        <w:t>:</w:t>
      </w:r>
    </w:p>
    <w:p w:rsidR="00C65ECE" w:rsidRPr="00571721" w:rsidRDefault="00C65ECE" w:rsidP="00501C2B">
      <w:pPr>
        <w:numPr>
          <w:ilvl w:val="0"/>
          <w:numId w:val="11"/>
        </w:numPr>
        <w:tabs>
          <w:tab w:val="left" w:pos="360"/>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 Акименко О.А.,</w:t>
      </w:r>
      <w:r w:rsidR="00501C2B"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заступник директора з виховної роботи, презентувала досвід роботи «Система планування виховної діяльності школи» під час проведення міської Школи молодого адміністратора «Сучасні підходи до планування виховної роботи» 10.10.2018;</w:t>
      </w:r>
    </w:p>
    <w:p w:rsidR="00C65ECE" w:rsidRPr="00571721" w:rsidRDefault="00C65ECE" w:rsidP="00501C2B">
      <w:pPr>
        <w:numPr>
          <w:ilvl w:val="0"/>
          <w:numId w:val="3"/>
        </w:numPr>
        <w:tabs>
          <w:tab w:val="left" w:pos="851"/>
          <w:tab w:val="left" w:pos="993"/>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Головач І.А., практичний психолог, під час проведення міської Школи молодого адміністратора «Сучасні підходи до планування виховної роботи» провела практичну частину: майстер-клас «Нейрографіка як метод арттерапії» 10.10.2018;</w:t>
      </w:r>
    </w:p>
    <w:p w:rsidR="00C65ECE" w:rsidRPr="00571721" w:rsidRDefault="00C65ECE" w:rsidP="00501C2B">
      <w:pPr>
        <w:numPr>
          <w:ilvl w:val="0"/>
          <w:numId w:val="3"/>
        </w:numPr>
        <w:tabs>
          <w:tab w:val="left" w:pos="851"/>
          <w:tab w:val="left" w:pos="993"/>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Калашник Т.О., учитель історії, презентувала два авторські варіанти гри-лото «Видатні діячі Сумщини» на</w:t>
      </w:r>
      <w:r w:rsidR="00501C2B"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міському методичному об’єднанні вчителів історії 21.08.2018;</w:t>
      </w:r>
    </w:p>
    <w:p w:rsidR="00C65ECE" w:rsidRPr="00571721" w:rsidRDefault="00C65ECE" w:rsidP="00501C2B">
      <w:pPr>
        <w:numPr>
          <w:ilvl w:val="0"/>
          <w:numId w:val="3"/>
        </w:numPr>
        <w:tabs>
          <w:tab w:val="left" w:pos="851"/>
          <w:tab w:val="left" w:pos="993"/>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hAnsi="Times New Roman" w:cs="Times New Roman"/>
          <w:sz w:val="28"/>
          <w:szCs w:val="28"/>
          <w:lang w:val="uk-UA"/>
        </w:rPr>
        <w:t>Васюкова С.М., Лиштван О.А., Самойленко Л.В., Заіченко О.Л.,</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Саєнко А.В., учителі школи І ступеня, провели майстер-клас для слухачів курсів СОІППО «Система роботи по створенню освітнього середовища Нової української школи» 20.05.2019.</w:t>
      </w:r>
    </w:p>
    <w:p w:rsidR="00C65ECE" w:rsidRPr="00571721" w:rsidRDefault="00C65ECE" w:rsidP="00501C2B">
      <w:pPr>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Учителі </w:t>
      </w:r>
      <w:r w:rsidRPr="00571721">
        <w:rPr>
          <w:rFonts w:ascii="Times New Roman" w:eastAsia="Calibri" w:hAnsi="Times New Roman" w:cs="Times New Roman"/>
          <w:b/>
          <w:sz w:val="28"/>
          <w:szCs w:val="28"/>
          <w:lang w:val="uk-UA"/>
        </w:rPr>
        <w:t>презентували свій досвід і на базі інших освітніх закладів</w:t>
      </w:r>
      <w:r w:rsidRPr="00571721">
        <w:rPr>
          <w:rFonts w:ascii="Times New Roman" w:eastAsia="Calibri" w:hAnsi="Times New Roman" w:cs="Times New Roman"/>
          <w:sz w:val="28"/>
          <w:szCs w:val="28"/>
          <w:lang w:val="uk-UA"/>
        </w:rPr>
        <w:t>:</w:t>
      </w:r>
    </w:p>
    <w:p w:rsidR="00C65ECE" w:rsidRPr="00571721" w:rsidRDefault="00C65ECE" w:rsidP="00501C2B">
      <w:pPr>
        <w:numPr>
          <w:ilvl w:val="0"/>
          <w:numId w:val="9"/>
        </w:numPr>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 Калашник Т.О., учитель історії, виступила з доповіддю «Олександр Богомолець: погляд із сьогодення в минуле» під час роботи обласного круглого столу «Національна академія наук України 1918-2018: завершення та перспективи» на базі Сумського обласного художнього музею ім. Н. Онацького (01.11.2018 р.); виступила під час проведення ІІІ етапу всеукраїнської учнівської олімпіади з історії «Гейліфікація як метод підвищення ефективності освітнього процесу» (11-12.01.2019) на базі СОІППО;</w:t>
      </w:r>
    </w:p>
    <w:p w:rsidR="00C65ECE" w:rsidRPr="00571721" w:rsidRDefault="00C65ECE" w:rsidP="00501C2B">
      <w:pPr>
        <w:numPr>
          <w:ilvl w:val="0"/>
          <w:numId w:val="9"/>
        </w:numPr>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 Тутова І.В., учитель англійської мови, підготувала виступ і брала участь у засіданні міського методичного об’єднання вчителів англійської мови «Контроль умінь та навичок учнів як невід’ємна складова освітнього процесу» (28.11.2018) на базі КУ ЗОШ №15;</w:t>
      </w:r>
    </w:p>
    <w:p w:rsidR="00C65ECE" w:rsidRPr="00571721" w:rsidRDefault="00C65ECE" w:rsidP="00501C2B">
      <w:pPr>
        <w:numPr>
          <w:ilvl w:val="0"/>
          <w:numId w:val="9"/>
        </w:numPr>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 Мусатова О.О., учитель англійської мови, підготувала виступ і брала участь у засіданні міського методичного об’єднання вчителів англійської мови «Використання методу case study як елементу технології контекстного навчання на прикладі різдвяних та новорічних традицій» (28.12.2018 р.) на базі КУ ЗОШ №21; презентувала власний проект «Використання методів кейсів та інверсій» на семінарі-тренінгу в рамках ос</w:t>
      </w:r>
      <w:r w:rsidR="000E1A1A" w:rsidRPr="00571721">
        <w:rPr>
          <w:rFonts w:ascii="Times New Roman" w:eastAsia="Calibri" w:hAnsi="Times New Roman" w:cs="Times New Roman"/>
          <w:sz w:val="28"/>
          <w:szCs w:val="28"/>
          <w:lang w:val="uk-UA"/>
        </w:rPr>
        <w:t>в</w:t>
      </w:r>
      <w:r w:rsidRPr="00571721">
        <w:rPr>
          <w:rFonts w:ascii="Times New Roman" w:eastAsia="Calibri" w:hAnsi="Times New Roman" w:cs="Times New Roman"/>
          <w:sz w:val="28"/>
          <w:szCs w:val="28"/>
          <w:lang w:val="uk-UA"/>
        </w:rPr>
        <w:t>ітнього проекту «Впровадження в Україні цінностей ЄС (12.04.2019) на базі Сумського Конгрес-центру СумДУ;</w:t>
      </w:r>
    </w:p>
    <w:p w:rsidR="00C65ECE" w:rsidRPr="00571721" w:rsidRDefault="00C65ECE" w:rsidP="00501C2B">
      <w:pPr>
        <w:numPr>
          <w:ilvl w:val="0"/>
          <w:numId w:val="9"/>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lastRenderedPageBreak/>
        <w:t>Васюкова С.М., заступник директора з НВР, підготувала виступ і брала участь у засіданні міського методичного об’єднання вчителів початкових класів «Організація сприятливого освітнього середовища в Новій українській школі» (28.12.2018 р.) на базі КУ Сумської ЗОШ №13; виступила на нараді заступників директорів з НВР із доповіддю «Особливості проведення ДПА з математики в 4-х класах» (05.04.2019р.) на базі КУ ССШ №2;</w:t>
      </w:r>
    </w:p>
    <w:p w:rsidR="00C65ECE" w:rsidRPr="00571721" w:rsidRDefault="00C65ECE" w:rsidP="00501C2B">
      <w:pPr>
        <w:numPr>
          <w:ilvl w:val="0"/>
          <w:numId w:val="9"/>
        </w:numPr>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 Максименко І.І., учитель трудового навчання, – підготувала виступ «Формування ключових компетентностей учнів засобами проектної технології на уроках трудового навчання» і брала участь в обласному науково-методичному семінарі в м.Глухів (27.11.2018 р.);</w:t>
      </w:r>
    </w:p>
    <w:p w:rsidR="00C65ECE" w:rsidRPr="00571721" w:rsidRDefault="00C65ECE" w:rsidP="00501C2B">
      <w:pPr>
        <w:numPr>
          <w:ilvl w:val="0"/>
          <w:numId w:val="9"/>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Рудень І.І., учитель трудового навчання, – підготував виступ «Формування практичних навичок та творчого мислення на уроках трудового навчання» і брав участь в обласному науково-методичному семінарі в м. Глухів (27.11.2018 р.);</w:t>
      </w:r>
    </w:p>
    <w:p w:rsidR="00C65ECE" w:rsidRPr="00571721" w:rsidRDefault="00C65ECE" w:rsidP="00501C2B">
      <w:pPr>
        <w:numPr>
          <w:ilvl w:val="0"/>
          <w:numId w:val="9"/>
        </w:numPr>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 Радченко Л.П., учитель хімії, – підготувала виступ і брала участь у засіданні міського методичного об’єднання вчителів хімії «Підготовка учнів до предметних олімпіад» (28.12.2018) на базі КУ ЗОШ №8;</w:t>
      </w:r>
    </w:p>
    <w:p w:rsidR="00C65ECE" w:rsidRPr="00571721" w:rsidRDefault="00C65ECE" w:rsidP="00501C2B">
      <w:pPr>
        <w:numPr>
          <w:ilvl w:val="0"/>
          <w:numId w:val="9"/>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Шкут О.С., соціальний педагог, – виступ на міському методичному об’єднанні працівників психологічної служби «Соціально-психологічний супровід дітей-сиріт та дітей, позбавлених батьківського піклування» (29.11.2018) на базі КУ ССШ №3;</w:t>
      </w:r>
    </w:p>
    <w:p w:rsidR="00C65ECE" w:rsidRPr="00571721" w:rsidRDefault="00C65ECE" w:rsidP="00501C2B">
      <w:pPr>
        <w:numPr>
          <w:ilvl w:val="0"/>
          <w:numId w:val="9"/>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Головач І.А., практичний психолог, – виступ на міському методичному об’єднанні працівників психологічної служби «Соціально-психологічний супровід дітей-сиріт та дітей, позбавлених батьківського піклування» (29.11.2018 р.) на базі КУ ССШ №3; виступ на міському методичному об’єднанні вчителів початкових класів «Педагогіка партнерства з батьками як засіб формування особистості школярів Нової української школи» (28.12.2018р.) на базі КУ ЗОШ №13; виступ на міжрайонному методичному </w:t>
      </w:r>
      <w:r w:rsidR="00104C8F" w:rsidRPr="00571721">
        <w:rPr>
          <w:rFonts w:ascii="Times New Roman" w:eastAsia="Calibri" w:hAnsi="Times New Roman" w:cs="Times New Roman"/>
          <w:sz w:val="28"/>
          <w:szCs w:val="28"/>
          <w:lang w:val="uk-UA"/>
        </w:rPr>
        <w:t>об’єднанні</w:t>
      </w:r>
      <w:r w:rsidRPr="00571721">
        <w:rPr>
          <w:rFonts w:ascii="Times New Roman" w:eastAsia="Calibri" w:hAnsi="Times New Roman" w:cs="Times New Roman"/>
          <w:sz w:val="28"/>
          <w:szCs w:val="28"/>
          <w:lang w:val="uk-UA"/>
        </w:rPr>
        <w:t xml:space="preserve"> практичних психологів закладів загальної середньої освіти на тему «Психолого-педагогічна стратегія супроводу першокласників Нової української школи» (21.03.2019) на базі ІМЦ;</w:t>
      </w:r>
    </w:p>
    <w:p w:rsidR="00C65ECE" w:rsidRPr="00571721" w:rsidRDefault="00C65ECE" w:rsidP="00501C2B">
      <w:pPr>
        <w:numPr>
          <w:ilvl w:val="0"/>
          <w:numId w:val="9"/>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Сергієнко С.А., учитель математики, – виступ «Проблеми у використанні розв’язування задач на побудову з метою розвитку логічного мислення школярів» на секційному засіданні ІІІ Міжнародної науково-методичної конференції «Розвиток інтелектуальних умінь і творчих здібностей учнів та студентів у процесі навчання дисциплін природничо-математичного циклу» (08-09.11.2018) на базі СумДПУ;</w:t>
      </w:r>
    </w:p>
    <w:p w:rsidR="00C65ECE" w:rsidRPr="00571721" w:rsidRDefault="00C65ECE" w:rsidP="00501C2B">
      <w:pPr>
        <w:numPr>
          <w:ilvl w:val="0"/>
          <w:numId w:val="9"/>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Капленко А.В., учитель математики, – виступ на міському методичному об’єднанні вчителів математики «Розвиток креативного мислення та активізація позитивного ставлення до математики через упровадження ігрових форм навчання» (27.12.2018) на базі КУ ССШ №10;</w:t>
      </w:r>
    </w:p>
    <w:p w:rsidR="00C65ECE" w:rsidRPr="00571721" w:rsidRDefault="00C65ECE" w:rsidP="00501C2B">
      <w:pPr>
        <w:numPr>
          <w:ilvl w:val="0"/>
          <w:numId w:val="9"/>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lastRenderedPageBreak/>
        <w:t xml:space="preserve">Дихтяренко Т.О., учитель англійської мови, – виступ на міському методичному об’єднанні вчителів англійської мови «Контроль умінь та навичок учнів як невід’ємна складова освітнього простору» (28.12.2018 р.) на базі КУ ЗОШ №21; </w:t>
      </w:r>
    </w:p>
    <w:p w:rsidR="00C65ECE" w:rsidRPr="00571721" w:rsidRDefault="00C65ECE" w:rsidP="00501C2B">
      <w:pPr>
        <w:numPr>
          <w:ilvl w:val="0"/>
          <w:numId w:val="9"/>
        </w:numPr>
        <w:tabs>
          <w:tab w:val="left" w:pos="851"/>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Колотило О.В., учитель української мови та літератури, – виступ на міському педагогічному практикумі вчителів української мови та літератури «Підготовка учнів до ЗНО» з теми «Літературна вязанка як один із способів актуалізації та систематизації вивченого» (07.02.2019) на базі КУ ЗОШ №19.</w:t>
      </w:r>
    </w:p>
    <w:p w:rsidR="004E3602" w:rsidRPr="00571721" w:rsidRDefault="004E3602" w:rsidP="00501C2B">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Сучасні напрями модернізації вітчизняної освітньої системи актуалізують потребу в педагогах нового типу, які готові до реалізації стратегічних завдань навчання, виховання та розвитку зростаючих громадян України. Дієвим джерелом виконання цього завдання є участь у конк</w:t>
      </w:r>
      <w:r w:rsidR="00CA3B80" w:rsidRPr="00571721">
        <w:rPr>
          <w:rFonts w:ascii="Times New Roman" w:hAnsi="Times New Roman" w:cs="Times New Roman"/>
          <w:sz w:val="28"/>
          <w:szCs w:val="28"/>
          <w:lang w:val="uk-UA"/>
        </w:rPr>
        <w:t>урсах професійного спрямування, які</w:t>
      </w:r>
      <w:r w:rsidR="00CA3B80" w:rsidRPr="00571721">
        <w:rPr>
          <w:sz w:val="28"/>
          <w:szCs w:val="28"/>
          <w:lang w:val="uk-UA"/>
        </w:rPr>
        <w:t xml:space="preserve"> відкривають додаткові шляхи їх професійного зростання, створюють нові можливості для творчого пошуку.</w:t>
      </w:r>
    </w:p>
    <w:p w:rsidR="00CA3B80" w:rsidRPr="00571721" w:rsidRDefault="00C65ECE" w:rsidP="00501C2B">
      <w:pPr>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Протягом 2018-2019 н.р. </w:t>
      </w:r>
      <w:r w:rsidRPr="00571721">
        <w:rPr>
          <w:rFonts w:ascii="Times New Roman" w:eastAsia="Calibri" w:hAnsi="Times New Roman" w:cs="Times New Roman"/>
          <w:b/>
          <w:sz w:val="28"/>
          <w:szCs w:val="28"/>
          <w:lang w:val="uk-UA"/>
        </w:rPr>
        <w:t>учителі брали участь у</w:t>
      </w:r>
      <w:r w:rsidR="00CA3B80" w:rsidRPr="00571721">
        <w:rPr>
          <w:rFonts w:ascii="Times New Roman" w:eastAsia="Calibri" w:hAnsi="Times New Roman" w:cs="Times New Roman"/>
          <w:b/>
          <w:sz w:val="28"/>
          <w:szCs w:val="28"/>
          <w:lang w:val="uk-UA"/>
        </w:rPr>
        <w:t xml:space="preserve"> конкурсах фахової майстерності:</w:t>
      </w:r>
    </w:p>
    <w:p w:rsidR="00CA3B80" w:rsidRPr="00571721" w:rsidRDefault="00C65ECE" w:rsidP="00CA3B80">
      <w:pPr>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У міському конкурсі педагогічної майстерності «Територія творчості» у номінації «Майстер-клас із використання інно</w:t>
      </w:r>
      <w:r w:rsidR="00CA3B80" w:rsidRPr="00571721">
        <w:rPr>
          <w:rFonts w:ascii="Times New Roman" w:eastAsia="Calibri" w:hAnsi="Times New Roman" w:cs="Times New Roman"/>
          <w:sz w:val="28"/>
          <w:szCs w:val="28"/>
          <w:lang w:val="uk-UA"/>
        </w:rPr>
        <w:t>-</w:t>
      </w:r>
      <w:r w:rsidRPr="00571721">
        <w:rPr>
          <w:rFonts w:ascii="Times New Roman" w:eastAsia="Calibri" w:hAnsi="Times New Roman" w:cs="Times New Roman"/>
          <w:sz w:val="28"/>
          <w:szCs w:val="28"/>
          <w:lang w:val="uk-UA"/>
        </w:rPr>
        <w:t>ваційних педагогічних технологій» брали участь Шевчук О.М. із темою майстер-класу «Розвиток комунікативної компетентності учнів засобами сучасних технологій у про</w:t>
      </w:r>
      <w:r w:rsidR="00CA3B80" w:rsidRPr="00571721">
        <w:rPr>
          <w:rFonts w:ascii="Times New Roman" w:eastAsia="Calibri" w:hAnsi="Times New Roman" w:cs="Times New Roman"/>
          <w:sz w:val="28"/>
          <w:szCs w:val="28"/>
          <w:lang w:val="uk-UA"/>
        </w:rPr>
        <w:t>цесі викладання іноземної мови»;</w:t>
      </w:r>
      <w:r w:rsidRPr="00571721">
        <w:rPr>
          <w:rFonts w:ascii="Times New Roman" w:eastAsia="Calibri" w:hAnsi="Times New Roman" w:cs="Times New Roman"/>
          <w:sz w:val="28"/>
          <w:szCs w:val="28"/>
          <w:lang w:val="uk-UA"/>
        </w:rPr>
        <w:t xml:space="preserve"> </w:t>
      </w:r>
    </w:p>
    <w:p w:rsidR="00CA3B80" w:rsidRPr="00571721" w:rsidRDefault="00C65ECE" w:rsidP="00501C2B">
      <w:pPr>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Корінченко І.С. – «Використання </w:t>
      </w:r>
      <w:r w:rsidR="00CA3B80" w:rsidRPr="00571721">
        <w:rPr>
          <w:rFonts w:ascii="Times New Roman" w:eastAsia="Calibri" w:hAnsi="Times New Roman" w:cs="Times New Roman"/>
          <w:sz w:val="28"/>
          <w:szCs w:val="28"/>
          <w:lang w:val="uk-UA"/>
        </w:rPr>
        <w:t>прийому «Фантастичні гіпотези»»;</w:t>
      </w:r>
    </w:p>
    <w:p w:rsidR="00CA3B80" w:rsidRPr="00571721" w:rsidRDefault="00C65ECE" w:rsidP="00501C2B">
      <w:pPr>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Капленко А.О. – «Дамо дитині можливість «відростити» собі крила, або акмеологічний підхід </w:t>
      </w:r>
      <w:r w:rsidR="00CA3B80" w:rsidRPr="00571721">
        <w:rPr>
          <w:rFonts w:ascii="Times New Roman" w:eastAsia="Calibri" w:hAnsi="Times New Roman" w:cs="Times New Roman"/>
          <w:sz w:val="28"/>
          <w:szCs w:val="28"/>
          <w:lang w:val="uk-UA"/>
        </w:rPr>
        <w:t>до уроку зарубіжної літератури»;</w:t>
      </w:r>
    </w:p>
    <w:p w:rsidR="00CA3B80" w:rsidRPr="00571721" w:rsidRDefault="00C65ECE" w:rsidP="00501C2B">
      <w:pPr>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Колотил</w:t>
      </w:r>
      <w:r w:rsidR="00CA3B80" w:rsidRPr="00571721">
        <w:rPr>
          <w:rFonts w:ascii="Times New Roman" w:eastAsia="Calibri" w:hAnsi="Times New Roman" w:cs="Times New Roman"/>
          <w:sz w:val="28"/>
          <w:szCs w:val="28"/>
          <w:lang w:val="uk-UA"/>
        </w:rPr>
        <w:t>о О.В. – «Літературна в’язанка»;</w:t>
      </w:r>
      <w:r w:rsidRPr="00571721">
        <w:rPr>
          <w:rFonts w:ascii="Times New Roman" w:eastAsia="Calibri" w:hAnsi="Times New Roman" w:cs="Times New Roman"/>
          <w:sz w:val="28"/>
          <w:szCs w:val="28"/>
          <w:lang w:val="uk-UA"/>
        </w:rPr>
        <w:t xml:space="preserve"> </w:t>
      </w:r>
    </w:p>
    <w:p w:rsidR="00CA3B80" w:rsidRPr="00571721" w:rsidRDefault="00C65ECE" w:rsidP="00501C2B">
      <w:pPr>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Капленко А.В. – «Розвиток креативного мислення та активізація позитивного ставлення до математики через упро</w:t>
      </w:r>
      <w:r w:rsidR="00CA3B80" w:rsidRPr="00571721">
        <w:rPr>
          <w:rFonts w:ascii="Times New Roman" w:eastAsia="Calibri" w:hAnsi="Times New Roman" w:cs="Times New Roman"/>
          <w:sz w:val="28"/>
          <w:szCs w:val="28"/>
          <w:lang w:val="uk-UA"/>
        </w:rPr>
        <w:t>вадження ігрових форм навчання»;</w:t>
      </w:r>
    </w:p>
    <w:p w:rsidR="00C65ECE" w:rsidRPr="00571721" w:rsidRDefault="00C65ECE" w:rsidP="00501C2B">
      <w:pPr>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у номінації «Презентація досвіду з використання інноваційних педагогічних технологій» брали участь 7 учителів: </w:t>
      </w:r>
      <w:r w:rsidR="00F11823"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Сугар О.В. із темою презентації досвіду «Використання прийому «Змішане навчання», Павлова О.С. – «Інтегрований урок», Головченко А.І. – «Музичний дартц», Мусатова О.О. – «Використання методу case-study</w:t>
      </w:r>
      <w:r w:rsidR="00501C2B"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при викладанні англійської мови», Стебай Л.П. – «Фрагменти аутогенного тренування як засіб впливу на психо-емоційний стан школярів», Рудень І.І. – «Молодий дизайнер»,</w:t>
      </w:r>
      <w:r w:rsidR="00104C8F"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Лісниченко Я.В. – «Використання методу карт знань на уроках фізики». За підсумками даного конкурсу у номінації «Майстер-клас із використання інноваційних педагогічних технологій» учитель математики</w:t>
      </w:r>
      <w:r w:rsidR="00650615" w:rsidRPr="00571721">
        <w:rPr>
          <w:rFonts w:ascii="Times New Roman" w:eastAsia="Calibri" w:hAnsi="Times New Roman" w:cs="Times New Roman"/>
          <w:sz w:val="28"/>
          <w:szCs w:val="28"/>
          <w:lang w:val="uk-UA"/>
        </w:rPr>
        <w:t xml:space="preserve"> </w:t>
      </w:r>
      <w:r w:rsidR="00F11823" w:rsidRPr="00571721">
        <w:rPr>
          <w:rFonts w:ascii="Times New Roman" w:eastAsia="Calibri" w:hAnsi="Times New Roman" w:cs="Times New Roman"/>
          <w:sz w:val="28"/>
          <w:szCs w:val="28"/>
          <w:lang w:val="uk-UA"/>
        </w:rPr>
        <w:t xml:space="preserve">        </w:t>
      </w:r>
      <w:r w:rsidR="00650615" w:rsidRPr="00571721">
        <w:rPr>
          <w:rFonts w:ascii="Times New Roman" w:eastAsia="Calibri" w:hAnsi="Times New Roman" w:cs="Times New Roman"/>
          <w:sz w:val="28"/>
          <w:szCs w:val="28"/>
          <w:lang w:val="uk-UA"/>
        </w:rPr>
        <w:t>Капленко А.В. посіла ІІІ місце;</w:t>
      </w:r>
    </w:p>
    <w:p w:rsidR="00C65ECE" w:rsidRPr="00571721" w:rsidRDefault="00C65ECE" w:rsidP="00501C2B">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lastRenderedPageBreak/>
        <w:t>Павленко А.С., учитель української мови та літератури, – брала участь у конкурсі фахової майстерності «На хвилі сучасності» у номінації «Методичні розробки позакласних заходів із використанням інноваційних педаго</w:t>
      </w:r>
      <w:r w:rsidR="00650615" w:rsidRPr="00571721">
        <w:rPr>
          <w:rFonts w:ascii="Times New Roman" w:hAnsi="Times New Roman" w:cs="Times New Roman"/>
          <w:sz w:val="28"/>
          <w:szCs w:val="28"/>
          <w:lang w:val="uk-UA"/>
        </w:rPr>
        <w:t>гічних технологій» (сертифікат)</w:t>
      </w:r>
      <w:r w:rsidR="00CA3B80" w:rsidRPr="00571721">
        <w:rPr>
          <w:rFonts w:ascii="Times New Roman" w:eastAsia="Calibri" w:hAnsi="Times New Roman" w:cs="Times New Roman"/>
          <w:sz w:val="28"/>
          <w:szCs w:val="28"/>
          <w:lang w:val="uk-UA"/>
        </w:rPr>
        <w:t>;</w:t>
      </w:r>
      <w:r w:rsidR="00650615" w:rsidRPr="00571721">
        <w:rPr>
          <w:rFonts w:ascii="Times New Roman" w:eastAsia="Calibri" w:hAnsi="Times New Roman" w:cs="Times New Roman"/>
          <w:sz w:val="28"/>
          <w:szCs w:val="28"/>
          <w:lang w:val="uk-UA"/>
        </w:rPr>
        <w:t xml:space="preserve"> </w:t>
      </w:r>
      <w:r w:rsidR="00CA3B80" w:rsidRPr="00571721">
        <w:rPr>
          <w:rFonts w:ascii="Times New Roman" w:eastAsia="Calibri" w:hAnsi="Times New Roman" w:cs="Times New Roman"/>
          <w:sz w:val="28"/>
          <w:szCs w:val="28"/>
          <w:lang w:val="uk-UA"/>
        </w:rPr>
        <w:t xml:space="preserve">участь в інтерактивному </w:t>
      </w:r>
      <w:r w:rsidR="00650615" w:rsidRPr="00571721">
        <w:rPr>
          <w:rFonts w:ascii="Times New Roman" w:eastAsia="Calibri" w:hAnsi="Times New Roman" w:cs="Times New Roman"/>
          <w:sz w:val="28"/>
          <w:szCs w:val="28"/>
          <w:lang w:val="uk-UA"/>
        </w:rPr>
        <w:t>конкурсі «Соняшник-учитель»;</w:t>
      </w:r>
    </w:p>
    <w:p w:rsidR="007A1283" w:rsidRPr="00571721" w:rsidRDefault="00650615" w:rsidP="00501C2B">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Учитель</w:t>
      </w:r>
      <w:r w:rsidR="00C65ECE" w:rsidRPr="00571721">
        <w:rPr>
          <w:rFonts w:ascii="Times New Roman" w:hAnsi="Times New Roman" w:cs="Times New Roman"/>
          <w:sz w:val="28"/>
          <w:szCs w:val="28"/>
          <w:lang w:val="uk-UA"/>
        </w:rPr>
        <w:t xml:space="preserve"> фізичної культури Шабаліна С.Б., Ралка В.Ю. брали участь та посіли І місц</w:t>
      </w:r>
      <w:r w:rsidR="007A1283" w:rsidRPr="00571721">
        <w:rPr>
          <w:rFonts w:ascii="Times New Roman" w:hAnsi="Times New Roman" w:cs="Times New Roman"/>
          <w:sz w:val="28"/>
          <w:szCs w:val="28"/>
          <w:lang w:val="uk-UA"/>
        </w:rPr>
        <w:t>я</w:t>
      </w:r>
      <w:r w:rsidR="00C65ECE" w:rsidRPr="00571721">
        <w:rPr>
          <w:rFonts w:ascii="Times New Roman" w:hAnsi="Times New Roman" w:cs="Times New Roman"/>
          <w:sz w:val="28"/>
          <w:szCs w:val="28"/>
          <w:lang w:val="uk-UA"/>
        </w:rPr>
        <w:t xml:space="preserve"> у всеукраїнському огляді-конкурсі на кращий стан фізичного виховання в закладі освіти</w:t>
      </w:r>
      <w:r w:rsidR="007A1283" w:rsidRPr="00571721">
        <w:rPr>
          <w:rFonts w:ascii="Times New Roman" w:hAnsi="Times New Roman" w:cs="Times New Roman"/>
          <w:sz w:val="28"/>
          <w:szCs w:val="28"/>
          <w:lang w:val="uk-UA"/>
        </w:rPr>
        <w:t xml:space="preserve"> у міському та обласному етапах.</w:t>
      </w:r>
    </w:p>
    <w:p w:rsidR="00C65ECE" w:rsidRPr="00571721" w:rsidRDefault="00C65ECE" w:rsidP="00501C2B">
      <w:pPr>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Педагоги вивчали актуальні проблеми дидактики та методики викладання предметів, </w:t>
      </w:r>
      <w:r w:rsidRPr="00571721">
        <w:rPr>
          <w:rFonts w:ascii="Times New Roman" w:eastAsia="Calibri" w:hAnsi="Times New Roman" w:cs="Times New Roman"/>
          <w:b/>
          <w:sz w:val="28"/>
          <w:szCs w:val="28"/>
          <w:lang w:val="uk-UA"/>
        </w:rPr>
        <w:t>друкували власні матеріали</w:t>
      </w:r>
      <w:r w:rsidRPr="00571721">
        <w:rPr>
          <w:rFonts w:ascii="Times New Roman" w:eastAsia="Calibri" w:hAnsi="Times New Roman" w:cs="Times New Roman"/>
          <w:sz w:val="28"/>
          <w:szCs w:val="28"/>
          <w:lang w:val="uk-UA"/>
        </w:rPr>
        <w:t xml:space="preserve"> у фахових виданнях, на електронних ресурсах. Протягом </w:t>
      </w:r>
      <w:r w:rsidR="00650615" w:rsidRPr="00571721">
        <w:rPr>
          <w:rFonts w:ascii="Times New Roman" w:eastAsia="Calibri" w:hAnsi="Times New Roman" w:cs="Times New Roman"/>
          <w:sz w:val="28"/>
          <w:szCs w:val="28"/>
          <w:lang w:val="uk-UA"/>
        </w:rPr>
        <w:t xml:space="preserve">навчального року </w:t>
      </w:r>
      <w:r w:rsidRPr="00571721">
        <w:rPr>
          <w:rFonts w:ascii="Times New Roman" w:eastAsia="Calibri" w:hAnsi="Times New Roman" w:cs="Times New Roman"/>
          <w:sz w:val="28"/>
          <w:szCs w:val="28"/>
          <w:lang w:val="uk-UA"/>
        </w:rPr>
        <w:t xml:space="preserve"> 26 учителів надрукували 64 уроки, заходи, статті із предметів інваріантної та варіативної складової навчального плану (дехто </w:t>
      </w:r>
      <w:r w:rsidRPr="00571721">
        <w:rPr>
          <w:rFonts w:ascii="Times New Roman" w:hAnsi="Times New Roman" w:cs="Times New Roman"/>
          <w:sz w:val="28"/>
          <w:szCs w:val="28"/>
          <w:lang w:val="uk-UA"/>
        </w:rPr>
        <w:t>має по 2-3 сертифікати</w:t>
      </w:r>
      <w:r w:rsidRPr="00571721">
        <w:rPr>
          <w:rFonts w:ascii="Times New Roman" w:eastAsia="Calibri" w:hAnsi="Times New Roman" w:cs="Times New Roman"/>
          <w:sz w:val="28"/>
          <w:szCs w:val="28"/>
          <w:lang w:val="uk-UA"/>
        </w:rPr>
        <w:t>) (додаток 1).</w:t>
      </w:r>
    </w:p>
    <w:p w:rsidR="00C65ECE" w:rsidRPr="00571721" w:rsidRDefault="00C65ECE" w:rsidP="00501C2B">
      <w:pPr>
        <w:tabs>
          <w:tab w:val="left" w:pos="851"/>
        </w:tabs>
        <w:spacing w:after="0" w:line="240" w:lineRule="auto"/>
        <w:ind w:firstLine="567"/>
        <w:jc w:val="both"/>
        <w:rPr>
          <w:rFonts w:ascii="Times New Roman" w:eastAsia="Calibri" w:hAnsi="Times New Roman" w:cs="Times New Roman"/>
          <w:b/>
          <w:sz w:val="28"/>
          <w:szCs w:val="28"/>
          <w:lang w:val="uk-UA"/>
        </w:rPr>
      </w:pPr>
      <w:r w:rsidRPr="00571721">
        <w:rPr>
          <w:rFonts w:ascii="Times New Roman" w:eastAsia="Calibri" w:hAnsi="Times New Roman" w:cs="Times New Roman"/>
          <w:sz w:val="28"/>
          <w:szCs w:val="28"/>
          <w:lang w:val="uk-UA"/>
        </w:rPr>
        <w:t xml:space="preserve">Протягом навчального року в закладі були проведені </w:t>
      </w:r>
      <w:r w:rsidRPr="00571721">
        <w:rPr>
          <w:rFonts w:ascii="Times New Roman" w:eastAsia="Calibri" w:hAnsi="Times New Roman" w:cs="Times New Roman"/>
          <w:b/>
          <w:sz w:val="28"/>
          <w:szCs w:val="28"/>
          <w:lang w:val="uk-UA"/>
        </w:rPr>
        <w:t>всеукраїнські акції:</w:t>
      </w:r>
    </w:p>
    <w:p w:rsidR="00C65ECE" w:rsidRPr="00571721" w:rsidRDefault="00C65ECE" w:rsidP="00501C2B">
      <w:pPr>
        <w:numPr>
          <w:ilvl w:val="0"/>
          <w:numId w:val="7"/>
        </w:numPr>
        <w:tabs>
          <w:tab w:val="left" w:pos="993"/>
        </w:tabs>
        <w:spacing w:after="0" w:line="240" w:lineRule="auto"/>
        <w:ind w:left="0" w:firstLine="644"/>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всеукраїнська благодійна акція «Добро жменями» БО «Благодійний фонд ОВЕС» (збір пластика для допомоги у протезуванні військовослужбовців) протягом 2018-2019н.р.;</w:t>
      </w:r>
    </w:p>
    <w:p w:rsidR="00C65ECE" w:rsidRPr="00571721" w:rsidRDefault="00C65ECE" w:rsidP="00501C2B">
      <w:pPr>
        <w:numPr>
          <w:ilvl w:val="0"/>
          <w:numId w:val="7"/>
        </w:numPr>
        <w:tabs>
          <w:tab w:val="left" w:pos="993"/>
        </w:tabs>
        <w:spacing w:after="0" w:line="240" w:lineRule="auto"/>
        <w:ind w:left="0" w:firstLine="644"/>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всеукраїнська благодійна акція «Подарунок для пухнастика» (06.02.2019р.);</w:t>
      </w:r>
    </w:p>
    <w:p w:rsidR="00C65ECE" w:rsidRPr="00571721" w:rsidRDefault="00C65ECE" w:rsidP="00501C2B">
      <w:pPr>
        <w:numPr>
          <w:ilvl w:val="0"/>
          <w:numId w:val="7"/>
        </w:numPr>
        <w:tabs>
          <w:tab w:val="left" w:pos="993"/>
        </w:tabs>
        <w:spacing w:after="0" w:line="240" w:lineRule="auto"/>
        <w:ind w:left="0" w:firstLine="644"/>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всеукраїнська акція «Оберег для воїна АТО» (18.04.2019р.).</w:t>
      </w:r>
    </w:p>
    <w:p w:rsidR="00C65ECE" w:rsidRPr="00571721" w:rsidRDefault="00C65ECE" w:rsidP="00501C2B">
      <w:pPr>
        <w:numPr>
          <w:ilvl w:val="0"/>
          <w:numId w:val="7"/>
        </w:numPr>
        <w:tabs>
          <w:tab w:val="left" w:pos="993"/>
        </w:tabs>
        <w:spacing w:after="0" w:line="240" w:lineRule="auto"/>
        <w:ind w:left="0" w:firstLine="64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всеукраїнська благодійна акція «Добро жменями» БО «Благодійний фонд ОВЕС» (збір пластика для допомоги у протезуванні військовослужбовців) протягом 2018-2019 н.р.;</w:t>
      </w:r>
    </w:p>
    <w:p w:rsidR="00C65ECE" w:rsidRPr="00571721" w:rsidRDefault="00C65ECE" w:rsidP="00501C2B">
      <w:pPr>
        <w:numPr>
          <w:ilvl w:val="0"/>
          <w:numId w:val="7"/>
        </w:numPr>
        <w:tabs>
          <w:tab w:val="left" w:pos="993"/>
        </w:tabs>
        <w:spacing w:after="0" w:line="240" w:lineRule="auto"/>
        <w:ind w:left="0" w:firstLine="64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акція до Дня вчителя «Із вдячністю у серці» (05.10.2018р.);</w:t>
      </w:r>
    </w:p>
    <w:p w:rsidR="00C65ECE" w:rsidRPr="00571721" w:rsidRDefault="00C65ECE" w:rsidP="00501C2B">
      <w:pPr>
        <w:numPr>
          <w:ilvl w:val="0"/>
          <w:numId w:val="7"/>
        </w:numPr>
        <w:tabs>
          <w:tab w:val="left" w:pos="993"/>
        </w:tabs>
        <w:spacing w:after="0" w:line="240" w:lineRule="auto"/>
        <w:ind w:left="0" w:firstLine="64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загальношкільна інтерактивна акція «Школа очима дітей» (05.10.2018р.);</w:t>
      </w:r>
    </w:p>
    <w:p w:rsidR="00C65ECE" w:rsidRPr="00571721" w:rsidRDefault="00C65ECE" w:rsidP="00501C2B">
      <w:pPr>
        <w:numPr>
          <w:ilvl w:val="0"/>
          <w:numId w:val="7"/>
        </w:numPr>
        <w:tabs>
          <w:tab w:val="left" w:pos="993"/>
        </w:tabs>
        <w:spacing w:after="0" w:line="240" w:lineRule="auto"/>
        <w:ind w:left="0" w:firstLine="64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загальношкільна інтерактивна акція «Побажання рідній школі» (05.10.2018р.);</w:t>
      </w:r>
    </w:p>
    <w:p w:rsidR="00C65ECE" w:rsidRPr="00571721" w:rsidRDefault="00C65ECE" w:rsidP="00501C2B">
      <w:pPr>
        <w:numPr>
          <w:ilvl w:val="0"/>
          <w:numId w:val="7"/>
        </w:numPr>
        <w:tabs>
          <w:tab w:val="left" w:pos="993"/>
        </w:tabs>
        <w:spacing w:after="0" w:line="240" w:lineRule="auto"/>
        <w:ind w:left="0" w:firstLine="64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благодійні акції «Лист та малюнок захиснику України», «Разом до перемоги» (12.10.2018р.);</w:t>
      </w:r>
    </w:p>
    <w:p w:rsidR="00C65ECE" w:rsidRPr="00571721" w:rsidRDefault="00C65ECE" w:rsidP="00501C2B">
      <w:pPr>
        <w:numPr>
          <w:ilvl w:val="0"/>
          <w:numId w:val="7"/>
        </w:numPr>
        <w:tabs>
          <w:tab w:val="left" w:pos="993"/>
        </w:tabs>
        <w:spacing w:after="0" w:line="240" w:lineRule="auto"/>
        <w:ind w:left="0" w:firstLine="64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загальношкільна акція «Україна – непереможна!» (12.10.2018р.);</w:t>
      </w:r>
    </w:p>
    <w:p w:rsidR="00C65ECE" w:rsidRPr="00571721" w:rsidRDefault="00C65ECE" w:rsidP="00501C2B">
      <w:pPr>
        <w:numPr>
          <w:ilvl w:val="0"/>
          <w:numId w:val="7"/>
        </w:numPr>
        <w:tabs>
          <w:tab w:val="left" w:pos="993"/>
        </w:tabs>
        <w:spacing w:after="0" w:line="240" w:lineRule="auto"/>
        <w:ind w:left="0" w:firstLine="64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загальношкільна інтерактивна акція «Обійми казкового героя»; (14.11.2018р.);</w:t>
      </w:r>
    </w:p>
    <w:p w:rsidR="00C65ECE" w:rsidRPr="00571721" w:rsidRDefault="00C65ECE" w:rsidP="00501C2B">
      <w:pPr>
        <w:numPr>
          <w:ilvl w:val="0"/>
          <w:numId w:val="7"/>
        </w:numPr>
        <w:tabs>
          <w:tab w:val="left" w:pos="993"/>
        </w:tabs>
        <w:spacing w:after="0" w:line="240" w:lineRule="auto"/>
        <w:ind w:left="0" w:firstLine="64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загальношкільна інтерактивна акція «Квітка толерантності» до Міжнародного дня толерантності (16.11.2018р.);</w:t>
      </w:r>
    </w:p>
    <w:p w:rsidR="00C65ECE" w:rsidRPr="00571721" w:rsidRDefault="00C65ECE" w:rsidP="00501C2B">
      <w:pPr>
        <w:numPr>
          <w:ilvl w:val="0"/>
          <w:numId w:val="7"/>
        </w:numPr>
        <w:tabs>
          <w:tab w:val="left" w:pos="993"/>
        </w:tabs>
        <w:spacing w:after="0" w:line="240" w:lineRule="auto"/>
        <w:ind w:left="0" w:firstLine="64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загальношкільна інтерактивна акція «Мирний Всесвіт» до Європейського дня захисту дітей від сексуальної експлуатації та сексуального насильства (28.11.2018р.);</w:t>
      </w:r>
    </w:p>
    <w:p w:rsidR="00C65ECE" w:rsidRPr="00571721" w:rsidRDefault="00C65ECE" w:rsidP="00501C2B">
      <w:pPr>
        <w:numPr>
          <w:ilvl w:val="0"/>
          <w:numId w:val="7"/>
        </w:numPr>
        <w:tabs>
          <w:tab w:val="left" w:pos="993"/>
        </w:tabs>
        <w:spacing w:after="0" w:line="240" w:lineRule="auto"/>
        <w:ind w:left="0" w:firstLine="64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загальношкільна інтерактивна акція «Серця небайдужості» до дня порозуміння з ВІЛ-інфікованими та хворими на СНІД (07.12.2018р.);</w:t>
      </w:r>
    </w:p>
    <w:p w:rsidR="00C65ECE" w:rsidRPr="00571721" w:rsidRDefault="00C65ECE" w:rsidP="00501C2B">
      <w:pPr>
        <w:numPr>
          <w:ilvl w:val="0"/>
          <w:numId w:val="7"/>
        </w:numPr>
        <w:tabs>
          <w:tab w:val="left" w:pos="993"/>
        </w:tabs>
        <w:spacing w:after="0" w:line="240" w:lineRule="auto"/>
        <w:ind w:left="0" w:firstLine="64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lastRenderedPageBreak/>
        <w:t>загальношкільна</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благодійна акція «Милосердя» (збір канцелярського приладдя для дітей пільгових категорій) (10.12.-19.12.2018р.);</w:t>
      </w:r>
    </w:p>
    <w:p w:rsidR="00C65ECE" w:rsidRPr="00571721" w:rsidRDefault="00C65ECE" w:rsidP="00501C2B">
      <w:pPr>
        <w:numPr>
          <w:ilvl w:val="0"/>
          <w:numId w:val="7"/>
        </w:numPr>
        <w:tabs>
          <w:tab w:val="left" w:pos="993"/>
        </w:tabs>
        <w:spacing w:after="0" w:line="240" w:lineRule="auto"/>
        <w:ind w:left="0" w:firstLine="64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благодійний ярмарок «Душі людської доброта» (18.12.2018р.);</w:t>
      </w:r>
    </w:p>
    <w:p w:rsidR="00C65ECE" w:rsidRPr="00571721" w:rsidRDefault="00C65ECE" w:rsidP="00501C2B">
      <w:pPr>
        <w:numPr>
          <w:ilvl w:val="0"/>
          <w:numId w:val="7"/>
        </w:numPr>
        <w:tabs>
          <w:tab w:val="left" w:pos="993"/>
        </w:tabs>
        <w:spacing w:after="0" w:line="240" w:lineRule="auto"/>
        <w:ind w:left="0" w:firstLine="64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загальношкільна інтерактивна акція «Птах єдності» до Дня Соборності України (22.01.2019р.);</w:t>
      </w:r>
    </w:p>
    <w:p w:rsidR="00C65ECE" w:rsidRPr="00571721" w:rsidRDefault="00C65ECE" w:rsidP="00501C2B">
      <w:pPr>
        <w:numPr>
          <w:ilvl w:val="0"/>
          <w:numId w:val="7"/>
        </w:numPr>
        <w:tabs>
          <w:tab w:val="left" w:pos="993"/>
        </w:tabs>
        <w:spacing w:after="0" w:line="240" w:lineRule="auto"/>
        <w:ind w:left="0" w:firstLine="64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загальношкільна інтерактивна акція «Океан професій» (30.01.2019р.);</w:t>
      </w:r>
    </w:p>
    <w:p w:rsidR="00C65ECE" w:rsidRPr="00571721" w:rsidRDefault="00C65ECE" w:rsidP="00501C2B">
      <w:pPr>
        <w:numPr>
          <w:ilvl w:val="0"/>
          <w:numId w:val="7"/>
        </w:numPr>
        <w:tabs>
          <w:tab w:val="left" w:pos="993"/>
        </w:tabs>
        <w:spacing w:after="0" w:line="240" w:lineRule="auto"/>
        <w:ind w:left="0" w:firstLine="64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всеукраїнська благодійна акція «Подарунок для пухнастика» (06.02.2019р.);</w:t>
      </w:r>
    </w:p>
    <w:p w:rsidR="00C65ECE" w:rsidRPr="00571721" w:rsidRDefault="00C65ECE" w:rsidP="00501C2B">
      <w:pPr>
        <w:numPr>
          <w:ilvl w:val="0"/>
          <w:numId w:val="7"/>
        </w:numPr>
        <w:tabs>
          <w:tab w:val="left" w:pos="993"/>
        </w:tabs>
        <w:spacing w:after="0" w:line="240" w:lineRule="auto"/>
        <w:ind w:left="0" w:firstLine="64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благодійна акція «Рука допомоги» (підтримка онкохворих дітей, які перебувають на лікуванні у відділенні гематології Сумської обласної дитячої лікарні) (25.02.2019р.);</w:t>
      </w:r>
    </w:p>
    <w:p w:rsidR="00C65ECE" w:rsidRPr="00571721" w:rsidRDefault="00C65ECE" w:rsidP="00501C2B">
      <w:pPr>
        <w:numPr>
          <w:ilvl w:val="0"/>
          <w:numId w:val="7"/>
        </w:numPr>
        <w:tabs>
          <w:tab w:val="left" w:pos="993"/>
        </w:tabs>
        <w:spacing w:after="0" w:line="240" w:lineRule="auto"/>
        <w:ind w:left="0" w:firstLine="64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благодійна акція «Подаруй тепло» (допомога дітям, які перебувають у КЗ СОР «Сумський обласний спеціалізований будинок дитини») (25.02.2019р.);</w:t>
      </w:r>
    </w:p>
    <w:p w:rsidR="00C65ECE" w:rsidRPr="00571721" w:rsidRDefault="00C65ECE" w:rsidP="00501C2B">
      <w:pPr>
        <w:numPr>
          <w:ilvl w:val="0"/>
          <w:numId w:val="7"/>
        </w:numPr>
        <w:tabs>
          <w:tab w:val="left" w:pos="993"/>
        </w:tabs>
        <w:spacing w:after="0" w:line="240" w:lineRule="auto"/>
        <w:ind w:left="0" w:firstLine="646"/>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благодійна акція «Діти дітям» (допомога дітям, які перебувають у Сумському центрі соціально-психологічної реабілітації для дітей області та в КЗ СОР Сумський дитячий будинок ім. С.П. Супруна) (26.02.2019р.);</w:t>
      </w:r>
    </w:p>
    <w:p w:rsidR="00C65ECE" w:rsidRPr="00571721" w:rsidRDefault="00C65ECE" w:rsidP="00501C2B">
      <w:pPr>
        <w:numPr>
          <w:ilvl w:val="0"/>
          <w:numId w:val="7"/>
        </w:numPr>
        <w:tabs>
          <w:tab w:val="left" w:pos="993"/>
        </w:tabs>
        <w:spacing w:after="0" w:line="240" w:lineRule="auto"/>
        <w:ind w:left="0" w:firstLine="646"/>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благодійна акція «Подаруй тепло» (підтримка людей похилого віку, які перебувають у КЗ СОР Сумський геріатричний пансіонат для ветеранів війни та праці) (26.02.2019р.);</w:t>
      </w:r>
    </w:p>
    <w:p w:rsidR="00C65ECE" w:rsidRPr="00571721" w:rsidRDefault="00C65ECE" w:rsidP="00501C2B">
      <w:pPr>
        <w:numPr>
          <w:ilvl w:val="0"/>
          <w:numId w:val="7"/>
        </w:numPr>
        <w:tabs>
          <w:tab w:val="left" w:pos="993"/>
        </w:tabs>
        <w:spacing w:after="0" w:line="240" w:lineRule="auto"/>
        <w:ind w:left="0" w:firstLine="64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загальношкільна інтерактивна акція «Спілкування – це…» (04.03.2019р.);</w:t>
      </w:r>
    </w:p>
    <w:p w:rsidR="00C65ECE" w:rsidRPr="00571721" w:rsidRDefault="00C65ECE" w:rsidP="00501C2B">
      <w:pPr>
        <w:numPr>
          <w:ilvl w:val="0"/>
          <w:numId w:val="7"/>
        </w:numPr>
        <w:tabs>
          <w:tab w:val="left" w:pos="993"/>
        </w:tabs>
        <w:spacing w:after="0" w:line="240" w:lineRule="auto"/>
        <w:ind w:left="0" w:firstLine="64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загальношкільна інтерактивна акція «Культура спілкування» (18.03.2019р.);</w:t>
      </w:r>
    </w:p>
    <w:p w:rsidR="00C65ECE" w:rsidRPr="00571721" w:rsidRDefault="00C65ECE" w:rsidP="00501C2B">
      <w:pPr>
        <w:numPr>
          <w:ilvl w:val="0"/>
          <w:numId w:val="7"/>
        </w:numPr>
        <w:tabs>
          <w:tab w:val="left" w:pos="993"/>
        </w:tabs>
        <w:spacing w:after="0" w:line="240" w:lineRule="auto"/>
        <w:ind w:left="0" w:firstLine="64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загальношкільна інтерактивна акція «Скринька компліментів» (20.03.2019р.);</w:t>
      </w:r>
    </w:p>
    <w:p w:rsidR="00C65ECE" w:rsidRPr="00571721" w:rsidRDefault="00C65ECE" w:rsidP="00501C2B">
      <w:pPr>
        <w:numPr>
          <w:ilvl w:val="0"/>
          <w:numId w:val="7"/>
        </w:numPr>
        <w:tabs>
          <w:tab w:val="left" w:pos="993"/>
        </w:tabs>
        <w:spacing w:after="0" w:line="240" w:lineRule="auto"/>
        <w:ind w:left="0" w:firstLine="64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акція «Онови освітній простір» (05.04.2019р.);</w:t>
      </w:r>
    </w:p>
    <w:p w:rsidR="00C65ECE" w:rsidRPr="00571721" w:rsidRDefault="00C65ECE" w:rsidP="00501C2B">
      <w:pPr>
        <w:numPr>
          <w:ilvl w:val="0"/>
          <w:numId w:val="7"/>
        </w:numPr>
        <w:tabs>
          <w:tab w:val="left" w:pos="993"/>
        </w:tabs>
        <w:spacing w:after="0" w:line="240" w:lineRule="auto"/>
        <w:ind w:left="0" w:firstLine="64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благодійні акції «Подарунок для захисника», «Оберіг для солдата», «Лист захиснику», «Великодній кошик для захисника» (15-25.04.2019р.);</w:t>
      </w:r>
    </w:p>
    <w:p w:rsidR="00C65ECE" w:rsidRPr="00571721" w:rsidRDefault="00C65ECE" w:rsidP="00501C2B">
      <w:pPr>
        <w:numPr>
          <w:ilvl w:val="0"/>
          <w:numId w:val="7"/>
        </w:numPr>
        <w:tabs>
          <w:tab w:val="left" w:pos="993"/>
        </w:tabs>
        <w:spacing w:after="0" w:line="240" w:lineRule="auto"/>
        <w:ind w:left="0" w:firstLine="64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всеукраїнська акція «Оберег для воїна АТО» (18.04.2019р.);</w:t>
      </w:r>
    </w:p>
    <w:p w:rsidR="00C65ECE" w:rsidRPr="00571721" w:rsidRDefault="00C65ECE" w:rsidP="00501C2B">
      <w:pPr>
        <w:numPr>
          <w:ilvl w:val="0"/>
          <w:numId w:val="7"/>
        </w:numPr>
        <w:tabs>
          <w:tab w:val="left" w:pos="993"/>
        </w:tabs>
        <w:spacing w:after="0" w:line="240" w:lineRule="auto"/>
        <w:ind w:left="0" w:firstLine="64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акція «З добрим ранком, ветеране!» (06-09.05.2019р.);</w:t>
      </w:r>
    </w:p>
    <w:p w:rsidR="00C65ECE" w:rsidRPr="00571721" w:rsidRDefault="00C65ECE" w:rsidP="00501C2B">
      <w:pPr>
        <w:numPr>
          <w:ilvl w:val="0"/>
          <w:numId w:val="7"/>
        </w:numPr>
        <w:tabs>
          <w:tab w:val="left" w:pos="993"/>
        </w:tabs>
        <w:spacing w:after="0" w:line="240" w:lineRule="auto"/>
        <w:ind w:left="0" w:firstLine="64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благодійний ярмарок «Шкільна родина» (15.05.2019р.);</w:t>
      </w:r>
    </w:p>
    <w:p w:rsidR="00C65ECE" w:rsidRPr="00571721" w:rsidRDefault="00C65ECE" w:rsidP="00501C2B">
      <w:pPr>
        <w:numPr>
          <w:ilvl w:val="0"/>
          <w:numId w:val="7"/>
        </w:numPr>
        <w:tabs>
          <w:tab w:val="left" w:pos="993"/>
        </w:tabs>
        <w:spacing w:after="0" w:line="240" w:lineRule="auto"/>
        <w:ind w:left="0" w:firstLine="644"/>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інтерактивна акція «Пов’яжи стрічку» (16.05.2019р.).</w:t>
      </w:r>
    </w:p>
    <w:p w:rsidR="00F11823" w:rsidRPr="00571721" w:rsidRDefault="00F11823" w:rsidP="00F11823">
      <w:pPr>
        <w:tabs>
          <w:tab w:val="left" w:pos="993"/>
        </w:tabs>
        <w:spacing w:after="0" w:line="240" w:lineRule="auto"/>
        <w:ind w:left="644"/>
        <w:jc w:val="both"/>
        <w:rPr>
          <w:rFonts w:ascii="Times New Roman" w:hAnsi="Times New Roman" w:cs="Times New Roman"/>
          <w:sz w:val="28"/>
          <w:szCs w:val="28"/>
          <w:lang w:val="uk-UA"/>
        </w:rPr>
      </w:pPr>
    </w:p>
    <w:p w:rsidR="00F11823" w:rsidRPr="00571721" w:rsidRDefault="00F11823" w:rsidP="00F11823">
      <w:pPr>
        <w:tabs>
          <w:tab w:val="left" w:pos="993"/>
        </w:tabs>
        <w:spacing w:after="0" w:line="240" w:lineRule="auto"/>
        <w:ind w:left="644"/>
        <w:jc w:val="both"/>
        <w:rPr>
          <w:rFonts w:ascii="Times New Roman" w:hAnsi="Times New Roman" w:cs="Times New Roman"/>
          <w:sz w:val="28"/>
          <w:szCs w:val="28"/>
          <w:lang w:val="uk-UA"/>
        </w:rPr>
      </w:pPr>
    </w:p>
    <w:p w:rsidR="00C65ECE" w:rsidRPr="00571721" w:rsidRDefault="00C65ECE" w:rsidP="00501C2B">
      <w:pPr>
        <w:tabs>
          <w:tab w:val="left" w:pos="0"/>
          <w:tab w:val="left" w:pos="284"/>
          <w:tab w:val="left" w:pos="993"/>
        </w:tabs>
        <w:spacing w:after="0" w:line="240" w:lineRule="auto"/>
        <w:ind w:firstLine="644"/>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lastRenderedPageBreak/>
        <w:t xml:space="preserve">Учителі та учні закладу щорічно беруть </w:t>
      </w:r>
      <w:r w:rsidRPr="00571721">
        <w:rPr>
          <w:rFonts w:ascii="Times New Roman" w:eastAsia="Calibri" w:hAnsi="Times New Roman" w:cs="Times New Roman"/>
          <w:b/>
          <w:sz w:val="28"/>
          <w:szCs w:val="28"/>
          <w:lang w:val="uk-UA"/>
        </w:rPr>
        <w:t>участь у апробаціях та моніторингах</w:t>
      </w:r>
      <w:r w:rsidRPr="00571721">
        <w:rPr>
          <w:rFonts w:ascii="Times New Roman" w:eastAsia="Calibri" w:hAnsi="Times New Roman" w:cs="Times New Roman"/>
          <w:sz w:val="28"/>
          <w:szCs w:val="28"/>
          <w:lang w:val="uk-UA"/>
        </w:rPr>
        <w:t>:</w:t>
      </w:r>
    </w:p>
    <w:p w:rsidR="00C65ECE" w:rsidRPr="00571721" w:rsidRDefault="00C65ECE" w:rsidP="00501C2B">
      <w:pPr>
        <w:tabs>
          <w:tab w:val="left" w:pos="0"/>
          <w:tab w:val="left" w:pos="284"/>
          <w:tab w:val="left" w:pos="993"/>
        </w:tabs>
        <w:spacing w:after="0" w:line="240" w:lineRule="auto"/>
        <w:ind w:firstLine="644"/>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у листопаді 2018 року брали участь у апробації тестових завдань ЗНО, які проводив СОІППО, учні 11-А класу з математики та фізики (учителі Хижняк Л.Б., Артюшенко О.М.);</w:t>
      </w:r>
    </w:p>
    <w:p w:rsidR="00C65ECE" w:rsidRPr="00571721" w:rsidRDefault="00C65ECE" w:rsidP="00501C2B">
      <w:pPr>
        <w:tabs>
          <w:tab w:val="left" w:pos="0"/>
          <w:tab w:val="left" w:pos="284"/>
          <w:tab w:val="left" w:pos="993"/>
        </w:tabs>
        <w:spacing w:after="0" w:line="240" w:lineRule="auto"/>
        <w:ind w:firstLine="644"/>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у жовтні 2018 року заступник директора з ВР Акименко О.А. брала участь у Всеукраїнському моніторинговому дослідженні стану виконання законодавства у сфері протидії торгівлі людьми та діяльності закладу освіти про надання допомоги особам, які постраждали від торгівлі людьми (онлайн анкетування).</w:t>
      </w:r>
    </w:p>
    <w:p w:rsidR="00C65ECE" w:rsidRPr="00571721" w:rsidRDefault="00C65ECE" w:rsidP="00501C2B">
      <w:pPr>
        <w:spacing w:after="0" w:line="240" w:lineRule="auto"/>
        <w:ind w:firstLine="567"/>
        <w:jc w:val="both"/>
        <w:rPr>
          <w:rFonts w:ascii="Times New Roman" w:eastAsia="Calibri" w:hAnsi="Times New Roman" w:cs="Times New Roman"/>
          <w:b/>
          <w:sz w:val="28"/>
          <w:szCs w:val="28"/>
          <w:lang w:val="uk-UA"/>
        </w:rPr>
      </w:pPr>
      <w:r w:rsidRPr="00571721">
        <w:rPr>
          <w:rFonts w:ascii="Times New Roman" w:eastAsia="Calibri" w:hAnsi="Times New Roman" w:cs="Times New Roman"/>
          <w:sz w:val="28"/>
          <w:szCs w:val="28"/>
          <w:lang w:val="uk-UA"/>
        </w:rPr>
        <w:t xml:space="preserve">Протягом 2018-2019 н.р. </w:t>
      </w:r>
      <w:r w:rsidRPr="00571721">
        <w:rPr>
          <w:rFonts w:ascii="Times New Roman" w:eastAsia="Calibri" w:hAnsi="Times New Roman" w:cs="Times New Roman"/>
          <w:b/>
          <w:sz w:val="28"/>
          <w:szCs w:val="28"/>
          <w:lang w:val="uk-UA"/>
        </w:rPr>
        <w:t>на базі закладу</w:t>
      </w:r>
      <w:r w:rsidRPr="00571721">
        <w:rPr>
          <w:rFonts w:ascii="Times New Roman" w:eastAsia="Calibri" w:hAnsi="Times New Roman" w:cs="Times New Roman"/>
          <w:sz w:val="28"/>
          <w:szCs w:val="28"/>
          <w:lang w:val="uk-UA"/>
        </w:rPr>
        <w:t xml:space="preserve"> були проведені </w:t>
      </w:r>
      <w:r w:rsidRPr="00571721">
        <w:rPr>
          <w:rFonts w:ascii="Times New Roman" w:eastAsia="Calibri" w:hAnsi="Times New Roman" w:cs="Times New Roman"/>
          <w:b/>
          <w:sz w:val="28"/>
          <w:szCs w:val="28"/>
          <w:lang w:val="uk-UA"/>
        </w:rPr>
        <w:t xml:space="preserve">міські заходи: </w:t>
      </w:r>
    </w:p>
    <w:p w:rsidR="00C65ECE" w:rsidRPr="00571721" w:rsidRDefault="00C65ECE" w:rsidP="00501C2B">
      <w:pPr>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17.10.2018</w:t>
      </w:r>
      <w:r w:rsidR="00501C2B"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w:t>
      </w:r>
      <w:r w:rsidR="00501C2B"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відбірковий етап міського конкурсу «Територія творчості» у номінаціях «Трудове навчання, музичне мистецтво»;</w:t>
      </w:r>
    </w:p>
    <w:p w:rsidR="00C65ECE" w:rsidRPr="00571721" w:rsidRDefault="00C65ECE" w:rsidP="00501C2B">
      <w:pPr>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10.10.2018 – відбірковий етап міського конкурсу «Територія творчості» у номінаціях «Біологія, екологія, географія, Основи здоров’я»;</w:t>
      </w:r>
    </w:p>
    <w:p w:rsidR="00C65ECE" w:rsidRPr="00571721" w:rsidRDefault="00C65ECE" w:rsidP="00501C2B">
      <w:pPr>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11.12.2018</w:t>
      </w:r>
      <w:r w:rsidR="00501C2B"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w:t>
      </w:r>
      <w:r w:rsidR="00501C2B"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фінальний етап міського конкурсу «Територія творчості» у номінаціях «Майстер-клас із використанням інноваційних педагогічних технологій»;</w:t>
      </w:r>
    </w:p>
    <w:p w:rsidR="00C65ECE" w:rsidRPr="00571721" w:rsidRDefault="00C65ECE" w:rsidP="00501C2B">
      <w:pPr>
        <w:numPr>
          <w:ilvl w:val="0"/>
          <w:numId w:val="11"/>
        </w:numPr>
        <w:spacing w:after="0" w:line="240" w:lineRule="auto"/>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05.02.2019 –</w:t>
      </w:r>
      <w:r w:rsidR="00B50977" w:rsidRPr="00571721">
        <w:rPr>
          <w:rFonts w:ascii="Times New Roman" w:eastAsia="Calibri" w:hAnsi="Times New Roman" w:cs="Times New Roman"/>
          <w:sz w:val="28"/>
          <w:szCs w:val="28"/>
          <w:lang w:val="uk-UA"/>
        </w:rPr>
        <w:t xml:space="preserve"> </w:t>
      </w:r>
      <w:r w:rsidRPr="00571721">
        <w:rPr>
          <w:rFonts w:ascii="Times New Roman" w:hAnsi="Times New Roman" w:cs="Times New Roman"/>
          <w:sz w:val="28"/>
          <w:szCs w:val="28"/>
          <w:lang w:val="uk-UA"/>
        </w:rPr>
        <w:t>міський профспілковий пленум працівників освіти;</w:t>
      </w:r>
      <w:r w:rsidR="00501C2B" w:rsidRPr="00571721">
        <w:rPr>
          <w:rFonts w:ascii="Times New Roman" w:hAnsi="Times New Roman" w:cs="Times New Roman"/>
          <w:sz w:val="28"/>
          <w:szCs w:val="28"/>
          <w:lang w:val="uk-UA"/>
        </w:rPr>
        <w:t xml:space="preserve"> </w:t>
      </w:r>
    </w:p>
    <w:p w:rsidR="00C65ECE" w:rsidRPr="00571721" w:rsidRDefault="00C65ECE" w:rsidP="00501C2B">
      <w:pPr>
        <w:numPr>
          <w:ilvl w:val="0"/>
          <w:numId w:val="11"/>
        </w:numPr>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 27.02.2019 – с</w:t>
      </w:r>
      <w:r w:rsidRPr="00571721">
        <w:rPr>
          <w:rFonts w:ascii="Times New Roman" w:hAnsi="Times New Roman" w:cs="Times New Roman"/>
          <w:sz w:val="28"/>
          <w:szCs w:val="28"/>
          <w:lang w:val="uk-UA"/>
        </w:rPr>
        <w:t>емінар-навчання для вчителів, які будуть зайняті в якості старших інструкторів на ЗНО-2019;</w:t>
      </w:r>
    </w:p>
    <w:p w:rsidR="00C65ECE" w:rsidRPr="00571721" w:rsidRDefault="00C65ECE" w:rsidP="00501C2B">
      <w:pPr>
        <w:numPr>
          <w:ilvl w:val="0"/>
          <w:numId w:val="11"/>
        </w:numPr>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 11.04.2019 – </w:t>
      </w:r>
      <w:r w:rsidRPr="00571721">
        <w:rPr>
          <w:rFonts w:ascii="Times New Roman" w:hAnsi="Times New Roman" w:cs="Times New Roman"/>
          <w:sz w:val="28"/>
          <w:szCs w:val="28"/>
          <w:lang w:val="uk-UA"/>
        </w:rPr>
        <w:t>міські змагання зі стрільби з пневматичної гвинтівки та підтягування на перекладині у рамках</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спартакіади міста серед команд допризовної молоді;</w:t>
      </w:r>
    </w:p>
    <w:p w:rsidR="00C65ECE" w:rsidRPr="00571721" w:rsidRDefault="00C65ECE" w:rsidP="00501C2B">
      <w:pPr>
        <w:numPr>
          <w:ilvl w:val="0"/>
          <w:numId w:val="11"/>
        </w:numPr>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 16.04.2019 – обласні </w:t>
      </w:r>
      <w:r w:rsidRPr="00571721">
        <w:rPr>
          <w:rFonts w:ascii="Times New Roman" w:hAnsi="Times New Roman" w:cs="Times New Roman"/>
          <w:sz w:val="28"/>
          <w:szCs w:val="28"/>
          <w:lang w:val="uk-UA"/>
        </w:rPr>
        <w:t>змагання зі стрільби з пневматичної гвинтівки та підтягування на перекладині у рамках</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спартакіади міста серед команд допризовної молоді.</w:t>
      </w:r>
    </w:p>
    <w:p w:rsidR="00C65ECE" w:rsidRPr="00571721" w:rsidRDefault="00C65ECE" w:rsidP="00501C2B">
      <w:pPr>
        <w:spacing w:after="0" w:line="240" w:lineRule="auto"/>
        <w:ind w:firstLine="567"/>
        <w:jc w:val="both"/>
        <w:rPr>
          <w:rFonts w:ascii="Times New Roman" w:eastAsia="Calibri" w:hAnsi="Times New Roman" w:cs="Times New Roman"/>
          <w:sz w:val="28"/>
          <w:szCs w:val="28"/>
          <w:highlight w:val="yellow"/>
          <w:lang w:val="uk-UA"/>
        </w:rPr>
      </w:pPr>
      <w:r w:rsidRPr="00571721">
        <w:rPr>
          <w:rFonts w:ascii="Times New Roman" w:eastAsia="Calibri" w:hAnsi="Times New Roman" w:cs="Times New Roman"/>
          <w:sz w:val="28"/>
          <w:szCs w:val="28"/>
          <w:lang w:val="uk-UA"/>
        </w:rPr>
        <w:t>Учителі беруть активну участь у методичній роботі на рівні міста, працюють у міських творчих групах над дослідженням різних аспектів упровадження інноваційних освітніх технологій в освітній процес. Входять</w:t>
      </w:r>
      <w:r w:rsidR="00501C2B"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до складу міських творчих груп учителі Співак Т.В., Колотило О.В., Власов В.М., Калашник Т.О. та інші.</w:t>
      </w:r>
    </w:p>
    <w:p w:rsidR="00C65ECE" w:rsidRPr="00571721" w:rsidRDefault="00C65ECE" w:rsidP="00501C2B">
      <w:pPr>
        <w:tabs>
          <w:tab w:val="left" w:pos="0"/>
          <w:tab w:val="left" w:pos="851"/>
          <w:tab w:val="left" w:pos="1848"/>
        </w:tabs>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У системі використовують хмарні та інші сучасні технології вчителі закладу: </w:t>
      </w:r>
    </w:p>
    <w:p w:rsidR="00C65ECE" w:rsidRPr="00571721" w:rsidRDefault="00C65ECE" w:rsidP="00501C2B">
      <w:pPr>
        <w:numPr>
          <w:ilvl w:val="0"/>
          <w:numId w:val="4"/>
        </w:numPr>
        <w:tabs>
          <w:tab w:val="left" w:pos="0"/>
          <w:tab w:val="left" w:pos="851"/>
          <w:tab w:val="left" w:pos="1418"/>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учителі географії, біології Іваненко-Гребець Л.П., Співак Т.В., Баклай Л.В.;</w:t>
      </w:r>
    </w:p>
    <w:p w:rsidR="00C65ECE" w:rsidRPr="00571721" w:rsidRDefault="00C65ECE" w:rsidP="00501C2B">
      <w:pPr>
        <w:numPr>
          <w:ilvl w:val="0"/>
          <w:numId w:val="4"/>
        </w:numPr>
        <w:tabs>
          <w:tab w:val="left" w:pos="0"/>
          <w:tab w:val="left" w:pos="851"/>
          <w:tab w:val="left" w:pos="1418"/>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учителі історії Акименко О.А., Калашник Т.О., Власов В.М.; </w:t>
      </w:r>
    </w:p>
    <w:p w:rsidR="00C65ECE" w:rsidRPr="00571721" w:rsidRDefault="00C65ECE" w:rsidP="00501C2B">
      <w:pPr>
        <w:numPr>
          <w:ilvl w:val="0"/>
          <w:numId w:val="4"/>
        </w:numPr>
        <w:tabs>
          <w:tab w:val="left" w:pos="0"/>
          <w:tab w:val="left" w:pos="851"/>
          <w:tab w:val="left" w:pos="1418"/>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учителі інформатики, фізики, математики Штокало О.В., Калько О.М., Дубина Т.В., Подоляк В.Б., Артюшенко О.М.;</w:t>
      </w:r>
    </w:p>
    <w:p w:rsidR="00C65ECE" w:rsidRPr="00571721" w:rsidRDefault="00C65ECE" w:rsidP="00501C2B">
      <w:pPr>
        <w:numPr>
          <w:ilvl w:val="0"/>
          <w:numId w:val="4"/>
        </w:numPr>
        <w:tabs>
          <w:tab w:val="left" w:pos="0"/>
          <w:tab w:val="left" w:pos="851"/>
          <w:tab w:val="left" w:pos="1418"/>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учитель зарубіжної літератури Капленко А.О.;</w:t>
      </w:r>
    </w:p>
    <w:p w:rsidR="00C65ECE" w:rsidRPr="00571721" w:rsidRDefault="00C65ECE" w:rsidP="00501C2B">
      <w:pPr>
        <w:numPr>
          <w:ilvl w:val="0"/>
          <w:numId w:val="4"/>
        </w:numPr>
        <w:tabs>
          <w:tab w:val="left" w:pos="0"/>
          <w:tab w:val="left" w:pos="851"/>
          <w:tab w:val="left" w:pos="1418"/>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учителі української мови та літератури Павленко А.С., Колотило О.В., Богословська О.Б., Бондар Т.Л.;</w:t>
      </w:r>
    </w:p>
    <w:p w:rsidR="00C65ECE" w:rsidRPr="00571721" w:rsidRDefault="00C65ECE" w:rsidP="00501C2B">
      <w:pPr>
        <w:numPr>
          <w:ilvl w:val="0"/>
          <w:numId w:val="4"/>
        </w:numPr>
        <w:tabs>
          <w:tab w:val="left" w:pos="0"/>
          <w:tab w:val="left" w:pos="851"/>
          <w:tab w:val="left" w:pos="1418"/>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lastRenderedPageBreak/>
        <w:t>учителі початкових класів Самойленко Л.В., Шерстюк Г.І.,</w:t>
      </w:r>
      <w:r w:rsidR="00501C2B"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Васюкова С.М., Лиштван О.А., Заіченко О.Л.;</w:t>
      </w:r>
    </w:p>
    <w:p w:rsidR="00C65ECE" w:rsidRPr="00571721" w:rsidRDefault="00C65ECE" w:rsidP="00501C2B">
      <w:pPr>
        <w:numPr>
          <w:ilvl w:val="0"/>
          <w:numId w:val="4"/>
        </w:numPr>
        <w:tabs>
          <w:tab w:val="left" w:pos="0"/>
          <w:tab w:val="left" w:pos="851"/>
          <w:tab w:val="left" w:pos="1418"/>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педагог-організатор Гончаренко В.В.;</w:t>
      </w:r>
    </w:p>
    <w:p w:rsidR="00C65ECE" w:rsidRPr="00571721" w:rsidRDefault="00C65ECE" w:rsidP="00501C2B">
      <w:pPr>
        <w:numPr>
          <w:ilvl w:val="0"/>
          <w:numId w:val="4"/>
        </w:numPr>
        <w:tabs>
          <w:tab w:val="left" w:pos="0"/>
          <w:tab w:val="left" w:pos="851"/>
          <w:tab w:val="left" w:pos="1418"/>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практичний психолог Головач І.А.;</w:t>
      </w:r>
    </w:p>
    <w:p w:rsidR="00C65ECE" w:rsidRPr="00571721" w:rsidRDefault="00C65ECE" w:rsidP="00501C2B">
      <w:pPr>
        <w:numPr>
          <w:ilvl w:val="0"/>
          <w:numId w:val="4"/>
        </w:numPr>
        <w:tabs>
          <w:tab w:val="left" w:pos="0"/>
          <w:tab w:val="left" w:pos="851"/>
          <w:tab w:val="left" w:pos="1418"/>
        </w:tabs>
        <w:spacing w:after="0" w:line="240" w:lineRule="auto"/>
        <w:ind w:left="0"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соціальний педагог Шкут О.С. та інші.</w:t>
      </w:r>
    </w:p>
    <w:p w:rsidR="00C65ECE" w:rsidRPr="00571721" w:rsidRDefault="00C65ECE" w:rsidP="00501C2B">
      <w:pPr>
        <w:shd w:val="clear" w:color="auto" w:fill="FFFFFF"/>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Із січня 2017 року вчителі початкової школи працюють на основі освітньої платформи VCHY.COM.UA, з базовим онлайн-курсом Вчи.юа з математики.</w:t>
      </w:r>
      <w:r w:rsidR="00501C2B" w:rsidRPr="00571721">
        <w:rPr>
          <w:rFonts w:ascii="Times New Roman" w:eastAsia="Calibri" w:hAnsi="Times New Roman" w:cs="Times New Roman"/>
          <w:sz w:val="28"/>
          <w:szCs w:val="28"/>
          <w:lang w:val="uk-UA"/>
        </w:rPr>
        <w:t xml:space="preserve"> </w:t>
      </w:r>
    </w:p>
    <w:p w:rsidR="00C65ECE" w:rsidRPr="00571721" w:rsidRDefault="00C65ECE" w:rsidP="00501C2B">
      <w:pPr>
        <w:tabs>
          <w:tab w:val="left" w:pos="426"/>
          <w:tab w:val="left" w:pos="567"/>
          <w:tab w:val="left" w:pos="851"/>
        </w:tabs>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ab/>
        <w:t xml:space="preserve">Учителі </w:t>
      </w:r>
      <w:r w:rsidR="00AA6104" w:rsidRPr="00571721">
        <w:rPr>
          <w:rFonts w:ascii="Times New Roman" w:eastAsia="Calibri" w:hAnsi="Times New Roman" w:cs="Times New Roman"/>
          <w:sz w:val="28"/>
          <w:szCs w:val="28"/>
          <w:lang w:val="uk-UA"/>
        </w:rPr>
        <w:t>закладу</w:t>
      </w:r>
      <w:r w:rsidRPr="00571721">
        <w:rPr>
          <w:rFonts w:ascii="Times New Roman" w:eastAsia="Calibri" w:hAnsi="Times New Roman" w:cs="Times New Roman"/>
          <w:sz w:val="28"/>
          <w:szCs w:val="28"/>
          <w:lang w:val="uk-UA"/>
        </w:rPr>
        <w:t xml:space="preserve"> мають власні сайти та блоги: </w:t>
      </w:r>
    </w:p>
    <w:p w:rsidR="00C65ECE" w:rsidRPr="00571721" w:rsidRDefault="00C65ECE" w:rsidP="00501C2B">
      <w:pPr>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Калашник Т.О. </w:t>
      </w:r>
      <w:r w:rsidRPr="00571721">
        <w:rPr>
          <w:rFonts w:ascii="Times New Roman" w:eastAsia="Calibri" w:hAnsi="Times New Roman" w:cs="Times New Roman"/>
          <w:sz w:val="28"/>
          <w:szCs w:val="28"/>
          <w:lang w:val="uk-UA"/>
        </w:rPr>
        <w:tab/>
      </w:r>
      <w:r w:rsidRPr="00571721">
        <w:rPr>
          <w:rFonts w:ascii="Times New Roman" w:eastAsia="Calibri" w:hAnsi="Times New Roman" w:cs="Times New Roman"/>
          <w:sz w:val="28"/>
          <w:szCs w:val="28"/>
          <w:lang w:val="uk-UA"/>
        </w:rPr>
        <w:tab/>
      </w:r>
      <w:r w:rsidRPr="00571721">
        <w:rPr>
          <w:rFonts w:ascii="Times New Roman" w:eastAsia="Calibri" w:hAnsi="Times New Roman" w:cs="Times New Roman"/>
          <w:sz w:val="28"/>
          <w:szCs w:val="28"/>
          <w:lang w:val="uk-UA"/>
        </w:rPr>
        <w:tab/>
      </w:r>
      <w:hyperlink r:id="rId10" w:history="1">
        <w:r w:rsidRPr="00571721">
          <w:rPr>
            <w:rFonts w:ascii="Times New Roman" w:eastAsia="Calibri" w:hAnsi="Times New Roman" w:cs="Times New Roman"/>
            <w:sz w:val="28"/>
            <w:szCs w:val="28"/>
            <w:lang w:val="uk-UA"/>
          </w:rPr>
          <w:t>ktateahis.jimdo.com</w:t>
        </w:r>
      </w:hyperlink>
    </w:p>
    <w:p w:rsidR="00C65ECE" w:rsidRPr="00571721" w:rsidRDefault="00C65ECE" w:rsidP="00501C2B">
      <w:pPr>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Павленко А.С. </w:t>
      </w:r>
      <w:r w:rsidRPr="00571721">
        <w:rPr>
          <w:rFonts w:ascii="Times New Roman" w:eastAsia="Calibri" w:hAnsi="Times New Roman" w:cs="Times New Roman"/>
          <w:sz w:val="28"/>
          <w:szCs w:val="28"/>
          <w:lang w:val="uk-UA"/>
        </w:rPr>
        <w:tab/>
      </w:r>
      <w:r w:rsidRPr="00571721">
        <w:rPr>
          <w:rFonts w:ascii="Times New Roman" w:eastAsia="Calibri" w:hAnsi="Times New Roman" w:cs="Times New Roman"/>
          <w:sz w:val="28"/>
          <w:szCs w:val="28"/>
          <w:lang w:val="uk-UA"/>
        </w:rPr>
        <w:tab/>
      </w:r>
      <w:r w:rsidRPr="00571721">
        <w:rPr>
          <w:rFonts w:ascii="Times New Roman" w:eastAsia="Calibri" w:hAnsi="Times New Roman" w:cs="Times New Roman"/>
          <w:sz w:val="28"/>
          <w:szCs w:val="28"/>
          <w:lang w:val="uk-UA"/>
        </w:rPr>
        <w:tab/>
      </w:r>
      <w:hyperlink r:id="rId11" w:history="1">
        <w:r w:rsidRPr="00571721">
          <w:rPr>
            <w:rFonts w:ascii="Times New Roman" w:eastAsia="Calibri" w:hAnsi="Times New Roman" w:cs="Times New Roman"/>
            <w:sz w:val="28"/>
            <w:szCs w:val="28"/>
            <w:lang w:val="uk-UA"/>
          </w:rPr>
          <w:t>skarbnu4ka.jimdo.com</w:t>
        </w:r>
      </w:hyperlink>
    </w:p>
    <w:p w:rsidR="00C65ECE" w:rsidRPr="00571721" w:rsidRDefault="00C65ECE" w:rsidP="00501C2B">
      <w:pPr>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Ралка В.Ю. </w:t>
      </w:r>
      <w:r w:rsidRPr="00571721">
        <w:rPr>
          <w:rFonts w:ascii="Times New Roman" w:eastAsia="Calibri" w:hAnsi="Times New Roman" w:cs="Times New Roman"/>
          <w:sz w:val="28"/>
          <w:szCs w:val="28"/>
          <w:lang w:val="uk-UA"/>
        </w:rPr>
        <w:tab/>
      </w:r>
      <w:r w:rsidRPr="00571721">
        <w:rPr>
          <w:rFonts w:ascii="Times New Roman" w:eastAsia="Calibri" w:hAnsi="Times New Roman" w:cs="Times New Roman"/>
          <w:sz w:val="28"/>
          <w:szCs w:val="28"/>
          <w:lang w:val="uk-UA"/>
        </w:rPr>
        <w:tab/>
      </w:r>
      <w:r w:rsidRPr="00571721">
        <w:rPr>
          <w:rFonts w:ascii="Times New Roman" w:eastAsia="Calibri" w:hAnsi="Times New Roman" w:cs="Times New Roman"/>
          <w:sz w:val="28"/>
          <w:szCs w:val="28"/>
          <w:lang w:val="uk-UA"/>
        </w:rPr>
        <w:tab/>
      </w:r>
      <w:r w:rsidRPr="00571721">
        <w:rPr>
          <w:rFonts w:ascii="Times New Roman" w:eastAsia="Calibri" w:hAnsi="Times New Roman" w:cs="Times New Roman"/>
          <w:sz w:val="28"/>
          <w:szCs w:val="28"/>
          <w:lang w:val="uk-UA"/>
        </w:rPr>
        <w:tab/>
      </w:r>
      <w:hyperlink r:id="rId12" w:history="1">
        <w:r w:rsidRPr="00571721">
          <w:rPr>
            <w:rFonts w:ascii="Times New Roman" w:eastAsia="Calibri" w:hAnsi="Times New Roman" w:cs="Times New Roman"/>
            <w:sz w:val="28"/>
            <w:szCs w:val="28"/>
            <w:lang w:val="uk-UA"/>
          </w:rPr>
          <w:t>sites.google.com/site/ralkavitaliysait</w:t>
        </w:r>
      </w:hyperlink>
    </w:p>
    <w:p w:rsidR="00C65ECE" w:rsidRPr="00571721" w:rsidRDefault="00C65ECE" w:rsidP="00501C2B">
      <w:pPr>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Кичань А.О. </w:t>
      </w:r>
      <w:r w:rsidRPr="00571721">
        <w:rPr>
          <w:rFonts w:ascii="Times New Roman" w:eastAsia="Calibri" w:hAnsi="Times New Roman" w:cs="Times New Roman"/>
          <w:sz w:val="28"/>
          <w:szCs w:val="28"/>
          <w:lang w:val="uk-UA"/>
        </w:rPr>
        <w:tab/>
      </w:r>
      <w:r w:rsidRPr="00571721">
        <w:rPr>
          <w:rFonts w:ascii="Times New Roman" w:eastAsia="Calibri" w:hAnsi="Times New Roman" w:cs="Times New Roman"/>
          <w:sz w:val="28"/>
          <w:szCs w:val="28"/>
          <w:lang w:val="uk-UA"/>
        </w:rPr>
        <w:tab/>
      </w:r>
      <w:r w:rsidRPr="00571721">
        <w:rPr>
          <w:rFonts w:ascii="Times New Roman" w:eastAsia="Calibri" w:hAnsi="Times New Roman" w:cs="Times New Roman"/>
          <w:sz w:val="28"/>
          <w:szCs w:val="28"/>
          <w:lang w:val="uk-UA"/>
        </w:rPr>
        <w:tab/>
      </w:r>
      <w:hyperlink r:id="rId13" w:history="1">
        <w:r w:rsidRPr="00571721">
          <w:rPr>
            <w:rFonts w:ascii="Times New Roman" w:eastAsia="Calibri" w:hAnsi="Times New Roman" w:cs="Times New Roman"/>
            <w:sz w:val="28"/>
            <w:szCs w:val="28"/>
            <w:lang w:val="uk-UA"/>
          </w:rPr>
          <w:t>annadushka.jimdo.com</w:t>
        </w:r>
      </w:hyperlink>
    </w:p>
    <w:p w:rsidR="00C65ECE" w:rsidRPr="00571721" w:rsidRDefault="00C65ECE" w:rsidP="00501C2B">
      <w:pPr>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Самойленко Л.В. </w:t>
      </w:r>
      <w:r w:rsidRPr="00571721">
        <w:rPr>
          <w:rFonts w:ascii="Times New Roman" w:eastAsia="Calibri" w:hAnsi="Times New Roman" w:cs="Times New Roman"/>
          <w:sz w:val="28"/>
          <w:szCs w:val="28"/>
          <w:lang w:val="uk-UA"/>
        </w:rPr>
        <w:tab/>
      </w:r>
      <w:r w:rsidRPr="00571721">
        <w:rPr>
          <w:rFonts w:ascii="Times New Roman" w:eastAsia="Calibri" w:hAnsi="Times New Roman" w:cs="Times New Roman"/>
          <w:sz w:val="28"/>
          <w:szCs w:val="28"/>
          <w:lang w:val="uk-UA"/>
        </w:rPr>
        <w:tab/>
      </w:r>
      <w:r w:rsidRPr="00571721">
        <w:rPr>
          <w:rFonts w:ascii="Times New Roman" w:eastAsia="Calibri" w:hAnsi="Times New Roman" w:cs="Times New Roman"/>
          <w:sz w:val="28"/>
          <w:szCs w:val="28"/>
          <w:lang w:val="uk-UA"/>
        </w:rPr>
        <w:tab/>
      </w:r>
      <w:hyperlink r:id="rId14" w:history="1">
        <w:r w:rsidRPr="00571721">
          <w:rPr>
            <w:rFonts w:ascii="Times New Roman" w:eastAsia="Calibri" w:hAnsi="Times New Roman" w:cs="Times New Roman"/>
            <w:sz w:val="28"/>
            <w:szCs w:val="28"/>
            <w:lang w:val="uk-UA"/>
          </w:rPr>
          <w:t>l-samoylenko.pp.ua</w:t>
        </w:r>
      </w:hyperlink>
    </w:p>
    <w:p w:rsidR="00C65ECE" w:rsidRPr="00571721" w:rsidRDefault="00C65ECE" w:rsidP="00501C2B">
      <w:pPr>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Ковальова О.М.</w:t>
      </w:r>
      <w:r w:rsidRPr="00571721">
        <w:rPr>
          <w:rFonts w:ascii="Times New Roman" w:eastAsia="Calibri" w:hAnsi="Times New Roman" w:cs="Times New Roman"/>
          <w:sz w:val="28"/>
          <w:szCs w:val="28"/>
          <w:lang w:val="uk-UA"/>
        </w:rPr>
        <w:tab/>
      </w:r>
      <w:r w:rsidRPr="00571721">
        <w:rPr>
          <w:rFonts w:ascii="Times New Roman" w:eastAsia="Calibri" w:hAnsi="Times New Roman" w:cs="Times New Roman"/>
          <w:sz w:val="28"/>
          <w:szCs w:val="28"/>
          <w:lang w:val="uk-UA"/>
        </w:rPr>
        <w:tab/>
      </w:r>
      <w:r w:rsidRPr="00571721">
        <w:rPr>
          <w:rFonts w:ascii="Times New Roman" w:eastAsia="Calibri" w:hAnsi="Times New Roman" w:cs="Times New Roman"/>
          <w:sz w:val="28"/>
          <w:szCs w:val="28"/>
          <w:lang w:val="uk-UA"/>
        </w:rPr>
        <w:tab/>
        <w:t>olenakovalova.jimdo.com</w:t>
      </w:r>
    </w:p>
    <w:p w:rsidR="00C65ECE" w:rsidRPr="00571721" w:rsidRDefault="00C65ECE" w:rsidP="00501C2B">
      <w:pPr>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Сайт шкільного музею</w:t>
      </w:r>
      <w:r w:rsidRPr="00571721">
        <w:rPr>
          <w:rFonts w:ascii="Times New Roman" w:eastAsia="Calibri" w:hAnsi="Times New Roman" w:cs="Times New Roman"/>
          <w:sz w:val="28"/>
          <w:szCs w:val="28"/>
          <w:lang w:val="uk-UA"/>
        </w:rPr>
        <w:tab/>
      </w:r>
      <w:r w:rsidRPr="00571721">
        <w:rPr>
          <w:rFonts w:ascii="Times New Roman" w:eastAsia="Calibri" w:hAnsi="Times New Roman" w:cs="Times New Roman"/>
          <w:sz w:val="28"/>
          <w:szCs w:val="28"/>
          <w:lang w:val="uk-UA"/>
        </w:rPr>
        <w:tab/>
      </w:r>
      <w:hyperlink r:id="rId15" w:history="1">
        <w:r w:rsidRPr="00571721">
          <w:rPr>
            <w:rFonts w:ascii="Times New Roman" w:eastAsia="Calibri" w:hAnsi="Times New Roman" w:cs="Times New Roman"/>
            <w:sz w:val="28"/>
            <w:szCs w:val="28"/>
            <w:lang w:val="uk-UA"/>
          </w:rPr>
          <w:t>musskarb3skd.jimdo.com</w:t>
        </w:r>
      </w:hyperlink>
    </w:p>
    <w:p w:rsidR="00C65ECE" w:rsidRPr="00571721" w:rsidRDefault="00C65ECE" w:rsidP="00501C2B">
      <w:pPr>
        <w:tabs>
          <w:tab w:val="left" w:pos="1848"/>
        </w:tabs>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Інформація про заклад, методичну роботу, проведені педагогічні ради, семінари, перелік друкованих робіт вчителів та інше</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 xml:space="preserve">висвітлюється не тільки на сайті </w:t>
      </w:r>
      <w:r w:rsidR="00650615" w:rsidRPr="00571721">
        <w:rPr>
          <w:rFonts w:ascii="Times New Roman" w:hAnsi="Times New Roman" w:cs="Times New Roman"/>
          <w:sz w:val="28"/>
          <w:szCs w:val="28"/>
          <w:lang w:val="uk-UA"/>
        </w:rPr>
        <w:t xml:space="preserve">закладу </w:t>
      </w:r>
      <w:r w:rsidRPr="00571721">
        <w:rPr>
          <w:rFonts w:ascii="Times New Roman" w:hAnsi="Times New Roman" w:cs="Times New Roman"/>
          <w:sz w:val="28"/>
          <w:szCs w:val="28"/>
          <w:lang w:val="uk-UA"/>
        </w:rPr>
        <w:t>(http://zosh6.sumy.ua), а й у засобах масової інформації:</w:t>
      </w:r>
      <w:r w:rsidRPr="00571721">
        <w:rPr>
          <w:rFonts w:ascii="Times New Roman" w:eastAsia="Calibri" w:hAnsi="Times New Roman" w:cs="Times New Roman"/>
          <w:sz w:val="28"/>
          <w:szCs w:val="28"/>
          <w:lang w:val="uk-UA"/>
        </w:rPr>
        <w:t xml:space="preserve"> у сюжетах ТРК </w:t>
      </w:r>
      <w:r w:rsidRPr="00571721">
        <w:rPr>
          <w:rFonts w:ascii="Times New Roman" w:hAnsi="Times New Roman" w:cs="Times New Roman"/>
          <w:sz w:val="28"/>
          <w:szCs w:val="28"/>
          <w:lang w:val="uk-UA"/>
        </w:rPr>
        <w:t>«UA-Суми», «Відікон»,</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 xml:space="preserve">АТV, СТС; </w:t>
      </w:r>
      <w:r w:rsidRPr="00571721">
        <w:rPr>
          <w:rFonts w:ascii="Times New Roman" w:eastAsia="Calibri" w:hAnsi="Times New Roman" w:cs="Times New Roman"/>
          <w:sz w:val="28"/>
          <w:szCs w:val="28"/>
          <w:lang w:val="uk-UA"/>
        </w:rPr>
        <w:t xml:space="preserve">на сайтах </w:t>
      </w:r>
      <w:r w:rsidRPr="00571721">
        <w:rPr>
          <w:rFonts w:ascii="Times New Roman" w:hAnsi="Times New Roman" w:cs="Times New Roman"/>
          <w:sz w:val="28"/>
          <w:szCs w:val="28"/>
          <w:lang w:val="uk-UA"/>
        </w:rPr>
        <w:t xml:space="preserve">інформаційного порталу Сумської міської ради, «Новини 0542», «Сумські дебати», Сумської міської централізованої бібліотечної системи, Сумської обласної бібліотеки для дітей; на сторінках у Facebook </w:t>
      </w:r>
      <w:r w:rsidRPr="00571721">
        <w:rPr>
          <w:rFonts w:ascii="Times New Roman" w:eastAsia="Calibri" w:hAnsi="Times New Roman" w:cs="Times New Roman"/>
          <w:sz w:val="28"/>
          <w:szCs w:val="28"/>
          <w:lang w:val="uk-UA"/>
        </w:rPr>
        <w:t>Патрульної поліції Сумської області,</w:t>
      </w:r>
      <w:r w:rsidRPr="00571721">
        <w:rPr>
          <w:rFonts w:ascii="Times New Roman" w:hAnsi="Times New Roman" w:cs="Times New Roman"/>
          <w:sz w:val="28"/>
          <w:szCs w:val="28"/>
          <w:lang w:val="uk-UA"/>
        </w:rPr>
        <w:t xml:space="preserve"> волонтерського центру СББ «ТИЛ».</w:t>
      </w:r>
    </w:p>
    <w:p w:rsidR="00C65ECE" w:rsidRPr="00571721" w:rsidRDefault="00C65ECE" w:rsidP="00501C2B">
      <w:pPr>
        <w:tabs>
          <w:tab w:val="left" w:pos="426"/>
          <w:tab w:val="left" w:pos="567"/>
          <w:tab w:val="left" w:pos="851"/>
          <w:tab w:val="left" w:pos="1848"/>
        </w:tabs>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Протягом 2018-2019 н.р. учителі були залучені методистами ІМЦ та СОІППО для роботи в складі журі олімпіад та конкурсів. Так, членами журі ІІ етапу Всеукраїнських учнівських олімпіад були Богословська О.Б.,</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 xml:space="preserve">Хижняк Л.Б., </w:t>
      </w:r>
      <w:r w:rsidR="00F11823"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Сергієнко С.А., Штокало О.В., Власов В.М., Артюшенко О.М., Іваненко-Гребець Л.П., Співак Т.В., Афанасенко Т.В.,</w:t>
      </w:r>
      <w:r w:rsidR="00104C8F" w:rsidRPr="00571721">
        <w:rPr>
          <w:rFonts w:ascii="Times New Roman" w:hAnsi="Times New Roman" w:cs="Times New Roman"/>
          <w:sz w:val="28"/>
          <w:szCs w:val="28"/>
          <w:lang w:val="uk-UA"/>
        </w:rPr>
        <w:t xml:space="preserve"> </w:t>
      </w:r>
      <w:r w:rsidR="00F11823"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Рудень І.І.,</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 xml:space="preserve">Радченко Л.П., Куценко С.Ю; Васюкова С.М. – член журі міського конкурсу «Територія творчості»; Бондар Т.Л. – член журі ІІ етапу Міжнародного мовно-літературного конкурсу імені Т.Г.Шевченка, обласного етапу конкурсу імені П.Яцика. </w:t>
      </w:r>
    </w:p>
    <w:p w:rsidR="004E3602" w:rsidRPr="00571721" w:rsidRDefault="004E3602" w:rsidP="00501C2B">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Педагогічний колектив </w:t>
      </w:r>
      <w:r w:rsidR="00AA6104" w:rsidRPr="00571721">
        <w:rPr>
          <w:rFonts w:ascii="Times New Roman" w:hAnsi="Times New Roman" w:cs="Times New Roman"/>
          <w:sz w:val="28"/>
          <w:szCs w:val="28"/>
          <w:lang w:val="uk-UA"/>
        </w:rPr>
        <w:t>закладу</w:t>
      </w:r>
      <w:r w:rsidRPr="00571721">
        <w:rPr>
          <w:rFonts w:ascii="Times New Roman" w:hAnsi="Times New Roman" w:cs="Times New Roman"/>
          <w:sz w:val="28"/>
          <w:szCs w:val="28"/>
          <w:lang w:val="uk-UA"/>
        </w:rPr>
        <w:t xml:space="preserve"> у 2018-2019 н.р. четвертий рік продовжував працювати над методичною проблемою «Упровадження у навчально-виховний процес компетентнісного і діяльнісного підходів як умова творчого розвитку особистості вчителя та учня в інформаційному освітньому середовищі». </w:t>
      </w:r>
    </w:p>
    <w:p w:rsidR="004E3602" w:rsidRPr="00571721" w:rsidRDefault="004E3602" w:rsidP="00501C2B">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lastRenderedPageBreak/>
        <w:t>Методична робота з педагогічними працівниками в закладі</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реалізовувалась як через традиційні (колективні, індивідуальні, групові), так і нетрадиційні (презентації, ділові ігри, творчі звіти, портфоліо тощо) форми її організації.</w:t>
      </w:r>
    </w:p>
    <w:p w:rsidR="004E3602" w:rsidRPr="00571721" w:rsidRDefault="004E3602" w:rsidP="00501C2B">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У </w:t>
      </w:r>
      <w:r w:rsidR="00AA6104" w:rsidRPr="00571721">
        <w:rPr>
          <w:rFonts w:ascii="Times New Roman" w:eastAsia="Calibri" w:hAnsi="Times New Roman" w:cs="Times New Roman"/>
          <w:sz w:val="28"/>
          <w:szCs w:val="28"/>
          <w:lang w:val="uk-UA"/>
        </w:rPr>
        <w:t>закладі</w:t>
      </w:r>
      <w:r w:rsidRPr="00571721">
        <w:rPr>
          <w:rFonts w:ascii="Times New Roman" w:eastAsia="Calibri" w:hAnsi="Times New Roman" w:cs="Times New Roman"/>
          <w:sz w:val="28"/>
          <w:szCs w:val="28"/>
          <w:lang w:val="uk-UA"/>
        </w:rPr>
        <w:t xml:space="preserve"> було створено та працювало 10 методичних об’єднань: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6162"/>
        <w:gridCol w:w="2694"/>
      </w:tblGrid>
      <w:tr w:rsidR="00D8589A" w:rsidRPr="00571721" w:rsidTr="00851E29">
        <w:trPr>
          <w:jc w:val="center"/>
        </w:trPr>
        <w:tc>
          <w:tcPr>
            <w:tcW w:w="0" w:type="auto"/>
            <w:tcBorders>
              <w:top w:val="single" w:sz="4" w:space="0" w:color="auto"/>
              <w:left w:val="single" w:sz="4" w:space="0" w:color="auto"/>
              <w:bottom w:val="single" w:sz="4" w:space="0" w:color="auto"/>
              <w:right w:val="single" w:sz="4" w:space="0" w:color="auto"/>
            </w:tcBorders>
            <w:hideMark/>
          </w:tcPr>
          <w:p w:rsidR="004E3602" w:rsidRPr="00571721" w:rsidRDefault="004E3602" w:rsidP="00501C2B">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571721">
              <w:rPr>
                <w:rFonts w:ascii="Times New Roman" w:eastAsia="Calibri" w:hAnsi="Times New Roman" w:cs="Times New Roman"/>
                <w:sz w:val="24"/>
                <w:szCs w:val="24"/>
                <w:lang w:val="uk-UA"/>
              </w:rPr>
              <w:t>№ з/п</w:t>
            </w:r>
          </w:p>
        </w:tc>
        <w:tc>
          <w:tcPr>
            <w:tcW w:w="6162" w:type="dxa"/>
            <w:tcBorders>
              <w:top w:val="single" w:sz="4" w:space="0" w:color="auto"/>
              <w:left w:val="single" w:sz="4" w:space="0" w:color="auto"/>
              <w:bottom w:val="single" w:sz="4" w:space="0" w:color="auto"/>
              <w:right w:val="single" w:sz="4" w:space="0" w:color="auto"/>
            </w:tcBorders>
            <w:hideMark/>
          </w:tcPr>
          <w:p w:rsidR="004E3602" w:rsidRPr="00571721" w:rsidRDefault="004E3602" w:rsidP="00501C2B">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571721">
              <w:rPr>
                <w:rFonts w:ascii="Times New Roman" w:eastAsia="Calibri" w:hAnsi="Times New Roman" w:cs="Times New Roman"/>
                <w:sz w:val="24"/>
                <w:szCs w:val="24"/>
                <w:lang w:val="uk-UA"/>
              </w:rPr>
              <w:t>Методичні об’єднання</w:t>
            </w:r>
          </w:p>
        </w:tc>
        <w:tc>
          <w:tcPr>
            <w:tcW w:w="2694" w:type="dxa"/>
            <w:tcBorders>
              <w:top w:val="single" w:sz="4" w:space="0" w:color="auto"/>
              <w:left w:val="single" w:sz="4" w:space="0" w:color="auto"/>
              <w:bottom w:val="single" w:sz="4" w:space="0" w:color="auto"/>
              <w:right w:val="single" w:sz="4" w:space="0" w:color="auto"/>
            </w:tcBorders>
            <w:hideMark/>
          </w:tcPr>
          <w:p w:rsidR="004E3602" w:rsidRPr="00571721" w:rsidRDefault="004E3602" w:rsidP="00501C2B">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571721">
              <w:rPr>
                <w:rFonts w:ascii="Times New Roman" w:eastAsia="Calibri" w:hAnsi="Times New Roman" w:cs="Times New Roman"/>
                <w:sz w:val="24"/>
                <w:szCs w:val="24"/>
                <w:lang w:val="uk-UA"/>
              </w:rPr>
              <w:t>Керівники</w:t>
            </w:r>
          </w:p>
        </w:tc>
      </w:tr>
      <w:tr w:rsidR="00D8589A" w:rsidRPr="00571721" w:rsidTr="00851E29">
        <w:trPr>
          <w:jc w:val="center"/>
        </w:trPr>
        <w:tc>
          <w:tcPr>
            <w:tcW w:w="0" w:type="auto"/>
            <w:tcBorders>
              <w:top w:val="single" w:sz="4" w:space="0" w:color="auto"/>
              <w:left w:val="single" w:sz="4" w:space="0" w:color="auto"/>
              <w:bottom w:val="single" w:sz="4" w:space="0" w:color="auto"/>
              <w:right w:val="single" w:sz="4" w:space="0" w:color="auto"/>
            </w:tcBorders>
          </w:tcPr>
          <w:p w:rsidR="004E3602" w:rsidRPr="00571721" w:rsidRDefault="004E3602" w:rsidP="00501C2B">
            <w:pPr>
              <w:widowControl w:val="0"/>
              <w:numPr>
                <w:ilvl w:val="0"/>
                <w:numId w:val="5"/>
              </w:numPr>
              <w:autoSpaceDE w:val="0"/>
              <w:autoSpaceDN w:val="0"/>
              <w:adjustRightInd w:val="0"/>
              <w:spacing w:after="0" w:line="240" w:lineRule="auto"/>
              <w:ind w:left="142" w:hanging="142"/>
              <w:jc w:val="center"/>
              <w:rPr>
                <w:rFonts w:ascii="Times New Roman" w:eastAsia="Calibri" w:hAnsi="Times New Roman" w:cs="Times New Roman"/>
                <w:sz w:val="24"/>
                <w:szCs w:val="24"/>
                <w:lang w:val="uk-UA"/>
              </w:rPr>
            </w:pPr>
          </w:p>
        </w:tc>
        <w:tc>
          <w:tcPr>
            <w:tcW w:w="6162" w:type="dxa"/>
            <w:tcBorders>
              <w:top w:val="single" w:sz="4" w:space="0" w:color="auto"/>
              <w:left w:val="single" w:sz="4" w:space="0" w:color="auto"/>
              <w:bottom w:val="single" w:sz="4" w:space="0" w:color="auto"/>
              <w:right w:val="single" w:sz="4" w:space="0" w:color="auto"/>
            </w:tcBorders>
            <w:hideMark/>
          </w:tcPr>
          <w:p w:rsidR="004E3602" w:rsidRPr="00571721" w:rsidRDefault="004E3602" w:rsidP="00501C2B">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571721">
              <w:rPr>
                <w:rFonts w:ascii="Times New Roman" w:eastAsia="Calibri" w:hAnsi="Times New Roman" w:cs="Times New Roman"/>
                <w:sz w:val="24"/>
                <w:szCs w:val="24"/>
                <w:lang w:val="uk-UA"/>
              </w:rPr>
              <w:t xml:space="preserve">Української мови та літератури </w:t>
            </w:r>
          </w:p>
        </w:tc>
        <w:tc>
          <w:tcPr>
            <w:tcW w:w="2694" w:type="dxa"/>
            <w:tcBorders>
              <w:top w:val="single" w:sz="4" w:space="0" w:color="auto"/>
              <w:left w:val="single" w:sz="4" w:space="0" w:color="auto"/>
              <w:bottom w:val="single" w:sz="4" w:space="0" w:color="auto"/>
              <w:right w:val="single" w:sz="4" w:space="0" w:color="auto"/>
            </w:tcBorders>
            <w:hideMark/>
          </w:tcPr>
          <w:p w:rsidR="004E3602" w:rsidRPr="00571721" w:rsidRDefault="004E3602" w:rsidP="00501C2B">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571721">
              <w:rPr>
                <w:rFonts w:ascii="Times New Roman" w:eastAsia="Calibri" w:hAnsi="Times New Roman" w:cs="Times New Roman"/>
                <w:sz w:val="24"/>
                <w:szCs w:val="24"/>
                <w:lang w:val="uk-UA"/>
              </w:rPr>
              <w:t>Богословська О.Б.</w:t>
            </w:r>
          </w:p>
        </w:tc>
      </w:tr>
      <w:tr w:rsidR="00D8589A" w:rsidRPr="00571721" w:rsidTr="00851E29">
        <w:trPr>
          <w:jc w:val="center"/>
        </w:trPr>
        <w:tc>
          <w:tcPr>
            <w:tcW w:w="0" w:type="auto"/>
            <w:tcBorders>
              <w:top w:val="single" w:sz="4" w:space="0" w:color="auto"/>
              <w:left w:val="single" w:sz="4" w:space="0" w:color="auto"/>
              <w:bottom w:val="single" w:sz="4" w:space="0" w:color="auto"/>
              <w:right w:val="single" w:sz="4" w:space="0" w:color="auto"/>
            </w:tcBorders>
          </w:tcPr>
          <w:p w:rsidR="004E3602" w:rsidRPr="00571721" w:rsidRDefault="004E3602" w:rsidP="00501C2B">
            <w:pPr>
              <w:widowControl w:val="0"/>
              <w:numPr>
                <w:ilvl w:val="0"/>
                <w:numId w:val="5"/>
              </w:numPr>
              <w:autoSpaceDE w:val="0"/>
              <w:autoSpaceDN w:val="0"/>
              <w:adjustRightInd w:val="0"/>
              <w:spacing w:after="0" w:line="240" w:lineRule="auto"/>
              <w:ind w:left="142" w:hanging="142"/>
              <w:jc w:val="center"/>
              <w:rPr>
                <w:rFonts w:ascii="Times New Roman" w:eastAsia="Calibri" w:hAnsi="Times New Roman" w:cs="Times New Roman"/>
                <w:sz w:val="24"/>
                <w:szCs w:val="24"/>
                <w:lang w:val="uk-UA"/>
              </w:rPr>
            </w:pPr>
          </w:p>
        </w:tc>
        <w:tc>
          <w:tcPr>
            <w:tcW w:w="6162" w:type="dxa"/>
            <w:tcBorders>
              <w:top w:val="single" w:sz="4" w:space="0" w:color="auto"/>
              <w:left w:val="single" w:sz="4" w:space="0" w:color="auto"/>
              <w:bottom w:val="single" w:sz="4" w:space="0" w:color="auto"/>
              <w:right w:val="single" w:sz="4" w:space="0" w:color="auto"/>
            </w:tcBorders>
            <w:hideMark/>
          </w:tcPr>
          <w:p w:rsidR="004E3602" w:rsidRPr="00571721" w:rsidRDefault="004E3602" w:rsidP="00501C2B">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571721">
              <w:rPr>
                <w:rFonts w:ascii="Times New Roman" w:eastAsia="Calibri" w:hAnsi="Times New Roman" w:cs="Times New Roman"/>
                <w:sz w:val="24"/>
                <w:szCs w:val="24"/>
                <w:lang w:val="uk-UA"/>
              </w:rPr>
              <w:t>Зарубіжної літератури</w:t>
            </w:r>
          </w:p>
        </w:tc>
        <w:tc>
          <w:tcPr>
            <w:tcW w:w="2694" w:type="dxa"/>
            <w:tcBorders>
              <w:top w:val="single" w:sz="4" w:space="0" w:color="auto"/>
              <w:left w:val="single" w:sz="4" w:space="0" w:color="auto"/>
              <w:bottom w:val="single" w:sz="4" w:space="0" w:color="auto"/>
              <w:right w:val="single" w:sz="4" w:space="0" w:color="auto"/>
            </w:tcBorders>
            <w:hideMark/>
          </w:tcPr>
          <w:p w:rsidR="004E3602" w:rsidRPr="00571721" w:rsidRDefault="004E3602" w:rsidP="00501C2B">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571721">
              <w:rPr>
                <w:rFonts w:ascii="Times New Roman" w:eastAsia="Calibri" w:hAnsi="Times New Roman" w:cs="Times New Roman"/>
                <w:sz w:val="24"/>
                <w:szCs w:val="24"/>
                <w:lang w:val="uk-UA"/>
              </w:rPr>
              <w:t>Капленко А.О.</w:t>
            </w:r>
          </w:p>
        </w:tc>
      </w:tr>
      <w:tr w:rsidR="00D8589A" w:rsidRPr="00571721" w:rsidTr="00851E29">
        <w:trPr>
          <w:jc w:val="center"/>
        </w:trPr>
        <w:tc>
          <w:tcPr>
            <w:tcW w:w="0" w:type="auto"/>
            <w:tcBorders>
              <w:top w:val="single" w:sz="4" w:space="0" w:color="auto"/>
              <w:left w:val="single" w:sz="4" w:space="0" w:color="auto"/>
              <w:bottom w:val="single" w:sz="4" w:space="0" w:color="auto"/>
              <w:right w:val="single" w:sz="4" w:space="0" w:color="auto"/>
            </w:tcBorders>
          </w:tcPr>
          <w:p w:rsidR="004E3602" w:rsidRPr="00571721" w:rsidRDefault="004E3602" w:rsidP="00501C2B">
            <w:pPr>
              <w:widowControl w:val="0"/>
              <w:numPr>
                <w:ilvl w:val="0"/>
                <w:numId w:val="5"/>
              </w:numPr>
              <w:autoSpaceDE w:val="0"/>
              <w:autoSpaceDN w:val="0"/>
              <w:adjustRightInd w:val="0"/>
              <w:spacing w:after="0" w:line="240" w:lineRule="auto"/>
              <w:ind w:left="142" w:hanging="142"/>
              <w:jc w:val="center"/>
              <w:rPr>
                <w:rFonts w:ascii="Times New Roman" w:eastAsia="Calibri" w:hAnsi="Times New Roman" w:cs="Times New Roman"/>
                <w:sz w:val="24"/>
                <w:szCs w:val="24"/>
                <w:lang w:val="uk-UA"/>
              </w:rPr>
            </w:pPr>
          </w:p>
        </w:tc>
        <w:tc>
          <w:tcPr>
            <w:tcW w:w="6162" w:type="dxa"/>
            <w:tcBorders>
              <w:top w:val="single" w:sz="4" w:space="0" w:color="auto"/>
              <w:left w:val="single" w:sz="4" w:space="0" w:color="auto"/>
              <w:bottom w:val="single" w:sz="4" w:space="0" w:color="auto"/>
              <w:right w:val="single" w:sz="4" w:space="0" w:color="auto"/>
            </w:tcBorders>
            <w:hideMark/>
          </w:tcPr>
          <w:p w:rsidR="004E3602" w:rsidRPr="00571721" w:rsidRDefault="004E3602" w:rsidP="00501C2B">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571721">
              <w:rPr>
                <w:rFonts w:ascii="Times New Roman" w:eastAsia="Calibri" w:hAnsi="Times New Roman" w:cs="Times New Roman"/>
                <w:sz w:val="24"/>
                <w:szCs w:val="24"/>
                <w:lang w:val="uk-UA"/>
              </w:rPr>
              <w:t>Математики, фізики, інформатики, астрономії</w:t>
            </w:r>
          </w:p>
        </w:tc>
        <w:tc>
          <w:tcPr>
            <w:tcW w:w="2694" w:type="dxa"/>
            <w:tcBorders>
              <w:top w:val="single" w:sz="4" w:space="0" w:color="auto"/>
              <w:left w:val="single" w:sz="4" w:space="0" w:color="auto"/>
              <w:bottom w:val="single" w:sz="4" w:space="0" w:color="auto"/>
              <w:right w:val="single" w:sz="4" w:space="0" w:color="auto"/>
            </w:tcBorders>
            <w:hideMark/>
          </w:tcPr>
          <w:p w:rsidR="004E3602" w:rsidRPr="00571721" w:rsidRDefault="004E3602" w:rsidP="00501C2B">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571721">
              <w:rPr>
                <w:rFonts w:ascii="Times New Roman" w:eastAsia="Calibri" w:hAnsi="Times New Roman" w:cs="Times New Roman"/>
                <w:sz w:val="24"/>
                <w:szCs w:val="24"/>
                <w:lang w:val="uk-UA"/>
              </w:rPr>
              <w:t>Штокало О.В.</w:t>
            </w:r>
          </w:p>
        </w:tc>
      </w:tr>
      <w:tr w:rsidR="00D8589A" w:rsidRPr="00571721" w:rsidTr="00851E29">
        <w:trPr>
          <w:jc w:val="center"/>
        </w:trPr>
        <w:tc>
          <w:tcPr>
            <w:tcW w:w="0" w:type="auto"/>
            <w:tcBorders>
              <w:top w:val="single" w:sz="4" w:space="0" w:color="auto"/>
              <w:left w:val="single" w:sz="4" w:space="0" w:color="auto"/>
              <w:bottom w:val="single" w:sz="4" w:space="0" w:color="auto"/>
              <w:right w:val="single" w:sz="4" w:space="0" w:color="auto"/>
            </w:tcBorders>
          </w:tcPr>
          <w:p w:rsidR="004E3602" w:rsidRPr="00571721" w:rsidRDefault="004E3602" w:rsidP="00501C2B">
            <w:pPr>
              <w:widowControl w:val="0"/>
              <w:numPr>
                <w:ilvl w:val="0"/>
                <w:numId w:val="5"/>
              </w:numPr>
              <w:autoSpaceDE w:val="0"/>
              <w:autoSpaceDN w:val="0"/>
              <w:adjustRightInd w:val="0"/>
              <w:spacing w:after="0" w:line="240" w:lineRule="auto"/>
              <w:ind w:left="142" w:hanging="142"/>
              <w:jc w:val="center"/>
              <w:rPr>
                <w:rFonts w:ascii="Times New Roman" w:eastAsia="Calibri" w:hAnsi="Times New Roman" w:cs="Times New Roman"/>
                <w:sz w:val="24"/>
                <w:szCs w:val="24"/>
                <w:lang w:val="uk-UA"/>
              </w:rPr>
            </w:pPr>
          </w:p>
        </w:tc>
        <w:tc>
          <w:tcPr>
            <w:tcW w:w="6162" w:type="dxa"/>
            <w:tcBorders>
              <w:top w:val="single" w:sz="4" w:space="0" w:color="auto"/>
              <w:left w:val="single" w:sz="4" w:space="0" w:color="auto"/>
              <w:bottom w:val="single" w:sz="4" w:space="0" w:color="auto"/>
              <w:right w:val="single" w:sz="4" w:space="0" w:color="auto"/>
            </w:tcBorders>
            <w:hideMark/>
          </w:tcPr>
          <w:p w:rsidR="004E3602" w:rsidRPr="00571721" w:rsidRDefault="004E3602" w:rsidP="00501C2B">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571721">
              <w:rPr>
                <w:rFonts w:ascii="Times New Roman" w:eastAsia="Calibri" w:hAnsi="Times New Roman" w:cs="Times New Roman"/>
                <w:sz w:val="24"/>
                <w:szCs w:val="24"/>
                <w:lang w:val="uk-UA"/>
              </w:rPr>
              <w:t>Суспільно-гуманітарних дисциплін</w:t>
            </w:r>
          </w:p>
        </w:tc>
        <w:tc>
          <w:tcPr>
            <w:tcW w:w="2694" w:type="dxa"/>
            <w:tcBorders>
              <w:top w:val="single" w:sz="4" w:space="0" w:color="auto"/>
              <w:left w:val="single" w:sz="4" w:space="0" w:color="auto"/>
              <w:bottom w:val="single" w:sz="4" w:space="0" w:color="auto"/>
              <w:right w:val="single" w:sz="4" w:space="0" w:color="auto"/>
            </w:tcBorders>
            <w:hideMark/>
          </w:tcPr>
          <w:p w:rsidR="004E3602" w:rsidRPr="00571721" w:rsidRDefault="004E3602" w:rsidP="00501C2B">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571721">
              <w:rPr>
                <w:rFonts w:ascii="Times New Roman" w:eastAsia="Calibri" w:hAnsi="Times New Roman" w:cs="Times New Roman"/>
                <w:sz w:val="24"/>
                <w:szCs w:val="24"/>
                <w:lang w:val="uk-UA"/>
              </w:rPr>
              <w:t>Калашник Т.О.</w:t>
            </w:r>
          </w:p>
        </w:tc>
      </w:tr>
      <w:tr w:rsidR="00D8589A" w:rsidRPr="00571721" w:rsidTr="00851E29">
        <w:trPr>
          <w:jc w:val="center"/>
        </w:trPr>
        <w:tc>
          <w:tcPr>
            <w:tcW w:w="0" w:type="auto"/>
            <w:tcBorders>
              <w:top w:val="single" w:sz="4" w:space="0" w:color="auto"/>
              <w:left w:val="single" w:sz="4" w:space="0" w:color="auto"/>
              <w:bottom w:val="single" w:sz="4" w:space="0" w:color="auto"/>
              <w:right w:val="single" w:sz="4" w:space="0" w:color="auto"/>
            </w:tcBorders>
          </w:tcPr>
          <w:p w:rsidR="004E3602" w:rsidRPr="00571721" w:rsidRDefault="004E3602" w:rsidP="00501C2B">
            <w:pPr>
              <w:widowControl w:val="0"/>
              <w:numPr>
                <w:ilvl w:val="0"/>
                <w:numId w:val="5"/>
              </w:numPr>
              <w:autoSpaceDE w:val="0"/>
              <w:autoSpaceDN w:val="0"/>
              <w:adjustRightInd w:val="0"/>
              <w:spacing w:after="0" w:line="240" w:lineRule="auto"/>
              <w:ind w:left="142" w:hanging="142"/>
              <w:jc w:val="center"/>
              <w:rPr>
                <w:rFonts w:ascii="Times New Roman" w:eastAsia="Calibri" w:hAnsi="Times New Roman" w:cs="Times New Roman"/>
                <w:sz w:val="24"/>
                <w:szCs w:val="24"/>
                <w:lang w:val="uk-UA"/>
              </w:rPr>
            </w:pPr>
          </w:p>
        </w:tc>
        <w:tc>
          <w:tcPr>
            <w:tcW w:w="6162" w:type="dxa"/>
            <w:tcBorders>
              <w:top w:val="single" w:sz="4" w:space="0" w:color="auto"/>
              <w:left w:val="single" w:sz="4" w:space="0" w:color="auto"/>
              <w:bottom w:val="single" w:sz="4" w:space="0" w:color="auto"/>
              <w:right w:val="single" w:sz="4" w:space="0" w:color="auto"/>
            </w:tcBorders>
            <w:hideMark/>
          </w:tcPr>
          <w:p w:rsidR="004E3602" w:rsidRPr="00571721" w:rsidRDefault="004E3602" w:rsidP="00501C2B">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571721">
              <w:rPr>
                <w:rFonts w:ascii="Times New Roman" w:eastAsia="Calibri" w:hAnsi="Times New Roman" w:cs="Times New Roman"/>
                <w:sz w:val="24"/>
                <w:szCs w:val="24"/>
                <w:lang w:val="uk-UA"/>
              </w:rPr>
              <w:t>Природничого циклу</w:t>
            </w:r>
          </w:p>
        </w:tc>
        <w:tc>
          <w:tcPr>
            <w:tcW w:w="2694" w:type="dxa"/>
            <w:tcBorders>
              <w:top w:val="single" w:sz="4" w:space="0" w:color="auto"/>
              <w:left w:val="single" w:sz="4" w:space="0" w:color="auto"/>
              <w:bottom w:val="single" w:sz="4" w:space="0" w:color="auto"/>
              <w:right w:val="single" w:sz="4" w:space="0" w:color="auto"/>
            </w:tcBorders>
            <w:hideMark/>
          </w:tcPr>
          <w:p w:rsidR="004E3602" w:rsidRPr="00571721" w:rsidRDefault="004E3602" w:rsidP="00501C2B">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571721">
              <w:rPr>
                <w:rFonts w:ascii="Times New Roman" w:eastAsia="Calibri" w:hAnsi="Times New Roman" w:cs="Times New Roman"/>
                <w:sz w:val="24"/>
                <w:szCs w:val="24"/>
                <w:lang w:val="uk-UA"/>
              </w:rPr>
              <w:t>Куценко С.Ю.</w:t>
            </w:r>
          </w:p>
        </w:tc>
      </w:tr>
      <w:tr w:rsidR="00D8589A" w:rsidRPr="00571721" w:rsidTr="00851E29">
        <w:trPr>
          <w:jc w:val="center"/>
        </w:trPr>
        <w:tc>
          <w:tcPr>
            <w:tcW w:w="0" w:type="auto"/>
            <w:tcBorders>
              <w:top w:val="single" w:sz="4" w:space="0" w:color="auto"/>
              <w:left w:val="single" w:sz="4" w:space="0" w:color="auto"/>
              <w:bottom w:val="single" w:sz="4" w:space="0" w:color="auto"/>
              <w:right w:val="single" w:sz="4" w:space="0" w:color="auto"/>
            </w:tcBorders>
          </w:tcPr>
          <w:p w:rsidR="004E3602" w:rsidRPr="00571721" w:rsidRDefault="004E3602" w:rsidP="00501C2B">
            <w:pPr>
              <w:widowControl w:val="0"/>
              <w:numPr>
                <w:ilvl w:val="0"/>
                <w:numId w:val="5"/>
              </w:numPr>
              <w:autoSpaceDE w:val="0"/>
              <w:autoSpaceDN w:val="0"/>
              <w:adjustRightInd w:val="0"/>
              <w:spacing w:after="0" w:line="240" w:lineRule="auto"/>
              <w:ind w:left="142" w:hanging="142"/>
              <w:jc w:val="center"/>
              <w:rPr>
                <w:rFonts w:ascii="Times New Roman" w:eastAsia="Calibri" w:hAnsi="Times New Roman" w:cs="Times New Roman"/>
                <w:sz w:val="24"/>
                <w:szCs w:val="24"/>
                <w:lang w:val="uk-UA"/>
              </w:rPr>
            </w:pPr>
          </w:p>
        </w:tc>
        <w:tc>
          <w:tcPr>
            <w:tcW w:w="6162" w:type="dxa"/>
            <w:tcBorders>
              <w:top w:val="single" w:sz="4" w:space="0" w:color="auto"/>
              <w:left w:val="single" w:sz="4" w:space="0" w:color="auto"/>
              <w:bottom w:val="single" w:sz="4" w:space="0" w:color="auto"/>
              <w:right w:val="single" w:sz="4" w:space="0" w:color="auto"/>
            </w:tcBorders>
            <w:hideMark/>
          </w:tcPr>
          <w:p w:rsidR="004E3602" w:rsidRPr="00571721" w:rsidRDefault="004E3602" w:rsidP="00501C2B">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571721">
              <w:rPr>
                <w:rFonts w:ascii="Times New Roman" w:eastAsia="Calibri" w:hAnsi="Times New Roman" w:cs="Times New Roman"/>
                <w:sz w:val="24"/>
                <w:szCs w:val="24"/>
                <w:lang w:val="uk-UA"/>
              </w:rPr>
              <w:t>Англійської мови</w:t>
            </w:r>
          </w:p>
        </w:tc>
        <w:tc>
          <w:tcPr>
            <w:tcW w:w="2694" w:type="dxa"/>
            <w:tcBorders>
              <w:top w:val="single" w:sz="4" w:space="0" w:color="auto"/>
              <w:left w:val="single" w:sz="4" w:space="0" w:color="auto"/>
              <w:bottom w:val="single" w:sz="4" w:space="0" w:color="auto"/>
              <w:right w:val="single" w:sz="4" w:space="0" w:color="auto"/>
            </w:tcBorders>
            <w:hideMark/>
          </w:tcPr>
          <w:p w:rsidR="004E3602" w:rsidRPr="00571721" w:rsidRDefault="004E3602" w:rsidP="00501C2B">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571721">
              <w:rPr>
                <w:rFonts w:ascii="Times New Roman" w:eastAsia="Calibri" w:hAnsi="Times New Roman" w:cs="Times New Roman"/>
                <w:sz w:val="24"/>
                <w:szCs w:val="24"/>
                <w:lang w:val="uk-UA"/>
              </w:rPr>
              <w:t>Мусатова О.О.</w:t>
            </w:r>
          </w:p>
        </w:tc>
      </w:tr>
      <w:tr w:rsidR="00D8589A" w:rsidRPr="00571721" w:rsidTr="00851E29">
        <w:trPr>
          <w:jc w:val="center"/>
        </w:trPr>
        <w:tc>
          <w:tcPr>
            <w:tcW w:w="0" w:type="auto"/>
            <w:tcBorders>
              <w:top w:val="single" w:sz="4" w:space="0" w:color="auto"/>
              <w:left w:val="single" w:sz="4" w:space="0" w:color="auto"/>
              <w:bottom w:val="single" w:sz="4" w:space="0" w:color="auto"/>
              <w:right w:val="single" w:sz="4" w:space="0" w:color="auto"/>
            </w:tcBorders>
          </w:tcPr>
          <w:p w:rsidR="004E3602" w:rsidRPr="00571721" w:rsidRDefault="004E3602" w:rsidP="00501C2B">
            <w:pPr>
              <w:widowControl w:val="0"/>
              <w:numPr>
                <w:ilvl w:val="0"/>
                <w:numId w:val="5"/>
              </w:numPr>
              <w:autoSpaceDE w:val="0"/>
              <w:autoSpaceDN w:val="0"/>
              <w:adjustRightInd w:val="0"/>
              <w:spacing w:after="0" w:line="240" w:lineRule="auto"/>
              <w:ind w:left="142" w:hanging="142"/>
              <w:jc w:val="center"/>
              <w:rPr>
                <w:rFonts w:ascii="Times New Roman" w:eastAsia="Calibri" w:hAnsi="Times New Roman" w:cs="Times New Roman"/>
                <w:sz w:val="24"/>
                <w:szCs w:val="24"/>
                <w:lang w:val="uk-UA"/>
              </w:rPr>
            </w:pPr>
          </w:p>
        </w:tc>
        <w:tc>
          <w:tcPr>
            <w:tcW w:w="6162" w:type="dxa"/>
            <w:tcBorders>
              <w:top w:val="single" w:sz="4" w:space="0" w:color="auto"/>
              <w:left w:val="single" w:sz="4" w:space="0" w:color="auto"/>
              <w:bottom w:val="single" w:sz="4" w:space="0" w:color="auto"/>
              <w:right w:val="single" w:sz="4" w:space="0" w:color="auto"/>
            </w:tcBorders>
            <w:hideMark/>
          </w:tcPr>
          <w:p w:rsidR="004E3602" w:rsidRPr="00571721" w:rsidRDefault="004E3602" w:rsidP="00501C2B">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571721">
              <w:rPr>
                <w:rFonts w:ascii="Times New Roman" w:eastAsia="Calibri" w:hAnsi="Times New Roman" w:cs="Times New Roman"/>
                <w:sz w:val="24"/>
                <w:szCs w:val="24"/>
                <w:lang w:val="uk-UA"/>
              </w:rPr>
              <w:t>Художньо-естетичного циклу</w:t>
            </w:r>
          </w:p>
        </w:tc>
        <w:tc>
          <w:tcPr>
            <w:tcW w:w="2694" w:type="dxa"/>
            <w:tcBorders>
              <w:top w:val="single" w:sz="4" w:space="0" w:color="auto"/>
              <w:left w:val="single" w:sz="4" w:space="0" w:color="auto"/>
              <w:bottom w:val="single" w:sz="4" w:space="0" w:color="auto"/>
              <w:right w:val="single" w:sz="4" w:space="0" w:color="auto"/>
            </w:tcBorders>
            <w:hideMark/>
          </w:tcPr>
          <w:p w:rsidR="004E3602" w:rsidRPr="00571721" w:rsidRDefault="004E3602" w:rsidP="00501C2B">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571721">
              <w:rPr>
                <w:rFonts w:ascii="Times New Roman" w:eastAsia="Calibri" w:hAnsi="Times New Roman" w:cs="Times New Roman"/>
                <w:sz w:val="24"/>
                <w:szCs w:val="24"/>
                <w:lang w:val="uk-UA"/>
              </w:rPr>
              <w:t>Бага Т.Ю.</w:t>
            </w:r>
          </w:p>
        </w:tc>
      </w:tr>
      <w:tr w:rsidR="00D8589A" w:rsidRPr="00571721" w:rsidTr="00851E29">
        <w:trPr>
          <w:jc w:val="center"/>
        </w:trPr>
        <w:tc>
          <w:tcPr>
            <w:tcW w:w="0" w:type="auto"/>
            <w:tcBorders>
              <w:top w:val="single" w:sz="4" w:space="0" w:color="auto"/>
              <w:left w:val="single" w:sz="4" w:space="0" w:color="auto"/>
              <w:bottom w:val="single" w:sz="4" w:space="0" w:color="auto"/>
              <w:right w:val="single" w:sz="4" w:space="0" w:color="auto"/>
            </w:tcBorders>
          </w:tcPr>
          <w:p w:rsidR="004E3602" w:rsidRPr="00571721" w:rsidRDefault="004E3602" w:rsidP="00501C2B">
            <w:pPr>
              <w:widowControl w:val="0"/>
              <w:numPr>
                <w:ilvl w:val="0"/>
                <w:numId w:val="5"/>
              </w:numPr>
              <w:autoSpaceDE w:val="0"/>
              <w:autoSpaceDN w:val="0"/>
              <w:adjustRightInd w:val="0"/>
              <w:spacing w:after="0" w:line="240" w:lineRule="auto"/>
              <w:ind w:left="142" w:hanging="142"/>
              <w:jc w:val="center"/>
              <w:rPr>
                <w:rFonts w:ascii="Times New Roman" w:eastAsia="Calibri" w:hAnsi="Times New Roman" w:cs="Times New Roman"/>
                <w:sz w:val="24"/>
                <w:szCs w:val="24"/>
                <w:lang w:val="uk-UA"/>
              </w:rPr>
            </w:pPr>
          </w:p>
        </w:tc>
        <w:tc>
          <w:tcPr>
            <w:tcW w:w="6162" w:type="dxa"/>
            <w:tcBorders>
              <w:top w:val="single" w:sz="4" w:space="0" w:color="auto"/>
              <w:left w:val="single" w:sz="4" w:space="0" w:color="auto"/>
              <w:bottom w:val="single" w:sz="4" w:space="0" w:color="auto"/>
              <w:right w:val="single" w:sz="4" w:space="0" w:color="auto"/>
            </w:tcBorders>
            <w:hideMark/>
          </w:tcPr>
          <w:p w:rsidR="004E3602" w:rsidRPr="00571721" w:rsidRDefault="004E3602" w:rsidP="00501C2B">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571721">
              <w:rPr>
                <w:rFonts w:ascii="Times New Roman" w:eastAsia="Calibri" w:hAnsi="Times New Roman" w:cs="Times New Roman"/>
                <w:sz w:val="24"/>
                <w:szCs w:val="24"/>
                <w:lang w:val="uk-UA"/>
              </w:rPr>
              <w:t>Фізичної культури, предмета «Захист Вітчизни»</w:t>
            </w:r>
          </w:p>
        </w:tc>
        <w:tc>
          <w:tcPr>
            <w:tcW w:w="2694" w:type="dxa"/>
            <w:tcBorders>
              <w:top w:val="single" w:sz="4" w:space="0" w:color="auto"/>
              <w:left w:val="single" w:sz="4" w:space="0" w:color="auto"/>
              <w:bottom w:val="single" w:sz="4" w:space="0" w:color="auto"/>
              <w:right w:val="single" w:sz="4" w:space="0" w:color="auto"/>
            </w:tcBorders>
            <w:hideMark/>
          </w:tcPr>
          <w:p w:rsidR="004E3602" w:rsidRPr="00571721" w:rsidRDefault="004E3602" w:rsidP="00501C2B">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571721">
              <w:rPr>
                <w:rFonts w:ascii="Times New Roman" w:eastAsia="Calibri" w:hAnsi="Times New Roman" w:cs="Times New Roman"/>
                <w:sz w:val="24"/>
                <w:szCs w:val="24"/>
                <w:lang w:val="uk-UA"/>
              </w:rPr>
              <w:t>Шабаліна С.Б.</w:t>
            </w:r>
          </w:p>
        </w:tc>
      </w:tr>
      <w:tr w:rsidR="00D8589A" w:rsidRPr="00571721" w:rsidTr="00851E29">
        <w:trPr>
          <w:jc w:val="center"/>
        </w:trPr>
        <w:tc>
          <w:tcPr>
            <w:tcW w:w="0" w:type="auto"/>
            <w:tcBorders>
              <w:top w:val="single" w:sz="4" w:space="0" w:color="auto"/>
              <w:left w:val="single" w:sz="4" w:space="0" w:color="auto"/>
              <w:bottom w:val="single" w:sz="4" w:space="0" w:color="auto"/>
              <w:right w:val="single" w:sz="4" w:space="0" w:color="auto"/>
            </w:tcBorders>
          </w:tcPr>
          <w:p w:rsidR="004E3602" w:rsidRPr="00571721" w:rsidRDefault="004E3602" w:rsidP="00501C2B">
            <w:pPr>
              <w:widowControl w:val="0"/>
              <w:numPr>
                <w:ilvl w:val="0"/>
                <w:numId w:val="5"/>
              </w:numPr>
              <w:autoSpaceDE w:val="0"/>
              <w:autoSpaceDN w:val="0"/>
              <w:adjustRightInd w:val="0"/>
              <w:spacing w:after="0" w:line="240" w:lineRule="auto"/>
              <w:ind w:left="142" w:hanging="142"/>
              <w:jc w:val="center"/>
              <w:rPr>
                <w:rFonts w:ascii="Times New Roman" w:eastAsia="Calibri" w:hAnsi="Times New Roman" w:cs="Times New Roman"/>
                <w:sz w:val="24"/>
                <w:szCs w:val="24"/>
                <w:lang w:val="uk-UA"/>
              </w:rPr>
            </w:pPr>
          </w:p>
        </w:tc>
        <w:tc>
          <w:tcPr>
            <w:tcW w:w="6162" w:type="dxa"/>
            <w:tcBorders>
              <w:top w:val="single" w:sz="4" w:space="0" w:color="auto"/>
              <w:left w:val="single" w:sz="4" w:space="0" w:color="auto"/>
              <w:bottom w:val="single" w:sz="4" w:space="0" w:color="auto"/>
              <w:right w:val="single" w:sz="4" w:space="0" w:color="auto"/>
            </w:tcBorders>
            <w:hideMark/>
          </w:tcPr>
          <w:p w:rsidR="004E3602" w:rsidRPr="00571721" w:rsidRDefault="004E3602" w:rsidP="00501C2B">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571721">
              <w:rPr>
                <w:rFonts w:ascii="Times New Roman" w:eastAsia="Calibri" w:hAnsi="Times New Roman" w:cs="Times New Roman"/>
                <w:sz w:val="24"/>
                <w:szCs w:val="24"/>
                <w:lang w:val="uk-UA"/>
              </w:rPr>
              <w:t>Початкової школи</w:t>
            </w:r>
          </w:p>
        </w:tc>
        <w:tc>
          <w:tcPr>
            <w:tcW w:w="2694" w:type="dxa"/>
            <w:tcBorders>
              <w:top w:val="single" w:sz="4" w:space="0" w:color="auto"/>
              <w:left w:val="single" w:sz="4" w:space="0" w:color="auto"/>
              <w:bottom w:val="single" w:sz="4" w:space="0" w:color="auto"/>
              <w:right w:val="single" w:sz="4" w:space="0" w:color="auto"/>
            </w:tcBorders>
            <w:hideMark/>
          </w:tcPr>
          <w:p w:rsidR="004E3602" w:rsidRPr="00571721" w:rsidRDefault="004E3602" w:rsidP="00501C2B">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571721">
              <w:rPr>
                <w:rFonts w:ascii="Times New Roman" w:eastAsia="Calibri" w:hAnsi="Times New Roman" w:cs="Times New Roman"/>
                <w:sz w:val="24"/>
                <w:szCs w:val="24"/>
                <w:lang w:val="uk-UA"/>
              </w:rPr>
              <w:t>Сугар О.В.</w:t>
            </w:r>
          </w:p>
        </w:tc>
      </w:tr>
      <w:tr w:rsidR="00D8589A" w:rsidRPr="00571721" w:rsidTr="00851E29">
        <w:trPr>
          <w:jc w:val="center"/>
        </w:trPr>
        <w:tc>
          <w:tcPr>
            <w:tcW w:w="0" w:type="auto"/>
            <w:tcBorders>
              <w:top w:val="single" w:sz="4" w:space="0" w:color="auto"/>
              <w:left w:val="single" w:sz="4" w:space="0" w:color="auto"/>
              <w:bottom w:val="single" w:sz="4" w:space="0" w:color="auto"/>
              <w:right w:val="single" w:sz="4" w:space="0" w:color="auto"/>
            </w:tcBorders>
          </w:tcPr>
          <w:p w:rsidR="004E3602" w:rsidRPr="00571721" w:rsidRDefault="004E3602" w:rsidP="00501C2B">
            <w:pPr>
              <w:widowControl w:val="0"/>
              <w:numPr>
                <w:ilvl w:val="0"/>
                <w:numId w:val="5"/>
              </w:numPr>
              <w:autoSpaceDE w:val="0"/>
              <w:autoSpaceDN w:val="0"/>
              <w:adjustRightInd w:val="0"/>
              <w:spacing w:after="0" w:line="240" w:lineRule="auto"/>
              <w:ind w:left="142" w:hanging="142"/>
              <w:jc w:val="center"/>
              <w:rPr>
                <w:rFonts w:ascii="Times New Roman" w:eastAsia="Calibri" w:hAnsi="Times New Roman" w:cs="Times New Roman"/>
                <w:sz w:val="24"/>
                <w:szCs w:val="24"/>
                <w:lang w:val="uk-UA"/>
              </w:rPr>
            </w:pPr>
          </w:p>
        </w:tc>
        <w:tc>
          <w:tcPr>
            <w:tcW w:w="6162" w:type="dxa"/>
            <w:tcBorders>
              <w:top w:val="single" w:sz="4" w:space="0" w:color="auto"/>
              <w:left w:val="single" w:sz="4" w:space="0" w:color="auto"/>
              <w:bottom w:val="single" w:sz="4" w:space="0" w:color="auto"/>
              <w:right w:val="single" w:sz="4" w:space="0" w:color="auto"/>
            </w:tcBorders>
            <w:hideMark/>
          </w:tcPr>
          <w:p w:rsidR="004E3602" w:rsidRPr="00571721" w:rsidRDefault="004E3602" w:rsidP="00501C2B">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571721">
              <w:rPr>
                <w:rFonts w:ascii="Times New Roman" w:eastAsia="Calibri" w:hAnsi="Times New Roman" w:cs="Times New Roman"/>
                <w:sz w:val="24"/>
                <w:szCs w:val="24"/>
                <w:lang w:val="uk-UA"/>
              </w:rPr>
              <w:t>Класних керівників</w:t>
            </w:r>
          </w:p>
        </w:tc>
        <w:tc>
          <w:tcPr>
            <w:tcW w:w="2694" w:type="dxa"/>
            <w:tcBorders>
              <w:top w:val="single" w:sz="4" w:space="0" w:color="auto"/>
              <w:left w:val="single" w:sz="4" w:space="0" w:color="auto"/>
              <w:bottom w:val="single" w:sz="4" w:space="0" w:color="auto"/>
              <w:right w:val="single" w:sz="4" w:space="0" w:color="auto"/>
            </w:tcBorders>
            <w:hideMark/>
          </w:tcPr>
          <w:p w:rsidR="004E3602" w:rsidRPr="00571721" w:rsidRDefault="004E3602" w:rsidP="00501C2B">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571721">
              <w:rPr>
                <w:rFonts w:ascii="Times New Roman" w:eastAsia="Calibri" w:hAnsi="Times New Roman" w:cs="Times New Roman"/>
                <w:sz w:val="24"/>
                <w:szCs w:val="24"/>
                <w:lang w:val="uk-UA"/>
              </w:rPr>
              <w:t>Павленко А.С.</w:t>
            </w:r>
          </w:p>
        </w:tc>
      </w:tr>
    </w:tbl>
    <w:p w:rsidR="004E3602" w:rsidRPr="00571721" w:rsidRDefault="004E3602" w:rsidP="00501C2B">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Крім того, створені творчі групи, динамічні групи, семінари-практикуми: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54"/>
        <w:gridCol w:w="2083"/>
      </w:tblGrid>
      <w:tr w:rsidR="00D8589A" w:rsidRPr="00571721" w:rsidTr="00851E29">
        <w:trPr>
          <w:jc w:val="center"/>
        </w:trPr>
        <w:tc>
          <w:tcPr>
            <w:tcW w:w="817" w:type="dxa"/>
            <w:shd w:val="clear" w:color="auto" w:fill="auto"/>
          </w:tcPr>
          <w:p w:rsidR="004E3602" w:rsidRPr="00571721" w:rsidRDefault="004E3602" w:rsidP="00501C2B">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571721">
              <w:rPr>
                <w:rFonts w:ascii="Times New Roman" w:eastAsia="Calibri" w:hAnsi="Times New Roman" w:cs="Times New Roman"/>
                <w:sz w:val="24"/>
                <w:szCs w:val="24"/>
                <w:lang w:val="uk-UA"/>
              </w:rPr>
              <w:t>№ з/п</w:t>
            </w:r>
          </w:p>
        </w:tc>
        <w:tc>
          <w:tcPr>
            <w:tcW w:w="5954" w:type="dxa"/>
            <w:shd w:val="clear" w:color="auto" w:fill="auto"/>
          </w:tcPr>
          <w:p w:rsidR="004E3602" w:rsidRPr="00571721" w:rsidRDefault="004E3602" w:rsidP="00501C2B">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571721">
              <w:rPr>
                <w:rFonts w:ascii="Times New Roman" w:eastAsia="Calibri" w:hAnsi="Times New Roman" w:cs="Times New Roman"/>
                <w:sz w:val="24"/>
                <w:szCs w:val="24"/>
                <w:lang w:val="uk-UA"/>
              </w:rPr>
              <w:t>Назва</w:t>
            </w:r>
          </w:p>
        </w:tc>
        <w:tc>
          <w:tcPr>
            <w:tcW w:w="0" w:type="auto"/>
            <w:shd w:val="clear" w:color="auto" w:fill="auto"/>
          </w:tcPr>
          <w:p w:rsidR="004E3602" w:rsidRPr="00571721" w:rsidRDefault="004E3602" w:rsidP="00501C2B">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571721">
              <w:rPr>
                <w:rFonts w:ascii="Times New Roman" w:eastAsia="Calibri" w:hAnsi="Times New Roman" w:cs="Times New Roman"/>
                <w:sz w:val="24"/>
                <w:szCs w:val="24"/>
                <w:lang w:val="uk-UA"/>
              </w:rPr>
              <w:t>Керівники</w:t>
            </w:r>
          </w:p>
        </w:tc>
      </w:tr>
      <w:tr w:rsidR="00D8589A" w:rsidRPr="00571721" w:rsidTr="00851E29">
        <w:trPr>
          <w:jc w:val="center"/>
        </w:trPr>
        <w:tc>
          <w:tcPr>
            <w:tcW w:w="817" w:type="dxa"/>
            <w:shd w:val="clear" w:color="auto" w:fill="auto"/>
          </w:tcPr>
          <w:p w:rsidR="004E3602" w:rsidRPr="00571721" w:rsidRDefault="004E3602" w:rsidP="00501C2B">
            <w:pPr>
              <w:widowControl w:val="0"/>
              <w:numPr>
                <w:ilvl w:val="0"/>
                <w:numId w:val="6"/>
              </w:numPr>
              <w:tabs>
                <w:tab w:val="left" w:pos="0"/>
                <w:tab w:val="left" w:pos="142"/>
              </w:tabs>
              <w:autoSpaceDE w:val="0"/>
              <w:autoSpaceDN w:val="0"/>
              <w:adjustRightInd w:val="0"/>
              <w:spacing w:after="0" w:line="240" w:lineRule="auto"/>
              <w:jc w:val="both"/>
              <w:rPr>
                <w:rFonts w:ascii="Times New Roman" w:eastAsia="Calibri" w:hAnsi="Times New Roman" w:cs="Times New Roman"/>
                <w:sz w:val="24"/>
                <w:szCs w:val="24"/>
                <w:lang w:val="uk-UA"/>
              </w:rPr>
            </w:pPr>
          </w:p>
        </w:tc>
        <w:tc>
          <w:tcPr>
            <w:tcW w:w="5954" w:type="dxa"/>
            <w:shd w:val="clear" w:color="auto" w:fill="auto"/>
          </w:tcPr>
          <w:p w:rsidR="004E3602" w:rsidRPr="00571721" w:rsidRDefault="004E3602" w:rsidP="00501C2B">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571721">
              <w:rPr>
                <w:rFonts w:ascii="Times New Roman" w:eastAsia="Calibri" w:hAnsi="Times New Roman" w:cs="Times New Roman"/>
                <w:sz w:val="24"/>
                <w:szCs w:val="24"/>
                <w:lang w:val="uk-UA"/>
              </w:rPr>
              <w:t xml:space="preserve">Динамічна група вчителів початкових класів </w:t>
            </w:r>
          </w:p>
        </w:tc>
        <w:tc>
          <w:tcPr>
            <w:tcW w:w="0" w:type="auto"/>
            <w:shd w:val="clear" w:color="auto" w:fill="auto"/>
          </w:tcPr>
          <w:p w:rsidR="004E3602" w:rsidRPr="00571721" w:rsidRDefault="004E3602" w:rsidP="00501C2B">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571721">
              <w:rPr>
                <w:rFonts w:ascii="Times New Roman" w:eastAsia="Calibri" w:hAnsi="Times New Roman" w:cs="Times New Roman"/>
                <w:sz w:val="24"/>
                <w:szCs w:val="24"/>
                <w:lang w:val="uk-UA"/>
              </w:rPr>
              <w:t>Корінченко І.С.</w:t>
            </w:r>
          </w:p>
        </w:tc>
      </w:tr>
      <w:tr w:rsidR="00D8589A" w:rsidRPr="00571721" w:rsidTr="00851E29">
        <w:trPr>
          <w:jc w:val="center"/>
        </w:trPr>
        <w:tc>
          <w:tcPr>
            <w:tcW w:w="817" w:type="dxa"/>
            <w:shd w:val="clear" w:color="auto" w:fill="auto"/>
          </w:tcPr>
          <w:p w:rsidR="004E3602" w:rsidRPr="00571721" w:rsidRDefault="004E3602" w:rsidP="00501C2B">
            <w:pPr>
              <w:widowControl w:val="0"/>
              <w:numPr>
                <w:ilvl w:val="0"/>
                <w:numId w:val="6"/>
              </w:numPr>
              <w:tabs>
                <w:tab w:val="left" w:pos="0"/>
                <w:tab w:val="left" w:pos="142"/>
              </w:tabs>
              <w:autoSpaceDE w:val="0"/>
              <w:autoSpaceDN w:val="0"/>
              <w:adjustRightInd w:val="0"/>
              <w:spacing w:after="0" w:line="240" w:lineRule="auto"/>
              <w:jc w:val="both"/>
              <w:rPr>
                <w:rFonts w:ascii="Times New Roman" w:eastAsia="Calibri" w:hAnsi="Times New Roman" w:cs="Times New Roman"/>
                <w:sz w:val="24"/>
                <w:szCs w:val="24"/>
                <w:lang w:val="uk-UA"/>
              </w:rPr>
            </w:pPr>
          </w:p>
        </w:tc>
        <w:tc>
          <w:tcPr>
            <w:tcW w:w="5954" w:type="dxa"/>
            <w:shd w:val="clear" w:color="auto" w:fill="auto"/>
          </w:tcPr>
          <w:p w:rsidR="004E3602" w:rsidRPr="00571721" w:rsidRDefault="004E3602" w:rsidP="00501C2B">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571721">
              <w:rPr>
                <w:rFonts w:ascii="Times New Roman" w:eastAsia="Calibri" w:hAnsi="Times New Roman" w:cs="Times New Roman"/>
                <w:sz w:val="24"/>
                <w:szCs w:val="24"/>
                <w:lang w:val="uk-UA"/>
              </w:rPr>
              <w:t>Школа взаємонавчання вчителів школи І ступеня</w:t>
            </w:r>
          </w:p>
        </w:tc>
        <w:tc>
          <w:tcPr>
            <w:tcW w:w="0" w:type="auto"/>
            <w:shd w:val="clear" w:color="auto" w:fill="auto"/>
          </w:tcPr>
          <w:p w:rsidR="004E3602" w:rsidRPr="00571721" w:rsidRDefault="004E3602" w:rsidP="00501C2B">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571721">
              <w:rPr>
                <w:rFonts w:ascii="Times New Roman" w:eastAsia="Calibri" w:hAnsi="Times New Roman" w:cs="Times New Roman"/>
                <w:sz w:val="24"/>
                <w:szCs w:val="24"/>
                <w:lang w:val="uk-UA"/>
              </w:rPr>
              <w:t>Сивоконь Л.М.</w:t>
            </w:r>
          </w:p>
        </w:tc>
      </w:tr>
      <w:tr w:rsidR="00D8589A" w:rsidRPr="00571721" w:rsidTr="00851E29">
        <w:trPr>
          <w:jc w:val="center"/>
        </w:trPr>
        <w:tc>
          <w:tcPr>
            <w:tcW w:w="817" w:type="dxa"/>
            <w:shd w:val="clear" w:color="auto" w:fill="auto"/>
          </w:tcPr>
          <w:p w:rsidR="004E3602" w:rsidRPr="00571721" w:rsidRDefault="004E3602" w:rsidP="00501C2B">
            <w:pPr>
              <w:widowControl w:val="0"/>
              <w:numPr>
                <w:ilvl w:val="0"/>
                <w:numId w:val="6"/>
              </w:numPr>
              <w:tabs>
                <w:tab w:val="left" w:pos="0"/>
                <w:tab w:val="left" w:pos="142"/>
              </w:tabs>
              <w:autoSpaceDE w:val="0"/>
              <w:autoSpaceDN w:val="0"/>
              <w:adjustRightInd w:val="0"/>
              <w:spacing w:after="0" w:line="240" w:lineRule="auto"/>
              <w:jc w:val="both"/>
              <w:rPr>
                <w:rFonts w:ascii="Times New Roman" w:eastAsia="Calibri" w:hAnsi="Times New Roman" w:cs="Times New Roman"/>
                <w:sz w:val="24"/>
                <w:szCs w:val="24"/>
                <w:lang w:val="uk-UA"/>
              </w:rPr>
            </w:pPr>
          </w:p>
        </w:tc>
        <w:tc>
          <w:tcPr>
            <w:tcW w:w="5954" w:type="dxa"/>
            <w:shd w:val="clear" w:color="auto" w:fill="auto"/>
          </w:tcPr>
          <w:p w:rsidR="004E3602" w:rsidRPr="00571721" w:rsidRDefault="004E3602" w:rsidP="00501C2B">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571721">
              <w:rPr>
                <w:rFonts w:ascii="Times New Roman" w:eastAsia="Calibri" w:hAnsi="Times New Roman" w:cs="Times New Roman"/>
                <w:sz w:val="24"/>
                <w:szCs w:val="24"/>
                <w:lang w:val="uk-UA"/>
              </w:rPr>
              <w:t>Консультпункт для батьків учнів 1-4-х класів</w:t>
            </w:r>
          </w:p>
        </w:tc>
        <w:tc>
          <w:tcPr>
            <w:tcW w:w="0" w:type="auto"/>
            <w:shd w:val="clear" w:color="auto" w:fill="auto"/>
          </w:tcPr>
          <w:p w:rsidR="004E3602" w:rsidRPr="00571721" w:rsidRDefault="004E3602" w:rsidP="00501C2B">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571721">
              <w:rPr>
                <w:rFonts w:ascii="Times New Roman" w:eastAsia="Calibri" w:hAnsi="Times New Roman" w:cs="Times New Roman"/>
                <w:sz w:val="24"/>
                <w:szCs w:val="24"/>
                <w:lang w:val="uk-UA"/>
              </w:rPr>
              <w:t>Васюкова С.М.</w:t>
            </w:r>
          </w:p>
        </w:tc>
      </w:tr>
      <w:tr w:rsidR="00D8589A" w:rsidRPr="00571721" w:rsidTr="00851E29">
        <w:trPr>
          <w:jc w:val="center"/>
        </w:trPr>
        <w:tc>
          <w:tcPr>
            <w:tcW w:w="817" w:type="dxa"/>
            <w:shd w:val="clear" w:color="auto" w:fill="auto"/>
          </w:tcPr>
          <w:p w:rsidR="004E3602" w:rsidRPr="00571721" w:rsidRDefault="004E3602" w:rsidP="00501C2B">
            <w:pPr>
              <w:widowControl w:val="0"/>
              <w:numPr>
                <w:ilvl w:val="0"/>
                <w:numId w:val="6"/>
              </w:numPr>
              <w:tabs>
                <w:tab w:val="left" w:pos="0"/>
                <w:tab w:val="left" w:pos="142"/>
              </w:tabs>
              <w:autoSpaceDE w:val="0"/>
              <w:autoSpaceDN w:val="0"/>
              <w:adjustRightInd w:val="0"/>
              <w:spacing w:after="0" w:line="240" w:lineRule="auto"/>
              <w:jc w:val="both"/>
              <w:rPr>
                <w:rFonts w:ascii="Times New Roman" w:eastAsia="Calibri" w:hAnsi="Times New Roman" w:cs="Times New Roman"/>
                <w:sz w:val="24"/>
                <w:szCs w:val="24"/>
                <w:lang w:val="uk-UA"/>
              </w:rPr>
            </w:pPr>
          </w:p>
        </w:tc>
        <w:tc>
          <w:tcPr>
            <w:tcW w:w="5954" w:type="dxa"/>
            <w:shd w:val="clear" w:color="auto" w:fill="auto"/>
          </w:tcPr>
          <w:p w:rsidR="004E3602" w:rsidRPr="00571721" w:rsidRDefault="004E3602" w:rsidP="00501C2B">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571721">
              <w:rPr>
                <w:rFonts w:ascii="Times New Roman" w:eastAsia="Calibri" w:hAnsi="Times New Roman" w:cs="Times New Roman"/>
                <w:sz w:val="24"/>
                <w:szCs w:val="24"/>
                <w:lang w:val="uk-UA"/>
              </w:rPr>
              <w:t>Семінар-практикум із української мови</w:t>
            </w:r>
          </w:p>
        </w:tc>
        <w:tc>
          <w:tcPr>
            <w:tcW w:w="0" w:type="auto"/>
            <w:shd w:val="clear" w:color="auto" w:fill="auto"/>
          </w:tcPr>
          <w:p w:rsidR="004E3602" w:rsidRPr="00571721" w:rsidRDefault="004E3602" w:rsidP="00501C2B">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571721">
              <w:rPr>
                <w:rFonts w:ascii="Times New Roman" w:eastAsia="Calibri" w:hAnsi="Times New Roman" w:cs="Times New Roman"/>
                <w:sz w:val="24"/>
                <w:szCs w:val="24"/>
                <w:lang w:val="uk-UA"/>
              </w:rPr>
              <w:t>Богословська О.Б.</w:t>
            </w:r>
          </w:p>
        </w:tc>
      </w:tr>
      <w:tr w:rsidR="00D8589A" w:rsidRPr="00571721" w:rsidTr="00851E29">
        <w:trPr>
          <w:jc w:val="center"/>
        </w:trPr>
        <w:tc>
          <w:tcPr>
            <w:tcW w:w="817" w:type="dxa"/>
            <w:shd w:val="clear" w:color="auto" w:fill="auto"/>
          </w:tcPr>
          <w:p w:rsidR="004E3602" w:rsidRPr="00571721" w:rsidRDefault="004E3602" w:rsidP="00501C2B">
            <w:pPr>
              <w:widowControl w:val="0"/>
              <w:numPr>
                <w:ilvl w:val="0"/>
                <w:numId w:val="6"/>
              </w:numPr>
              <w:tabs>
                <w:tab w:val="left" w:pos="142"/>
              </w:tabs>
              <w:autoSpaceDE w:val="0"/>
              <w:autoSpaceDN w:val="0"/>
              <w:adjustRightInd w:val="0"/>
              <w:spacing w:after="0" w:line="240" w:lineRule="auto"/>
              <w:jc w:val="both"/>
              <w:rPr>
                <w:rFonts w:ascii="Times New Roman" w:eastAsia="Calibri" w:hAnsi="Times New Roman" w:cs="Times New Roman"/>
                <w:sz w:val="24"/>
                <w:szCs w:val="24"/>
                <w:lang w:val="uk-UA"/>
              </w:rPr>
            </w:pPr>
          </w:p>
        </w:tc>
        <w:tc>
          <w:tcPr>
            <w:tcW w:w="5954" w:type="dxa"/>
            <w:shd w:val="clear" w:color="auto" w:fill="auto"/>
          </w:tcPr>
          <w:p w:rsidR="004E3602" w:rsidRPr="00571721" w:rsidRDefault="004E3602" w:rsidP="00501C2B">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571721">
              <w:rPr>
                <w:rFonts w:ascii="Times New Roman" w:eastAsia="Calibri" w:hAnsi="Times New Roman" w:cs="Times New Roman"/>
                <w:sz w:val="24"/>
                <w:szCs w:val="24"/>
                <w:lang w:val="uk-UA"/>
              </w:rPr>
              <w:t>Семінар-практикум із англійської мови</w:t>
            </w:r>
          </w:p>
        </w:tc>
        <w:tc>
          <w:tcPr>
            <w:tcW w:w="0" w:type="auto"/>
            <w:shd w:val="clear" w:color="auto" w:fill="auto"/>
          </w:tcPr>
          <w:p w:rsidR="004E3602" w:rsidRPr="00571721" w:rsidRDefault="004E3602" w:rsidP="00501C2B">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571721">
              <w:rPr>
                <w:rFonts w:ascii="Times New Roman" w:eastAsia="Calibri" w:hAnsi="Times New Roman" w:cs="Times New Roman"/>
                <w:sz w:val="24"/>
                <w:szCs w:val="24"/>
                <w:lang w:val="uk-UA"/>
              </w:rPr>
              <w:t>Грицай С.П.</w:t>
            </w:r>
          </w:p>
        </w:tc>
      </w:tr>
      <w:tr w:rsidR="00D8589A" w:rsidRPr="00571721" w:rsidTr="00851E29">
        <w:trPr>
          <w:jc w:val="center"/>
        </w:trPr>
        <w:tc>
          <w:tcPr>
            <w:tcW w:w="817" w:type="dxa"/>
            <w:shd w:val="clear" w:color="auto" w:fill="auto"/>
          </w:tcPr>
          <w:p w:rsidR="004E3602" w:rsidRPr="00571721" w:rsidRDefault="004E3602" w:rsidP="00501C2B">
            <w:pPr>
              <w:widowControl w:val="0"/>
              <w:numPr>
                <w:ilvl w:val="0"/>
                <w:numId w:val="6"/>
              </w:numPr>
              <w:tabs>
                <w:tab w:val="left" w:pos="142"/>
              </w:tabs>
              <w:autoSpaceDE w:val="0"/>
              <w:autoSpaceDN w:val="0"/>
              <w:adjustRightInd w:val="0"/>
              <w:spacing w:after="0" w:line="240" w:lineRule="auto"/>
              <w:jc w:val="both"/>
              <w:rPr>
                <w:rFonts w:ascii="Times New Roman" w:eastAsia="Calibri" w:hAnsi="Times New Roman" w:cs="Times New Roman"/>
                <w:sz w:val="24"/>
                <w:szCs w:val="24"/>
                <w:lang w:val="uk-UA"/>
              </w:rPr>
            </w:pPr>
          </w:p>
        </w:tc>
        <w:tc>
          <w:tcPr>
            <w:tcW w:w="5954" w:type="dxa"/>
            <w:shd w:val="clear" w:color="auto" w:fill="auto"/>
          </w:tcPr>
          <w:p w:rsidR="004E3602" w:rsidRPr="00571721" w:rsidRDefault="004E3602" w:rsidP="00501C2B">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571721">
              <w:rPr>
                <w:rFonts w:ascii="Times New Roman" w:eastAsia="Calibri" w:hAnsi="Times New Roman" w:cs="Times New Roman"/>
                <w:sz w:val="24"/>
                <w:szCs w:val="24"/>
                <w:lang w:val="uk-UA"/>
              </w:rPr>
              <w:t>Творча лабораторія вчителів історії</w:t>
            </w:r>
          </w:p>
        </w:tc>
        <w:tc>
          <w:tcPr>
            <w:tcW w:w="0" w:type="auto"/>
            <w:shd w:val="clear" w:color="auto" w:fill="auto"/>
          </w:tcPr>
          <w:p w:rsidR="004E3602" w:rsidRPr="00571721" w:rsidRDefault="004E3602" w:rsidP="00501C2B">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571721">
              <w:rPr>
                <w:rFonts w:ascii="Times New Roman" w:eastAsia="Calibri" w:hAnsi="Times New Roman" w:cs="Times New Roman"/>
                <w:sz w:val="24"/>
                <w:szCs w:val="24"/>
                <w:lang w:val="uk-UA"/>
              </w:rPr>
              <w:t>Власов В.М.</w:t>
            </w:r>
          </w:p>
        </w:tc>
      </w:tr>
    </w:tbl>
    <w:p w:rsidR="004E3602" w:rsidRPr="00571721" w:rsidRDefault="004E3602" w:rsidP="00501C2B">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Усім п</w:t>
      </w:r>
      <w:r w:rsidR="00AA6104" w:rsidRPr="00571721">
        <w:rPr>
          <w:rFonts w:ascii="Times New Roman" w:hAnsi="Times New Roman" w:cs="Times New Roman"/>
          <w:sz w:val="28"/>
          <w:szCs w:val="28"/>
          <w:lang w:val="uk-UA"/>
        </w:rPr>
        <w:t>роцесом методичної роботи в зак</w:t>
      </w:r>
      <w:r w:rsidRPr="00571721">
        <w:rPr>
          <w:rFonts w:ascii="Times New Roman" w:hAnsi="Times New Roman" w:cs="Times New Roman"/>
          <w:sz w:val="28"/>
          <w:szCs w:val="28"/>
          <w:lang w:val="uk-UA"/>
        </w:rPr>
        <w:t>л</w:t>
      </w:r>
      <w:r w:rsidR="00AA6104" w:rsidRPr="00571721">
        <w:rPr>
          <w:rFonts w:ascii="Times New Roman" w:hAnsi="Times New Roman" w:cs="Times New Roman"/>
          <w:sz w:val="28"/>
          <w:szCs w:val="28"/>
          <w:lang w:val="uk-UA"/>
        </w:rPr>
        <w:t>аді керувала Методична рада</w:t>
      </w:r>
      <w:r w:rsidRPr="00571721">
        <w:rPr>
          <w:rFonts w:ascii="Times New Roman" w:hAnsi="Times New Roman" w:cs="Times New Roman"/>
          <w:sz w:val="28"/>
          <w:szCs w:val="28"/>
          <w:lang w:val="uk-UA"/>
        </w:rPr>
        <w:t xml:space="preserve">. Методична рада мала на меті координацію методичної роботи, розгляд та затвердження основних питань роботи </w:t>
      </w:r>
      <w:r w:rsidR="00650615" w:rsidRPr="00571721">
        <w:rPr>
          <w:rFonts w:ascii="Times New Roman" w:hAnsi="Times New Roman" w:cs="Times New Roman"/>
          <w:sz w:val="28"/>
          <w:szCs w:val="28"/>
          <w:lang w:val="uk-UA"/>
        </w:rPr>
        <w:t>закладу</w:t>
      </w:r>
      <w:r w:rsidRPr="00571721">
        <w:rPr>
          <w:rFonts w:ascii="Times New Roman" w:hAnsi="Times New Roman" w:cs="Times New Roman"/>
          <w:sz w:val="28"/>
          <w:szCs w:val="28"/>
          <w:lang w:val="uk-UA"/>
        </w:rPr>
        <w:t>, визначення змісту навчальних програм і планів, координацію роботи методичних об’єднань, творчих груп, постійнодіючих семінарів. Протягом навчального року в заклад</w:t>
      </w:r>
      <w:r w:rsidR="00650615" w:rsidRPr="00571721">
        <w:rPr>
          <w:rFonts w:ascii="Times New Roman" w:hAnsi="Times New Roman" w:cs="Times New Roman"/>
          <w:sz w:val="28"/>
          <w:szCs w:val="28"/>
          <w:lang w:val="uk-UA"/>
        </w:rPr>
        <w:t xml:space="preserve">і було сплановано та проведено </w:t>
      </w:r>
      <w:r w:rsidRPr="00571721">
        <w:rPr>
          <w:rFonts w:ascii="Times New Roman" w:hAnsi="Times New Roman" w:cs="Times New Roman"/>
          <w:sz w:val="28"/>
          <w:szCs w:val="28"/>
          <w:lang w:val="uk-UA"/>
        </w:rPr>
        <w:t>5 засідань Методичної ради</w:t>
      </w:r>
      <w:r w:rsidR="00AA6104" w:rsidRPr="00571721">
        <w:rPr>
          <w:rFonts w:ascii="Times New Roman" w:hAnsi="Times New Roman" w:cs="Times New Roman"/>
          <w:sz w:val="28"/>
          <w:szCs w:val="28"/>
          <w:lang w:val="uk-UA"/>
        </w:rPr>
        <w:t xml:space="preserve"> з питань</w:t>
      </w:r>
      <w:r w:rsidRPr="00571721">
        <w:rPr>
          <w:rFonts w:ascii="Times New Roman" w:hAnsi="Times New Roman" w:cs="Times New Roman"/>
          <w:sz w:val="28"/>
          <w:szCs w:val="28"/>
          <w:lang w:val="uk-UA"/>
        </w:rPr>
        <w:t xml:space="preserve">: «Аналіз методичної роботи за минулий рік та завдання на 2018-2019 н.р.», «Організація сучасного уроку у світлі вимог Нової школи», «Розгляд і погодження матеріалів учителів освітнього закладу на участь у міському </w:t>
      </w:r>
      <w:r w:rsidR="00AA6104" w:rsidRPr="00571721">
        <w:rPr>
          <w:rFonts w:ascii="Times New Roman" w:hAnsi="Times New Roman" w:cs="Times New Roman"/>
          <w:sz w:val="28"/>
          <w:szCs w:val="28"/>
          <w:lang w:val="uk-UA"/>
        </w:rPr>
        <w:t>конкурсі «Територія творчості»</w:t>
      </w:r>
      <w:r w:rsidRPr="00571721">
        <w:rPr>
          <w:rFonts w:ascii="Times New Roman" w:hAnsi="Times New Roman" w:cs="Times New Roman"/>
          <w:sz w:val="28"/>
          <w:szCs w:val="28"/>
          <w:lang w:val="uk-UA"/>
        </w:rPr>
        <w:t>, «Спільне засідання Методичної ради та атестаційної комісії:</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 xml:space="preserve">декада педагогічної майстерності вчителів, які атестуються, творчий звіт», «Підсумкова Методична рада: звіт керівників методичних об’єднань про роботу над методичною проблемою». </w:t>
      </w:r>
    </w:p>
    <w:p w:rsidR="00366FD0" w:rsidRPr="00571721" w:rsidRDefault="00366FD0" w:rsidP="00501C2B">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lastRenderedPageBreak/>
        <w:t xml:space="preserve">Враховуючи все вищезазначене можна стверджувати про </w:t>
      </w:r>
      <w:r w:rsidR="00B749C9" w:rsidRPr="00571721">
        <w:rPr>
          <w:rFonts w:ascii="Times New Roman" w:hAnsi="Times New Roman" w:cs="Times New Roman"/>
          <w:sz w:val="28"/>
          <w:szCs w:val="28"/>
          <w:lang w:val="uk-UA"/>
        </w:rPr>
        <w:t xml:space="preserve">високий професіоналізм більшості педагогів закладу, бажання працювати над </w:t>
      </w:r>
      <w:r w:rsidR="00FE20E8" w:rsidRPr="00571721">
        <w:rPr>
          <w:rFonts w:ascii="Times New Roman" w:hAnsi="Times New Roman" w:cs="Times New Roman"/>
          <w:sz w:val="28"/>
          <w:szCs w:val="28"/>
          <w:lang w:val="uk-UA"/>
        </w:rPr>
        <w:t>самовдосконаленням</w:t>
      </w:r>
      <w:r w:rsidR="00B749C9" w:rsidRPr="00571721">
        <w:rPr>
          <w:rFonts w:ascii="Times New Roman" w:hAnsi="Times New Roman" w:cs="Times New Roman"/>
          <w:sz w:val="28"/>
          <w:szCs w:val="28"/>
          <w:lang w:val="uk-UA"/>
        </w:rPr>
        <w:t>.</w:t>
      </w:r>
      <w:r w:rsidR="00FE20E8" w:rsidRPr="00571721">
        <w:rPr>
          <w:rFonts w:ascii="Times New Roman" w:hAnsi="Times New Roman" w:cs="Times New Roman"/>
          <w:sz w:val="28"/>
          <w:szCs w:val="28"/>
          <w:lang w:val="uk-UA"/>
        </w:rPr>
        <w:t xml:space="preserve"> В окремих педагогів є свої методичні надбання, які заслуговують на увагу. Однак, за останні 10 років жодного узагальнення системи (досвіду) роботи вчителя на міському рівні не проводилося. Не висока активність учителів у всеукраїнському конкурсі «Учитель року».</w:t>
      </w:r>
    </w:p>
    <w:p w:rsidR="00FE20E8" w:rsidRPr="00571721" w:rsidRDefault="00FE20E8" w:rsidP="00501C2B">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«Якщо не відчуваєш любові до школи, до дітей, займайся чим хочеш, але тільки не дітьми. Бо робота з дітьми, викладання - мистецтво, творчість, а не ремесло».</w:t>
      </w:r>
      <w:r w:rsidR="009E01ED" w:rsidRPr="00571721">
        <w:rPr>
          <w:rFonts w:ascii="Times New Roman" w:hAnsi="Times New Roman" w:cs="Times New Roman"/>
          <w:sz w:val="28"/>
          <w:szCs w:val="28"/>
          <w:lang w:val="uk-UA"/>
        </w:rPr>
        <w:t xml:space="preserve"> Відомий для кожного педагога вислів і надалі повинен стати пріоритетом у діяльності всіх педагогів.</w:t>
      </w:r>
    </w:p>
    <w:p w:rsidR="004E3602" w:rsidRPr="00571721" w:rsidRDefault="004E3602" w:rsidP="00501C2B">
      <w:pPr>
        <w:spacing w:after="0" w:line="240" w:lineRule="auto"/>
        <w:ind w:firstLine="567"/>
        <w:jc w:val="both"/>
        <w:rPr>
          <w:rFonts w:ascii="Times New Roman" w:hAnsi="Times New Roman" w:cs="Times New Roman"/>
          <w:sz w:val="28"/>
          <w:szCs w:val="28"/>
          <w:lang w:val="uk-UA"/>
        </w:rPr>
      </w:pPr>
    </w:p>
    <w:p w:rsidR="00B50977" w:rsidRPr="00571721" w:rsidRDefault="00B50977" w:rsidP="00104C8F">
      <w:pPr>
        <w:pStyle w:val="western"/>
        <w:shd w:val="clear" w:color="auto" w:fill="FFFFFF"/>
        <w:spacing w:before="0" w:beforeAutospacing="0" w:after="0" w:afterAutospacing="0"/>
        <w:ind w:firstLine="567"/>
        <w:contextualSpacing/>
        <w:jc w:val="both"/>
        <w:rPr>
          <w:color w:val="0000FF"/>
          <w:lang w:val="uk-UA"/>
        </w:rPr>
      </w:pPr>
      <w:r w:rsidRPr="00571721">
        <w:rPr>
          <w:b/>
          <w:bCs/>
          <w:color w:val="0000FF"/>
          <w:sz w:val="28"/>
          <w:szCs w:val="28"/>
          <w:lang w:val="uk-UA"/>
        </w:rPr>
        <w:t>Інноваційна діяльність та експериментальна робота: додаткові виклики та досягнення</w:t>
      </w:r>
    </w:p>
    <w:p w:rsidR="00B50977" w:rsidRPr="00571721" w:rsidRDefault="00B50977" w:rsidP="00501C2B">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Розвиток інноваційних технологій – основа масштабних освітніх реформ, що перетворюють освіту на продуктивний сектор економіки. У Національній доктрині розвитку освіти зазначено, що в Україні повинен забезпечуватися прискорений, випереджальний інноваційний розвиток шляхом оновлення змісту та організації освітнього процесу відповідно до демократичних цінностей, ринкових засад економіки, сучасних науково-технічних досягнень.</w:t>
      </w:r>
    </w:p>
    <w:p w:rsidR="00B50977" w:rsidRPr="00571721" w:rsidRDefault="00B50977" w:rsidP="00501C2B">
      <w:pPr>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 xml:space="preserve">Заклад входить до мережі закладів освіти м.Суми, які здійснюють </w:t>
      </w:r>
      <w:r w:rsidRPr="00571721">
        <w:rPr>
          <w:rFonts w:ascii="Times New Roman" w:eastAsia="Calibri" w:hAnsi="Times New Roman" w:cs="Times New Roman"/>
          <w:b/>
          <w:sz w:val="28"/>
          <w:szCs w:val="28"/>
          <w:lang w:val="uk-UA"/>
        </w:rPr>
        <w:t>експериментальну роботу</w:t>
      </w:r>
      <w:r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b/>
          <w:sz w:val="28"/>
          <w:szCs w:val="28"/>
          <w:lang w:val="uk-UA"/>
        </w:rPr>
        <w:t>всеукраїнського рівня</w:t>
      </w:r>
      <w:r w:rsidRPr="00571721">
        <w:rPr>
          <w:rFonts w:ascii="Times New Roman" w:eastAsia="Calibri" w:hAnsi="Times New Roman" w:cs="Times New Roman"/>
          <w:sz w:val="28"/>
          <w:szCs w:val="28"/>
          <w:lang w:val="uk-UA"/>
        </w:rPr>
        <w:t>:</w:t>
      </w:r>
    </w:p>
    <w:tbl>
      <w:tblPr>
        <w:tblW w:w="15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79"/>
        <w:gridCol w:w="3412"/>
        <w:gridCol w:w="1983"/>
        <w:gridCol w:w="4793"/>
        <w:gridCol w:w="1600"/>
      </w:tblGrid>
      <w:tr w:rsidR="00D8589A" w:rsidRPr="00571721" w:rsidTr="00F27F22">
        <w:trPr>
          <w:jc w:val="center"/>
        </w:trPr>
        <w:tc>
          <w:tcPr>
            <w:tcW w:w="567" w:type="dxa"/>
            <w:vAlign w:val="center"/>
          </w:tcPr>
          <w:p w:rsidR="00B50977" w:rsidRPr="00571721" w:rsidRDefault="00B50977" w:rsidP="00501C2B">
            <w:pPr>
              <w:jc w:val="center"/>
              <w:rPr>
                <w:rFonts w:ascii="Times New Roman" w:hAnsi="Times New Roman"/>
                <w:sz w:val="28"/>
                <w:szCs w:val="28"/>
                <w:lang w:val="uk-UA"/>
              </w:rPr>
            </w:pPr>
            <w:r w:rsidRPr="00571721">
              <w:rPr>
                <w:rFonts w:ascii="Times New Roman" w:hAnsi="Times New Roman"/>
                <w:sz w:val="28"/>
                <w:szCs w:val="28"/>
                <w:lang w:val="uk-UA"/>
              </w:rPr>
              <w:t>№</w:t>
            </w:r>
          </w:p>
          <w:p w:rsidR="00B50977" w:rsidRPr="00571721" w:rsidRDefault="00B50977" w:rsidP="00501C2B">
            <w:pPr>
              <w:jc w:val="center"/>
              <w:rPr>
                <w:rFonts w:ascii="Times New Roman" w:hAnsi="Times New Roman"/>
                <w:sz w:val="28"/>
                <w:szCs w:val="28"/>
                <w:lang w:val="uk-UA"/>
              </w:rPr>
            </w:pPr>
            <w:r w:rsidRPr="00571721">
              <w:rPr>
                <w:rFonts w:ascii="Times New Roman" w:hAnsi="Times New Roman"/>
                <w:sz w:val="28"/>
                <w:szCs w:val="28"/>
                <w:lang w:val="uk-UA"/>
              </w:rPr>
              <w:t>з/п</w:t>
            </w:r>
          </w:p>
        </w:tc>
        <w:tc>
          <w:tcPr>
            <w:tcW w:w="2879" w:type="dxa"/>
            <w:vAlign w:val="center"/>
          </w:tcPr>
          <w:p w:rsidR="00B50977" w:rsidRPr="00571721" w:rsidRDefault="00B50977" w:rsidP="00501C2B">
            <w:pPr>
              <w:jc w:val="center"/>
              <w:rPr>
                <w:rFonts w:ascii="Times New Roman" w:hAnsi="Times New Roman"/>
                <w:lang w:val="uk-UA"/>
              </w:rPr>
            </w:pPr>
            <w:r w:rsidRPr="00571721">
              <w:rPr>
                <w:rFonts w:ascii="Times New Roman" w:hAnsi="Times New Roman"/>
                <w:lang w:val="uk-UA"/>
              </w:rPr>
              <w:t>Тема</w:t>
            </w:r>
            <w:r w:rsidR="00501C2B" w:rsidRPr="00571721">
              <w:rPr>
                <w:rFonts w:ascii="Times New Roman" w:hAnsi="Times New Roman"/>
                <w:lang w:val="uk-UA"/>
              </w:rPr>
              <w:t xml:space="preserve"> </w:t>
            </w:r>
            <w:r w:rsidRPr="00571721">
              <w:rPr>
                <w:rFonts w:ascii="Times New Roman" w:hAnsi="Times New Roman"/>
                <w:lang w:val="uk-UA"/>
              </w:rPr>
              <w:t>експери-ментальної роботи</w:t>
            </w:r>
          </w:p>
        </w:tc>
        <w:tc>
          <w:tcPr>
            <w:tcW w:w="3412" w:type="dxa"/>
            <w:vAlign w:val="center"/>
          </w:tcPr>
          <w:p w:rsidR="00B50977" w:rsidRPr="00571721" w:rsidRDefault="00B50977" w:rsidP="00501C2B">
            <w:pPr>
              <w:jc w:val="center"/>
              <w:rPr>
                <w:rFonts w:ascii="Times New Roman" w:hAnsi="Times New Roman"/>
                <w:lang w:val="uk-UA"/>
              </w:rPr>
            </w:pPr>
            <w:r w:rsidRPr="00571721">
              <w:rPr>
                <w:rFonts w:ascii="Times New Roman" w:hAnsi="Times New Roman"/>
                <w:lang w:val="uk-UA"/>
              </w:rPr>
              <w:t>Науковий керівник, консультант</w:t>
            </w:r>
          </w:p>
        </w:tc>
        <w:tc>
          <w:tcPr>
            <w:tcW w:w="1983" w:type="dxa"/>
            <w:vAlign w:val="center"/>
          </w:tcPr>
          <w:p w:rsidR="00B50977" w:rsidRPr="00571721" w:rsidRDefault="00B50977" w:rsidP="00501C2B">
            <w:pPr>
              <w:jc w:val="center"/>
              <w:rPr>
                <w:rFonts w:ascii="Times New Roman" w:hAnsi="Times New Roman"/>
                <w:lang w:val="uk-UA"/>
              </w:rPr>
            </w:pPr>
            <w:r w:rsidRPr="00571721">
              <w:rPr>
                <w:rFonts w:ascii="Times New Roman" w:hAnsi="Times New Roman"/>
                <w:lang w:val="uk-UA"/>
              </w:rPr>
              <w:t>Учителі закладу</w:t>
            </w:r>
          </w:p>
        </w:tc>
        <w:tc>
          <w:tcPr>
            <w:tcW w:w="4793" w:type="dxa"/>
            <w:vAlign w:val="center"/>
          </w:tcPr>
          <w:p w:rsidR="00B50977" w:rsidRPr="00571721" w:rsidRDefault="00B50977" w:rsidP="00501C2B">
            <w:pPr>
              <w:jc w:val="center"/>
              <w:rPr>
                <w:rFonts w:ascii="Times New Roman" w:hAnsi="Times New Roman"/>
                <w:lang w:val="uk-UA"/>
              </w:rPr>
            </w:pPr>
            <w:r w:rsidRPr="00571721">
              <w:rPr>
                <w:rFonts w:ascii="Times New Roman" w:hAnsi="Times New Roman"/>
                <w:lang w:val="uk-UA"/>
              </w:rPr>
              <w:t>Нормативний документ</w:t>
            </w:r>
          </w:p>
        </w:tc>
        <w:tc>
          <w:tcPr>
            <w:tcW w:w="1600" w:type="dxa"/>
            <w:vAlign w:val="center"/>
          </w:tcPr>
          <w:p w:rsidR="00B50977" w:rsidRPr="00571721" w:rsidRDefault="00B50977" w:rsidP="00501C2B">
            <w:pPr>
              <w:jc w:val="center"/>
              <w:rPr>
                <w:rFonts w:ascii="Times New Roman" w:hAnsi="Times New Roman"/>
                <w:lang w:val="uk-UA"/>
              </w:rPr>
            </w:pPr>
            <w:r w:rsidRPr="00571721">
              <w:rPr>
                <w:rFonts w:ascii="Times New Roman" w:hAnsi="Times New Roman"/>
                <w:lang w:val="uk-UA"/>
              </w:rPr>
              <w:t>Термін</w:t>
            </w:r>
          </w:p>
        </w:tc>
      </w:tr>
      <w:tr w:rsidR="00D8589A" w:rsidRPr="00571721" w:rsidTr="00F27F22">
        <w:trPr>
          <w:jc w:val="center"/>
        </w:trPr>
        <w:tc>
          <w:tcPr>
            <w:tcW w:w="567" w:type="dxa"/>
          </w:tcPr>
          <w:p w:rsidR="00B50977" w:rsidRPr="00571721" w:rsidRDefault="00B50977" w:rsidP="00501C2B">
            <w:pPr>
              <w:numPr>
                <w:ilvl w:val="0"/>
                <w:numId w:val="12"/>
              </w:numPr>
              <w:tabs>
                <w:tab w:val="left" w:pos="34"/>
                <w:tab w:val="left" w:pos="175"/>
              </w:tabs>
              <w:ind w:hanging="687"/>
              <w:rPr>
                <w:rFonts w:ascii="Times New Roman" w:hAnsi="Times New Roman"/>
                <w:sz w:val="28"/>
                <w:szCs w:val="28"/>
                <w:lang w:val="uk-UA"/>
              </w:rPr>
            </w:pPr>
          </w:p>
        </w:tc>
        <w:tc>
          <w:tcPr>
            <w:tcW w:w="2879" w:type="dxa"/>
          </w:tcPr>
          <w:p w:rsidR="00B50977" w:rsidRPr="00571721" w:rsidRDefault="00B50977" w:rsidP="00501C2B">
            <w:pPr>
              <w:rPr>
                <w:rFonts w:ascii="Times New Roman" w:hAnsi="Times New Roman"/>
                <w:lang w:val="uk-UA"/>
              </w:rPr>
            </w:pPr>
            <w:r w:rsidRPr="00571721">
              <w:rPr>
                <w:rFonts w:ascii="Times New Roman" w:hAnsi="Times New Roman"/>
                <w:shd w:val="clear" w:color="auto" w:fill="FFFFFF"/>
                <w:lang w:val="uk-UA"/>
              </w:rPr>
              <w:t>Упровадження науково-педагогічного проекту «Філологічний Олімп»</w:t>
            </w:r>
          </w:p>
        </w:tc>
        <w:tc>
          <w:tcPr>
            <w:tcW w:w="3412" w:type="dxa"/>
          </w:tcPr>
          <w:p w:rsidR="00B50977" w:rsidRPr="00571721" w:rsidRDefault="00B50977" w:rsidP="00501C2B">
            <w:pPr>
              <w:ind w:left="34" w:hanging="34"/>
              <w:rPr>
                <w:rFonts w:ascii="Times New Roman" w:hAnsi="Times New Roman"/>
                <w:lang w:val="uk-UA"/>
              </w:rPr>
            </w:pPr>
            <w:r w:rsidRPr="00571721">
              <w:rPr>
                <w:rFonts w:ascii="Times New Roman" w:hAnsi="Times New Roman"/>
                <w:shd w:val="clear" w:color="auto" w:fill="FFFFFF"/>
                <w:lang w:val="uk-UA"/>
              </w:rPr>
              <w:t xml:space="preserve">Таранік-Ткачук Катерина Валеріївна, кандидат філологічних наук, доцент, </w:t>
            </w:r>
            <w:r w:rsidRPr="00571721">
              <w:rPr>
                <w:rFonts w:ascii="Times New Roman" w:hAnsi="Times New Roman"/>
                <w:lang w:val="uk-UA"/>
              </w:rPr>
              <w:t>головний спеціаліст департаменту загальної середньої та дошкільної освіти Міністерства освіти і науки</w:t>
            </w:r>
            <w:r w:rsidR="00501C2B" w:rsidRPr="00571721">
              <w:rPr>
                <w:rFonts w:ascii="Times New Roman" w:hAnsi="Times New Roman"/>
                <w:lang w:val="uk-UA"/>
              </w:rPr>
              <w:t xml:space="preserve"> </w:t>
            </w:r>
            <w:r w:rsidRPr="00571721">
              <w:rPr>
                <w:rFonts w:ascii="Times New Roman" w:hAnsi="Times New Roman"/>
                <w:lang w:val="uk-UA"/>
              </w:rPr>
              <w:t>України</w:t>
            </w:r>
          </w:p>
        </w:tc>
        <w:tc>
          <w:tcPr>
            <w:tcW w:w="1983" w:type="dxa"/>
          </w:tcPr>
          <w:p w:rsidR="00B50977" w:rsidRPr="00571721" w:rsidRDefault="00B50977" w:rsidP="00501C2B">
            <w:pPr>
              <w:rPr>
                <w:rFonts w:ascii="Times New Roman" w:hAnsi="Times New Roman"/>
                <w:shd w:val="clear" w:color="auto" w:fill="FFFFFF"/>
                <w:lang w:val="uk-UA"/>
              </w:rPr>
            </w:pPr>
            <w:r w:rsidRPr="00571721">
              <w:rPr>
                <w:rFonts w:ascii="Times New Roman" w:hAnsi="Times New Roman"/>
                <w:shd w:val="clear" w:color="auto" w:fill="FFFFFF"/>
                <w:lang w:val="uk-UA"/>
              </w:rPr>
              <w:t>Капленко А.О., учитель зарубіжної літератури; Павленко А.С., учитель української мови та літератури</w:t>
            </w:r>
          </w:p>
        </w:tc>
        <w:tc>
          <w:tcPr>
            <w:tcW w:w="4793" w:type="dxa"/>
          </w:tcPr>
          <w:p w:rsidR="00B50977" w:rsidRPr="00571721" w:rsidRDefault="00B50977" w:rsidP="00501C2B">
            <w:pPr>
              <w:rPr>
                <w:rFonts w:ascii="Times New Roman" w:hAnsi="Times New Roman"/>
                <w:lang w:val="uk-UA"/>
              </w:rPr>
            </w:pPr>
            <w:r w:rsidRPr="00571721">
              <w:rPr>
                <w:rFonts w:ascii="Times New Roman" w:hAnsi="Times New Roman"/>
                <w:shd w:val="clear" w:color="auto" w:fill="FFFFFF"/>
                <w:lang w:val="uk-UA"/>
              </w:rPr>
              <w:t>Наказ Міністерства освіти і науки України від 04.03.2016 №215 «</w:t>
            </w:r>
            <w:r w:rsidRPr="00571721">
              <w:rPr>
                <w:rFonts w:ascii="Times New Roman" w:hAnsi="Times New Roman"/>
                <w:lang w:val="uk-UA"/>
              </w:rPr>
              <w:t>Про проведення всеукраїнського експерименту з упровадження науково-педагогічного проекту «Філологічний Олімп</w:t>
            </w:r>
            <w:r w:rsidRPr="00571721">
              <w:rPr>
                <w:rFonts w:ascii="Times New Roman" w:hAnsi="Times New Roman"/>
                <w:shd w:val="clear" w:color="auto" w:fill="FFFFFF"/>
                <w:lang w:val="uk-UA"/>
              </w:rPr>
              <w:t xml:space="preserve">», </w:t>
            </w:r>
            <w:r w:rsidRPr="00571721">
              <w:rPr>
                <w:rFonts w:ascii="Times New Roman" w:hAnsi="Times New Roman"/>
                <w:lang w:val="uk-UA"/>
              </w:rPr>
              <w:t>наказ управління освіти і науки Сумської міської ради</w:t>
            </w:r>
            <w:r w:rsidR="00501C2B" w:rsidRPr="00571721">
              <w:rPr>
                <w:rFonts w:ascii="Times New Roman" w:hAnsi="Times New Roman"/>
                <w:lang w:val="uk-UA"/>
              </w:rPr>
              <w:t xml:space="preserve"> </w:t>
            </w:r>
            <w:r w:rsidRPr="00571721">
              <w:rPr>
                <w:rFonts w:ascii="Times New Roman" w:hAnsi="Times New Roman"/>
                <w:lang w:val="uk-UA"/>
              </w:rPr>
              <w:t>від 25.05.2016 №526 «Про участь у всеукраїнському експерименті з упровадження науково-педагогічного проекту «Філологічний Олімп</w:t>
            </w:r>
            <w:r w:rsidRPr="00571721">
              <w:rPr>
                <w:rFonts w:ascii="Times New Roman" w:hAnsi="Times New Roman"/>
                <w:shd w:val="clear" w:color="auto" w:fill="FFFFFF"/>
                <w:lang w:val="uk-UA"/>
              </w:rPr>
              <w:t>»</w:t>
            </w:r>
          </w:p>
        </w:tc>
        <w:tc>
          <w:tcPr>
            <w:tcW w:w="1600" w:type="dxa"/>
          </w:tcPr>
          <w:p w:rsidR="00B50977" w:rsidRPr="00571721" w:rsidRDefault="00B50977" w:rsidP="00501C2B">
            <w:pPr>
              <w:rPr>
                <w:rFonts w:ascii="Times New Roman" w:hAnsi="Times New Roman"/>
                <w:lang w:val="uk-UA"/>
              </w:rPr>
            </w:pPr>
            <w:r w:rsidRPr="00571721">
              <w:rPr>
                <w:rFonts w:ascii="Times New Roman" w:hAnsi="Times New Roman"/>
                <w:lang w:val="uk-UA"/>
              </w:rPr>
              <w:t>2016-2020</w:t>
            </w:r>
          </w:p>
        </w:tc>
      </w:tr>
      <w:tr w:rsidR="00D8589A" w:rsidRPr="00571721" w:rsidTr="00F27F22">
        <w:trPr>
          <w:jc w:val="center"/>
        </w:trPr>
        <w:tc>
          <w:tcPr>
            <w:tcW w:w="567" w:type="dxa"/>
          </w:tcPr>
          <w:p w:rsidR="00B50977" w:rsidRPr="00571721" w:rsidRDefault="00B50977" w:rsidP="00501C2B">
            <w:pPr>
              <w:numPr>
                <w:ilvl w:val="0"/>
                <w:numId w:val="12"/>
              </w:numPr>
              <w:tabs>
                <w:tab w:val="left" w:pos="34"/>
              </w:tabs>
              <w:ind w:hanging="687"/>
              <w:rPr>
                <w:rFonts w:ascii="Times New Roman" w:hAnsi="Times New Roman"/>
                <w:sz w:val="28"/>
                <w:szCs w:val="28"/>
                <w:lang w:val="uk-UA"/>
              </w:rPr>
            </w:pPr>
          </w:p>
        </w:tc>
        <w:tc>
          <w:tcPr>
            <w:tcW w:w="2879" w:type="dxa"/>
          </w:tcPr>
          <w:p w:rsidR="00B50977" w:rsidRPr="00571721" w:rsidRDefault="00B50977" w:rsidP="00501C2B">
            <w:pPr>
              <w:rPr>
                <w:rFonts w:ascii="Times New Roman" w:hAnsi="Times New Roman"/>
                <w:lang w:val="uk-UA"/>
              </w:rPr>
            </w:pPr>
            <w:r w:rsidRPr="00571721">
              <w:rPr>
                <w:rFonts w:ascii="Times New Roman" w:hAnsi="Times New Roman"/>
                <w:bCs/>
                <w:iCs/>
                <w:lang w:val="uk-UA" w:eastAsia="uk-UA"/>
              </w:rPr>
              <w:t xml:space="preserve">Дидактико-методичне і навчальне забезпечення реалізації концептуальних засад </w:t>
            </w:r>
            <w:r w:rsidRPr="00571721">
              <w:rPr>
                <w:rFonts w:ascii="Times New Roman" w:hAnsi="Times New Roman"/>
                <w:lang w:val="uk-UA"/>
              </w:rPr>
              <w:t>реформування початкової загальної освіти («На крилах успіху»)</w:t>
            </w:r>
          </w:p>
        </w:tc>
        <w:tc>
          <w:tcPr>
            <w:tcW w:w="3412" w:type="dxa"/>
          </w:tcPr>
          <w:p w:rsidR="00B50977" w:rsidRPr="00571721" w:rsidRDefault="00B50977" w:rsidP="00501C2B">
            <w:pPr>
              <w:rPr>
                <w:rFonts w:ascii="Times New Roman" w:hAnsi="Times New Roman"/>
                <w:lang w:val="uk-UA" w:eastAsia="uk-UA"/>
              </w:rPr>
            </w:pPr>
            <w:r w:rsidRPr="00571721">
              <w:rPr>
                <w:rFonts w:ascii="Times New Roman" w:hAnsi="Times New Roman"/>
                <w:lang w:val="uk-UA" w:eastAsia="uk-UA"/>
              </w:rPr>
              <w:t>Цимбалару Анжеліка Дмитрівна, доктор педагогічних наук, Інститут педагогіки</w:t>
            </w:r>
          </w:p>
          <w:p w:rsidR="00B50977" w:rsidRPr="00571721" w:rsidRDefault="00B50977" w:rsidP="00501C2B">
            <w:pPr>
              <w:rPr>
                <w:rFonts w:ascii="Times New Roman" w:hAnsi="Times New Roman"/>
                <w:lang w:val="uk-UA"/>
              </w:rPr>
            </w:pPr>
            <w:r w:rsidRPr="00571721">
              <w:rPr>
                <w:rFonts w:ascii="Times New Roman" w:hAnsi="Times New Roman"/>
                <w:lang w:val="uk-UA" w:eastAsia="uk-UA"/>
              </w:rPr>
              <w:t>НАПН України, завідувач відділу початкової освіти</w:t>
            </w:r>
          </w:p>
        </w:tc>
        <w:tc>
          <w:tcPr>
            <w:tcW w:w="1983" w:type="dxa"/>
          </w:tcPr>
          <w:p w:rsidR="00B50977" w:rsidRPr="00571721" w:rsidRDefault="00B50977" w:rsidP="00501C2B">
            <w:pPr>
              <w:rPr>
                <w:rFonts w:ascii="Times New Roman" w:hAnsi="Times New Roman"/>
                <w:lang w:val="uk-UA"/>
              </w:rPr>
            </w:pPr>
            <w:r w:rsidRPr="00571721">
              <w:rPr>
                <w:rFonts w:ascii="Times New Roman" w:hAnsi="Times New Roman"/>
                <w:lang w:val="uk-UA"/>
              </w:rPr>
              <w:t>Самойленко Л.В., учитель початкових класів; 1-Г клас</w:t>
            </w:r>
          </w:p>
        </w:tc>
        <w:tc>
          <w:tcPr>
            <w:tcW w:w="4793" w:type="dxa"/>
          </w:tcPr>
          <w:p w:rsidR="00B50977" w:rsidRPr="00571721" w:rsidRDefault="00B50977" w:rsidP="00501C2B">
            <w:pPr>
              <w:rPr>
                <w:rFonts w:ascii="Times New Roman" w:hAnsi="Times New Roman"/>
                <w:lang w:val="uk-UA"/>
              </w:rPr>
            </w:pPr>
            <w:r w:rsidRPr="00571721">
              <w:rPr>
                <w:rFonts w:ascii="Times New Roman" w:hAnsi="Times New Roman"/>
                <w:lang w:val="uk-UA"/>
              </w:rPr>
              <w:t>Наказ МОН України від 19.08.2017 №1204 «</w:t>
            </w:r>
            <w:r w:rsidRPr="00571721">
              <w:rPr>
                <w:rFonts w:ascii="Times New Roman" w:hAnsi="Times New Roman"/>
                <w:shd w:val="clear" w:color="auto" w:fill="FFFFFF"/>
                <w:lang w:val="uk-UA"/>
              </w:rPr>
              <w:t>Про завершення ІІ (концептуально-діагностичного) етапу та розширення бази для проведення дослідно-експериментальної роботи на базі загальноосвітніх навчальних закладів Київської, Дніпропетровської та Чернігівської областей</w:t>
            </w:r>
            <w:r w:rsidRPr="00571721">
              <w:rPr>
                <w:rFonts w:ascii="Times New Roman" w:hAnsi="Times New Roman"/>
                <w:lang w:val="uk-UA"/>
              </w:rPr>
              <w:t>»</w:t>
            </w:r>
          </w:p>
        </w:tc>
        <w:tc>
          <w:tcPr>
            <w:tcW w:w="1600" w:type="dxa"/>
          </w:tcPr>
          <w:p w:rsidR="00B50977" w:rsidRPr="00571721" w:rsidRDefault="00B50977" w:rsidP="00501C2B">
            <w:pPr>
              <w:rPr>
                <w:rFonts w:ascii="Times New Roman" w:hAnsi="Times New Roman"/>
                <w:lang w:val="uk-UA"/>
              </w:rPr>
            </w:pPr>
            <w:r w:rsidRPr="00571721">
              <w:rPr>
                <w:rFonts w:ascii="Times New Roman" w:hAnsi="Times New Roman"/>
                <w:lang w:val="uk-UA"/>
              </w:rPr>
              <w:t>2017-2020</w:t>
            </w:r>
          </w:p>
        </w:tc>
      </w:tr>
    </w:tbl>
    <w:p w:rsidR="00AD4F9C" w:rsidRPr="00571721" w:rsidRDefault="00D46510" w:rsidP="00501C2B">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Проте необхідно пам’ятати, що інноваційна діяльність в освіті формується під час педагогічної практики, акумулюючи </w:t>
      </w:r>
    </w:p>
    <w:p w:rsidR="00D46510" w:rsidRPr="00571721" w:rsidRDefault="00D46510" w:rsidP="00AD4F9C">
      <w:pPr>
        <w:spacing w:after="0" w:line="240" w:lineRule="auto"/>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всі теоретичні накопичення. Педагогічні інновації, що впливають на задоволення потреб суспільства, мають бути не лише науково </w:t>
      </w:r>
      <w:r w:rsidR="00660B45" w:rsidRPr="00571721">
        <w:rPr>
          <w:rFonts w:ascii="Times New Roman" w:hAnsi="Times New Roman" w:cs="Times New Roman"/>
          <w:sz w:val="28"/>
          <w:szCs w:val="28"/>
          <w:lang w:val="uk-UA"/>
        </w:rPr>
        <w:t>обґрунтованими</w:t>
      </w:r>
      <w:r w:rsidRPr="00571721">
        <w:rPr>
          <w:rFonts w:ascii="Times New Roman" w:hAnsi="Times New Roman" w:cs="Times New Roman"/>
          <w:sz w:val="28"/>
          <w:szCs w:val="28"/>
          <w:lang w:val="uk-UA"/>
        </w:rPr>
        <w:t>, а й пройти практичну апробацію. Саме тому експериментальна та дослідницька робота в освітньому закладі є надзвичайно важливою, адже визначає шлях розв’язання певних педагогічних проблем сучасності.</w:t>
      </w:r>
    </w:p>
    <w:p w:rsidR="00B50977" w:rsidRPr="00571721" w:rsidRDefault="00B50977" w:rsidP="00501C2B">
      <w:pPr>
        <w:spacing w:after="0" w:line="240" w:lineRule="auto"/>
        <w:ind w:firstLine="709"/>
        <w:contextualSpacing/>
        <w:jc w:val="both"/>
        <w:rPr>
          <w:rFonts w:ascii="Times New Roman" w:hAnsi="Times New Roman" w:cs="Times New Roman"/>
          <w:sz w:val="28"/>
          <w:szCs w:val="28"/>
          <w:lang w:val="uk-UA"/>
        </w:rPr>
      </w:pPr>
    </w:p>
    <w:p w:rsidR="000D2158" w:rsidRPr="00571721" w:rsidRDefault="000D2158" w:rsidP="00660B45">
      <w:pPr>
        <w:spacing w:after="0" w:line="240" w:lineRule="auto"/>
        <w:ind w:firstLine="567"/>
        <w:contextualSpacing/>
        <w:jc w:val="both"/>
        <w:rPr>
          <w:rFonts w:ascii="Times New Roman" w:hAnsi="Times New Roman" w:cs="Times New Roman"/>
          <w:b/>
          <w:color w:val="0000FF"/>
          <w:sz w:val="28"/>
          <w:szCs w:val="28"/>
          <w:lang w:val="uk-UA"/>
        </w:rPr>
      </w:pPr>
      <w:r w:rsidRPr="00571721">
        <w:rPr>
          <w:rFonts w:ascii="Times New Roman" w:hAnsi="Times New Roman" w:cs="Times New Roman"/>
          <w:b/>
          <w:color w:val="0000FF"/>
          <w:sz w:val="28"/>
          <w:szCs w:val="28"/>
          <w:lang w:val="uk-UA"/>
        </w:rPr>
        <w:t>Виховання сучасної особистості: пріоритети розвитку</w:t>
      </w:r>
    </w:p>
    <w:p w:rsidR="000D2158" w:rsidRPr="00571721" w:rsidRDefault="000D2158" w:rsidP="00660B45">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Сучасна школа вимагає докорінного переосмислення всієї системи виховання, оновлення змісту, форм і методів духовного становлення особистості на основі гуманізації життєдіяльності учня, створення умов для самореалізації у різних видах творчої діяльності. Головною метою виховання особистості є підготовка учнів до повноцінного суспільного життя, яке передбачає виконання ролей громадянина, працівника, громадського діяча, сім'янина, товариша тощо.</w:t>
      </w:r>
    </w:p>
    <w:p w:rsidR="000D2158" w:rsidRPr="00571721" w:rsidRDefault="000D2158" w:rsidP="00660B45">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Завдання сучасної системи виховання, які випливають із суспільних потреб сьогодення, полягають у реальному переході до педагогічної творчості та індивідуального впливу, у переорієнтації учнівських і вчительських колективів на гуманізацію виховання, створення умов для цілеспрямованого систематичного розвитку особистості школяра.</w:t>
      </w:r>
    </w:p>
    <w:p w:rsidR="000D2158" w:rsidRPr="00571721" w:rsidRDefault="000D2158" w:rsidP="00660B45">
      <w:pPr>
        <w:tabs>
          <w:tab w:val="left" w:pos="9498"/>
        </w:tabs>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Реалізуючи завдання, визначені Програмою «Основні орієнтири виховання учнів 1</w:t>
      </w:r>
      <w:r w:rsidR="00660B45" w:rsidRPr="00571721">
        <w:rPr>
          <w:rFonts w:ascii="Times New Roman" w:hAnsi="Times New Roman" w:cs="Times New Roman"/>
          <w:sz w:val="28"/>
          <w:szCs w:val="28"/>
          <w:lang w:val="uk-UA"/>
        </w:rPr>
        <w:t>-</w:t>
      </w:r>
      <w:r w:rsidRPr="00571721">
        <w:rPr>
          <w:rFonts w:ascii="Times New Roman" w:hAnsi="Times New Roman" w:cs="Times New Roman"/>
          <w:sz w:val="28"/>
          <w:szCs w:val="28"/>
          <w:lang w:val="uk-UA"/>
        </w:rPr>
        <w:t xml:space="preserve">11 класів загальноосвітніх навчальних закладів України» та Концепцією національно-патріотичного виховання дітей та молоді, педагоги </w:t>
      </w:r>
      <w:r w:rsidR="00650615"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 xml:space="preserve">працювали над виховною проблемою: «Формування системи ціннісних орієнтацій школярів як один із пріоритетів виховної моделі освітнього закладу». </w:t>
      </w:r>
    </w:p>
    <w:p w:rsidR="000D2158" w:rsidRPr="00571721" w:rsidRDefault="000D2158" w:rsidP="00660B45">
      <w:pPr>
        <w:tabs>
          <w:tab w:val="left" w:pos="2400"/>
        </w:tabs>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Аналіз роботи за 2018-2019 н.р. свідчить про те, що вся діяльність педагогів була спрямована на вивчення та впровадження теоретичних засад компетентнісної освіти, на використання різноманітних прийомів, методів виховної діяльності на всіх ступенях навчання і виховання, які сприяли формуванню життєвих компетентностей школярів, створенню умов для вільного розвитку особистості, на впровадження моделі випускника, орієнтованої на розвиток ключових життєвих </w:t>
      </w:r>
      <w:r w:rsidRPr="00571721">
        <w:rPr>
          <w:rFonts w:ascii="Times New Roman" w:hAnsi="Times New Roman" w:cs="Times New Roman"/>
          <w:sz w:val="28"/>
          <w:szCs w:val="28"/>
          <w:lang w:val="uk-UA"/>
        </w:rPr>
        <w:lastRenderedPageBreak/>
        <w:t xml:space="preserve">компетентностей у рамках реалiзацiї Програми «Основні орієнтири виховання учнів 1-11 класів загальноосвітніх навчальних закладів України» та Концепцією національно-патріотичного виховання дітей та молоді. </w:t>
      </w:r>
    </w:p>
    <w:p w:rsidR="000D2158" w:rsidRPr="00571721" w:rsidRDefault="000D2158" w:rsidP="00660B45">
      <w:pPr>
        <w:spacing w:after="0" w:line="240" w:lineRule="auto"/>
        <w:ind w:firstLine="567"/>
        <w:contextualSpacing/>
        <w:jc w:val="both"/>
        <w:rPr>
          <w:rFonts w:ascii="Times New Roman" w:hAnsi="Times New Roman" w:cs="Times New Roman"/>
          <w:bCs/>
          <w:sz w:val="28"/>
          <w:szCs w:val="28"/>
          <w:lang w:val="uk-UA"/>
        </w:rPr>
      </w:pPr>
      <w:r w:rsidRPr="00571721">
        <w:rPr>
          <w:rFonts w:ascii="Times New Roman" w:hAnsi="Times New Roman" w:cs="Times New Roman"/>
          <w:bCs/>
          <w:sz w:val="28"/>
          <w:szCs w:val="28"/>
          <w:lang w:val="uk-UA"/>
        </w:rPr>
        <w:t xml:space="preserve">Виховна діяльність в закладі була спрямована на створення необхідних умов для соціалізації школярів шляхом включення їх в практичну соціально-значущу діяльність на всебічний розвиток соціальної активності учнів, що перш за все передбачає виконання кожним із них конкретного суспільного доручення, навчання учнів навичками та умінням організаторської роботи з постійним і послідовним удосконаленням та розвитком їх досвіду, забезпечення поєднання педагогічного управління і дитячого самоврядування. Створена у </w:t>
      </w:r>
      <w:r w:rsidR="00650615" w:rsidRPr="00571721">
        <w:rPr>
          <w:rFonts w:ascii="Times New Roman" w:hAnsi="Times New Roman" w:cs="Times New Roman"/>
          <w:bCs/>
          <w:sz w:val="28"/>
          <w:szCs w:val="28"/>
          <w:lang w:val="uk-UA"/>
        </w:rPr>
        <w:t xml:space="preserve">закладі </w:t>
      </w:r>
      <w:r w:rsidRPr="00571721">
        <w:rPr>
          <w:rFonts w:ascii="Times New Roman" w:hAnsi="Times New Roman" w:cs="Times New Roman"/>
          <w:bCs/>
          <w:sz w:val="28"/>
          <w:szCs w:val="28"/>
          <w:lang w:val="uk-UA"/>
        </w:rPr>
        <w:t xml:space="preserve"> система виховної роботи дозволяє учням отримати досвід соціальної активності, сприяє формуванню життєвих компетенцій школярів.</w:t>
      </w:r>
    </w:p>
    <w:p w:rsidR="000D2158" w:rsidRPr="00571721" w:rsidRDefault="000D2158" w:rsidP="00660B45">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Уся виховна діяльність у </w:t>
      </w:r>
      <w:r w:rsidR="00650615" w:rsidRPr="00571721">
        <w:rPr>
          <w:rFonts w:ascii="Times New Roman" w:hAnsi="Times New Roman" w:cs="Times New Roman"/>
          <w:sz w:val="28"/>
          <w:szCs w:val="28"/>
          <w:lang w:val="uk-UA"/>
        </w:rPr>
        <w:t>закладі</w:t>
      </w:r>
      <w:r w:rsidRPr="00571721">
        <w:rPr>
          <w:rFonts w:ascii="Times New Roman" w:hAnsi="Times New Roman" w:cs="Times New Roman"/>
          <w:sz w:val="28"/>
          <w:szCs w:val="28"/>
          <w:lang w:val="uk-UA"/>
        </w:rPr>
        <w:t>, у класних колективах була спланована та реалізовувалася відповідно до напрямків Програми «Основні орієнтири виховання учнів 1-11 класів загальноосвітніх навчальних закладів України»:</w:t>
      </w:r>
    </w:p>
    <w:p w:rsidR="000D2158" w:rsidRPr="00571721" w:rsidRDefault="000D2158" w:rsidP="00501C2B">
      <w:pPr>
        <w:spacing w:after="0" w:line="240" w:lineRule="auto"/>
        <w:ind w:firstLine="567"/>
        <w:contextualSpacing/>
        <w:jc w:val="both"/>
        <w:rPr>
          <w:rFonts w:ascii="Times New Roman" w:hAnsi="Times New Roman" w:cs="Times New Roman"/>
          <w:bCs/>
          <w:sz w:val="28"/>
          <w:szCs w:val="28"/>
          <w:lang w:val="uk-UA"/>
        </w:rPr>
      </w:pPr>
      <w:r w:rsidRPr="00571721">
        <w:rPr>
          <w:rFonts w:ascii="Times New Roman" w:hAnsi="Times New Roman" w:cs="Times New Roman"/>
          <w:bCs/>
          <w:sz w:val="28"/>
          <w:szCs w:val="28"/>
          <w:lang w:val="uk-UA"/>
        </w:rPr>
        <w:t>- ціннісне ставлення особистості до суспільства і держави;</w:t>
      </w:r>
    </w:p>
    <w:p w:rsidR="000D2158" w:rsidRPr="00571721" w:rsidRDefault="000D2158" w:rsidP="00501C2B">
      <w:pPr>
        <w:spacing w:after="0" w:line="240" w:lineRule="auto"/>
        <w:ind w:firstLine="567"/>
        <w:contextualSpacing/>
        <w:jc w:val="both"/>
        <w:rPr>
          <w:rFonts w:ascii="Times New Roman" w:hAnsi="Times New Roman" w:cs="Times New Roman"/>
          <w:bCs/>
          <w:sz w:val="28"/>
          <w:szCs w:val="28"/>
          <w:lang w:val="uk-UA"/>
        </w:rPr>
      </w:pPr>
      <w:r w:rsidRPr="00571721">
        <w:rPr>
          <w:rFonts w:ascii="Times New Roman" w:hAnsi="Times New Roman" w:cs="Times New Roman"/>
          <w:bCs/>
          <w:sz w:val="28"/>
          <w:szCs w:val="28"/>
          <w:lang w:val="uk-UA"/>
        </w:rPr>
        <w:t xml:space="preserve">- ціннісне ставлення до людей; </w:t>
      </w:r>
    </w:p>
    <w:p w:rsidR="000D2158" w:rsidRPr="00571721" w:rsidRDefault="000D2158" w:rsidP="00501C2B">
      <w:pPr>
        <w:spacing w:after="0" w:line="240" w:lineRule="auto"/>
        <w:ind w:firstLine="567"/>
        <w:contextualSpacing/>
        <w:jc w:val="both"/>
        <w:rPr>
          <w:rFonts w:ascii="Times New Roman" w:hAnsi="Times New Roman" w:cs="Times New Roman"/>
          <w:bCs/>
          <w:sz w:val="28"/>
          <w:szCs w:val="28"/>
          <w:lang w:val="uk-UA"/>
        </w:rPr>
      </w:pPr>
      <w:r w:rsidRPr="00571721">
        <w:rPr>
          <w:rFonts w:ascii="Times New Roman" w:hAnsi="Times New Roman" w:cs="Times New Roman"/>
          <w:bCs/>
          <w:sz w:val="28"/>
          <w:szCs w:val="28"/>
          <w:lang w:val="uk-UA"/>
        </w:rPr>
        <w:t>- ціннісне ставлення до себе;</w:t>
      </w:r>
    </w:p>
    <w:p w:rsidR="000D2158" w:rsidRPr="00571721" w:rsidRDefault="000D2158" w:rsidP="00501C2B">
      <w:pPr>
        <w:spacing w:after="0" w:line="240" w:lineRule="auto"/>
        <w:ind w:firstLine="567"/>
        <w:contextualSpacing/>
        <w:jc w:val="both"/>
        <w:rPr>
          <w:rFonts w:ascii="Times New Roman" w:hAnsi="Times New Roman" w:cs="Times New Roman"/>
          <w:bCs/>
          <w:sz w:val="28"/>
          <w:szCs w:val="28"/>
          <w:lang w:val="uk-UA"/>
        </w:rPr>
      </w:pPr>
      <w:r w:rsidRPr="00571721">
        <w:rPr>
          <w:rFonts w:ascii="Times New Roman" w:hAnsi="Times New Roman" w:cs="Times New Roman"/>
          <w:bCs/>
          <w:sz w:val="28"/>
          <w:szCs w:val="28"/>
          <w:lang w:val="uk-UA"/>
        </w:rPr>
        <w:t>- ціннісне ставлення до природи;</w:t>
      </w:r>
    </w:p>
    <w:p w:rsidR="000D2158" w:rsidRPr="00571721" w:rsidRDefault="000D2158" w:rsidP="00501C2B">
      <w:pPr>
        <w:spacing w:after="0" w:line="240" w:lineRule="auto"/>
        <w:ind w:firstLine="567"/>
        <w:contextualSpacing/>
        <w:jc w:val="both"/>
        <w:rPr>
          <w:rFonts w:ascii="Times New Roman" w:hAnsi="Times New Roman" w:cs="Times New Roman"/>
          <w:bCs/>
          <w:sz w:val="28"/>
          <w:szCs w:val="28"/>
          <w:lang w:val="uk-UA"/>
        </w:rPr>
      </w:pPr>
      <w:r w:rsidRPr="00571721">
        <w:rPr>
          <w:rFonts w:ascii="Times New Roman" w:hAnsi="Times New Roman" w:cs="Times New Roman"/>
          <w:bCs/>
          <w:sz w:val="28"/>
          <w:szCs w:val="28"/>
          <w:lang w:val="uk-UA"/>
        </w:rPr>
        <w:t>- ціннісне ставлення до мистецтва;</w:t>
      </w:r>
    </w:p>
    <w:p w:rsidR="000D2158" w:rsidRPr="00571721" w:rsidRDefault="000D2158" w:rsidP="00501C2B">
      <w:pPr>
        <w:spacing w:after="0" w:line="240" w:lineRule="auto"/>
        <w:ind w:firstLine="567"/>
        <w:contextualSpacing/>
        <w:jc w:val="both"/>
        <w:rPr>
          <w:rFonts w:ascii="Times New Roman" w:hAnsi="Times New Roman" w:cs="Times New Roman"/>
          <w:bCs/>
          <w:sz w:val="28"/>
          <w:szCs w:val="28"/>
          <w:lang w:val="uk-UA"/>
        </w:rPr>
      </w:pPr>
      <w:r w:rsidRPr="00571721">
        <w:rPr>
          <w:rFonts w:ascii="Times New Roman" w:hAnsi="Times New Roman" w:cs="Times New Roman"/>
          <w:bCs/>
          <w:sz w:val="28"/>
          <w:szCs w:val="28"/>
          <w:lang w:val="uk-UA"/>
        </w:rPr>
        <w:t>- ціннісне ставлення до праці.</w:t>
      </w:r>
    </w:p>
    <w:p w:rsidR="000D2158" w:rsidRPr="00571721" w:rsidRDefault="000D2158" w:rsidP="00660B45">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Розвиткові активної суспільної позиції учнів сприяв виховний потенціал уроків, виховні та класні години, організовані масові </w:t>
      </w:r>
      <w:r w:rsidR="00650615" w:rsidRPr="00571721">
        <w:rPr>
          <w:rFonts w:ascii="Times New Roman" w:hAnsi="Times New Roman" w:cs="Times New Roman"/>
          <w:sz w:val="28"/>
          <w:szCs w:val="28"/>
          <w:lang w:val="uk-UA"/>
        </w:rPr>
        <w:t xml:space="preserve">шкільні </w:t>
      </w:r>
      <w:r w:rsidRPr="00571721">
        <w:rPr>
          <w:rFonts w:ascii="Times New Roman" w:hAnsi="Times New Roman" w:cs="Times New Roman"/>
          <w:sz w:val="28"/>
          <w:szCs w:val="28"/>
          <w:lang w:val="uk-UA"/>
        </w:rPr>
        <w:t xml:space="preserve">виховні заходи. </w:t>
      </w:r>
    </w:p>
    <w:p w:rsidR="000D2158" w:rsidRPr="00571721" w:rsidRDefault="000D2158" w:rsidP="00660B45">
      <w:pPr>
        <w:pStyle w:val="a5"/>
        <w:shd w:val="clear" w:color="auto" w:fill="FFFFFF"/>
        <w:spacing w:before="0" w:beforeAutospacing="0" w:after="0" w:afterAutospacing="0"/>
        <w:ind w:firstLine="567"/>
        <w:contextualSpacing/>
        <w:jc w:val="both"/>
        <w:rPr>
          <w:sz w:val="28"/>
          <w:szCs w:val="28"/>
          <w:lang w:val="uk-UA"/>
        </w:rPr>
      </w:pPr>
      <w:bookmarkStart w:id="0" w:name="n3"/>
      <w:bookmarkEnd w:id="0"/>
      <w:r w:rsidRPr="00571721">
        <w:rPr>
          <w:rFonts w:eastAsia="Calibri"/>
          <w:sz w:val="28"/>
          <w:szCs w:val="28"/>
          <w:lang w:val="uk-UA" w:eastAsia="uk-UA"/>
        </w:rPr>
        <w:t>Особлива увага протягом</w:t>
      </w:r>
      <w:r w:rsidR="00501C2B" w:rsidRPr="00571721">
        <w:rPr>
          <w:rFonts w:eastAsia="Calibri"/>
          <w:sz w:val="28"/>
          <w:szCs w:val="28"/>
          <w:lang w:val="uk-UA" w:eastAsia="uk-UA"/>
        </w:rPr>
        <w:t xml:space="preserve"> </w:t>
      </w:r>
      <w:r w:rsidRPr="00571721">
        <w:rPr>
          <w:rFonts w:eastAsia="Calibri"/>
          <w:sz w:val="28"/>
          <w:szCs w:val="28"/>
          <w:lang w:val="uk-UA" w:eastAsia="uk-UA"/>
        </w:rPr>
        <w:t xml:space="preserve">навчального року приділялась патріотичному вихованню підростаючого покоління. Проведені відповідні заходи до Дня визволення м. Суми, </w:t>
      </w:r>
      <w:r w:rsidRPr="00571721">
        <w:rPr>
          <w:rFonts w:eastAsia="Calibri"/>
          <w:sz w:val="28"/>
          <w:szCs w:val="28"/>
          <w:shd w:val="clear" w:color="auto" w:fill="FFFFFF"/>
          <w:lang w:val="uk-UA" w:eastAsia="uk-UA"/>
        </w:rPr>
        <w:t xml:space="preserve">Дня захисника України, </w:t>
      </w:r>
      <w:r w:rsidRPr="00571721">
        <w:rPr>
          <w:rFonts w:eastAsia="Calibri"/>
          <w:sz w:val="28"/>
          <w:szCs w:val="28"/>
          <w:lang w:val="uk-UA" w:eastAsia="uk-UA"/>
        </w:rPr>
        <w:t xml:space="preserve">Дня партизанської слави, 75-ї річниці </w:t>
      </w:r>
      <w:r w:rsidRPr="00571721">
        <w:rPr>
          <w:rFonts w:eastAsia="Calibri"/>
          <w:iCs/>
          <w:sz w:val="28"/>
          <w:szCs w:val="28"/>
          <w:lang w:val="uk-UA" w:eastAsia="uk-UA"/>
        </w:rPr>
        <w:t>вигнання нацистських окупантів з України</w:t>
      </w:r>
      <w:r w:rsidRPr="00571721">
        <w:rPr>
          <w:rFonts w:eastAsia="Calibri"/>
          <w:sz w:val="28"/>
          <w:szCs w:val="28"/>
          <w:lang w:val="uk-UA" w:eastAsia="uk-UA"/>
        </w:rPr>
        <w:t>, Дня пам’яті жертв Голодомору, Дня Збройних Сил України,</w:t>
      </w:r>
      <w:r w:rsidR="00501C2B" w:rsidRPr="00571721">
        <w:rPr>
          <w:rFonts w:eastAsia="Calibri"/>
          <w:sz w:val="28"/>
          <w:szCs w:val="28"/>
          <w:lang w:val="uk-UA" w:eastAsia="uk-UA"/>
        </w:rPr>
        <w:t xml:space="preserve"> </w:t>
      </w:r>
      <w:r w:rsidRPr="00571721">
        <w:rPr>
          <w:rFonts w:eastAsia="Calibri"/>
          <w:sz w:val="28"/>
          <w:szCs w:val="28"/>
          <w:lang w:val="uk-UA" w:eastAsia="uk-UA"/>
        </w:rPr>
        <w:t>Дня Гідності та Свободи,</w:t>
      </w:r>
      <w:r w:rsidRPr="00571721">
        <w:rPr>
          <w:rFonts w:eastAsia="Calibri"/>
          <w:kern w:val="32"/>
          <w:sz w:val="28"/>
          <w:szCs w:val="28"/>
          <w:bdr w:val="none" w:sz="0" w:space="0" w:color="auto" w:frame="1"/>
          <w:shd w:val="clear" w:color="auto" w:fill="FFFFFF"/>
          <w:lang w:val="uk-UA" w:eastAsia="uk-UA"/>
        </w:rPr>
        <w:t xml:space="preserve"> </w:t>
      </w:r>
      <w:r w:rsidRPr="00571721">
        <w:rPr>
          <w:rFonts w:eastAsia="Calibri"/>
          <w:sz w:val="28"/>
          <w:szCs w:val="28"/>
          <w:lang w:val="uk-UA" w:eastAsia="uk-UA"/>
        </w:rPr>
        <w:t xml:space="preserve">Дня </w:t>
      </w:r>
      <w:r w:rsidRPr="00571721">
        <w:rPr>
          <w:rFonts w:eastAsia="Calibri"/>
          <w:sz w:val="28"/>
          <w:szCs w:val="28"/>
          <w:shd w:val="clear" w:color="auto" w:fill="FFFFFF"/>
          <w:lang w:val="uk-UA" w:eastAsia="uk-UA"/>
        </w:rPr>
        <w:t xml:space="preserve">Героїв Небесної Сотні, Дня Соборності України, </w:t>
      </w:r>
      <w:r w:rsidRPr="00571721">
        <w:rPr>
          <w:rFonts w:eastAsia="Calibri"/>
          <w:bCs/>
          <w:iCs/>
          <w:sz w:val="28"/>
          <w:szCs w:val="28"/>
          <w:shd w:val="clear" w:color="auto" w:fill="FFFFFF"/>
          <w:lang w:val="uk-UA" w:eastAsia="uk-UA"/>
        </w:rPr>
        <w:t>Дня українського добровольця,</w:t>
      </w:r>
      <w:r w:rsidRPr="00571721">
        <w:rPr>
          <w:rFonts w:eastAsia="Calibri"/>
          <w:sz w:val="28"/>
          <w:szCs w:val="28"/>
          <w:shd w:val="clear" w:color="auto" w:fill="FFFFFF"/>
          <w:lang w:val="uk-UA" w:eastAsia="uk-UA"/>
        </w:rPr>
        <w:t xml:space="preserve"> </w:t>
      </w:r>
      <w:r w:rsidRPr="00571721">
        <w:rPr>
          <w:rFonts w:eastAsia="Calibri"/>
          <w:sz w:val="28"/>
          <w:szCs w:val="28"/>
          <w:lang w:val="uk-UA" w:eastAsia="uk-UA"/>
        </w:rPr>
        <w:t xml:space="preserve">Дня пам’яті та примирення, Дня Перемоги над нацизмом у Європі. </w:t>
      </w:r>
      <w:r w:rsidRPr="00571721">
        <w:rPr>
          <w:sz w:val="28"/>
          <w:szCs w:val="28"/>
          <w:lang w:val="uk-UA"/>
        </w:rPr>
        <w:t>Згідно плану роботи, з метою патріотичного виховання на прикладі героїчного подвигу старших поколінь, формування в учнів шанобливого ставлення до ветеранів війни, всебічного залучення учнівської молоді до активної діяльності з вивчення історії рідного краю, підвищення військово-патріотичного виховання учнівської молоді протягом 2018-2019 н.р. класними керівниками проводилися виховні заходи військово-патріотичного спрямування. Це і виховні години, уроки патріотизм, уроки пам’яті, уроки мужності, зустрічі з ветеранами, акції «Доброго ранку, ветеране!», благодійні волонтерські акції.</w:t>
      </w:r>
    </w:p>
    <w:p w:rsidR="004A214E" w:rsidRPr="00571721" w:rsidRDefault="004A214E" w:rsidP="004A214E">
      <w:pPr>
        <w:pStyle w:val="a5"/>
        <w:shd w:val="clear" w:color="auto" w:fill="FFFFFF"/>
        <w:spacing w:before="0" w:beforeAutospacing="0" w:after="0" w:afterAutospacing="0"/>
        <w:ind w:firstLine="567"/>
        <w:contextualSpacing/>
        <w:jc w:val="both"/>
        <w:rPr>
          <w:sz w:val="28"/>
          <w:szCs w:val="28"/>
          <w:lang w:val="uk-UA"/>
        </w:rPr>
      </w:pPr>
      <w:r w:rsidRPr="00571721">
        <w:rPr>
          <w:sz w:val="28"/>
          <w:szCs w:val="28"/>
          <w:lang w:val="uk-UA"/>
        </w:rPr>
        <w:lastRenderedPageBreak/>
        <w:t>Активними учасниками заходів військово</w:t>
      </w:r>
      <w:r w:rsidR="00CD027D" w:rsidRPr="00571721">
        <w:rPr>
          <w:sz w:val="28"/>
          <w:szCs w:val="28"/>
          <w:lang w:val="uk-UA"/>
        </w:rPr>
        <w:t>-</w:t>
      </w:r>
      <w:r w:rsidRPr="00571721">
        <w:rPr>
          <w:sz w:val="28"/>
          <w:szCs w:val="28"/>
          <w:lang w:val="uk-UA"/>
        </w:rPr>
        <w:t xml:space="preserve">патріотичного виховання були </w:t>
      </w:r>
      <w:r w:rsidRPr="00571721">
        <w:rPr>
          <w:rFonts w:eastAsia="Calibri"/>
          <w:sz w:val="28"/>
          <w:szCs w:val="28"/>
          <w:lang w:val="uk-UA" w:eastAsia="uk-UA"/>
        </w:rPr>
        <w:t>класоводи  Сивоконь Л.М., Сугар О.В., Шерстюк Г.І.,  Решетниченко С.О.,  Абрамчук І.М.,  Корінченко І.С.,  керівник громадського музею Калашник Т.О., класні керівники Бондар Т.Л.</w:t>
      </w:r>
      <w:r w:rsidR="00086196" w:rsidRPr="00571721">
        <w:rPr>
          <w:rFonts w:eastAsia="Calibri"/>
          <w:sz w:val="28"/>
          <w:szCs w:val="28"/>
          <w:lang w:val="uk-UA" w:eastAsia="uk-UA"/>
        </w:rPr>
        <w:t xml:space="preserve">, </w:t>
      </w:r>
      <w:r w:rsidRPr="00571721">
        <w:rPr>
          <w:rFonts w:eastAsia="Calibri"/>
          <w:sz w:val="28"/>
          <w:szCs w:val="28"/>
          <w:lang w:val="uk-UA" w:eastAsia="uk-UA"/>
        </w:rPr>
        <w:t> Штокало О.В.</w:t>
      </w:r>
      <w:r w:rsidR="00086196" w:rsidRPr="00571721">
        <w:rPr>
          <w:rFonts w:eastAsia="Calibri"/>
          <w:sz w:val="28"/>
          <w:szCs w:val="28"/>
          <w:lang w:val="uk-UA" w:eastAsia="uk-UA"/>
        </w:rPr>
        <w:t>,</w:t>
      </w:r>
      <w:r w:rsidRPr="00571721">
        <w:rPr>
          <w:rFonts w:eastAsia="Calibri"/>
          <w:sz w:val="28"/>
          <w:szCs w:val="28"/>
          <w:lang w:val="uk-UA" w:eastAsia="uk-UA"/>
        </w:rPr>
        <w:t xml:space="preserve"> Василенко Л.Б</w:t>
      </w:r>
      <w:r w:rsidR="00086196" w:rsidRPr="00571721">
        <w:rPr>
          <w:rFonts w:eastAsia="Calibri"/>
          <w:sz w:val="28"/>
          <w:szCs w:val="28"/>
          <w:lang w:val="uk-UA" w:eastAsia="uk-UA"/>
        </w:rPr>
        <w:t>.,</w:t>
      </w:r>
      <w:r w:rsidRPr="00571721">
        <w:rPr>
          <w:rFonts w:eastAsia="Calibri"/>
          <w:sz w:val="28"/>
          <w:szCs w:val="28"/>
          <w:lang w:val="uk-UA" w:eastAsia="uk-UA"/>
        </w:rPr>
        <w:t xml:space="preserve"> Артюшенко О.М.</w:t>
      </w:r>
      <w:r w:rsidR="00086196" w:rsidRPr="00571721">
        <w:rPr>
          <w:rFonts w:eastAsia="Calibri"/>
          <w:sz w:val="28"/>
          <w:szCs w:val="28"/>
          <w:lang w:val="uk-UA" w:eastAsia="uk-UA"/>
        </w:rPr>
        <w:t>,</w:t>
      </w:r>
      <w:r w:rsidRPr="00571721">
        <w:rPr>
          <w:rFonts w:eastAsia="Calibri"/>
          <w:sz w:val="28"/>
          <w:szCs w:val="28"/>
          <w:lang w:val="uk-UA" w:eastAsia="uk-UA"/>
        </w:rPr>
        <w:t xml:space="preserve"> </w:t>
      </w:r>
      <w:r w:rsidR="00086196" w:rsidRPr="00571721">
        <w:rPr>
          <w:rFonts w:eastAsia="Calibri"/>
          <w:sz w:val="28"/>
          <w:szCs w:val="28"/>
          <w:lang w:val="uk-UA" w:eastAsia="uk-UA"/>
        </w:rPr>
        <w:t>Радченко Л.П.,</w:t>
      </w:r>
      <w:r w:rsidRPr="00571721">
        <w:rPr>
          <w:sz w:val="28"/>
          <w:szCs w:val="28"/>
          <w:lang w:val="uk-UA"/>
        </w:rPr>
        <w:t xml:space="preserve"> </w:t>
      </w:r>
      <w:r w:rsidRPr="00571721">
        <w:rPr>
          <w:rFonts w:eastAsia="Calibri"/>
          <w:sz w:val="28"/>
          <w:szCs w:val="28"/>
          <w:lang w:val="uk-UA" w:eastAsia="uk-UA"/>
        </w:rPr>
        <w:t>зав. бібліотекою Лисицька О.І</w:t>
      </w:r>
      <w:r w:rsidR="00086196" w:rsidRPr="00571721">
        <w:rPr>
          <w:rFonts w:eastAsia="Calibri"/>
          <w:sz w:val="28"/>
          <w:szCs w:val="28"/>
          <w:lang w:val="uk-UA" w:eastAsia="uk-UA"/>
        </w:rPr>
        <w:t>.,</w:t>
      </w:r>
      <w:r w:rsidRPr="00571721">
        <w:rPr>
          <w:rFonts w:eastAsia="Calibri"/>
          <w:sz w:val="28"/>
          <w:szCs w:val="28"/>
          <w:lang w:val="uk-UA" w:eastAsia="uk-UA"/>
        </w:rPr>
        <w:t xml:space="preserve"> </w:t>
      </w:r>
      <w:r w:rsidRPr="00571721">
        <w:rPr>
          <w:sz w:val="28"/>
          <w:szCs w:val="28"/>
          <w:lang w:val="uk-UA"/>
        </w:rPr>
        <w:t xml:space="preserve">учитель предмета «Захист Вітчизни </w:t>
      </w:r>
      <w:r w:rsidR="00086196" w:rsidRPr="00571721">
        <w:rPr>
          <w:sz w:val="28"/>
          <w:szCs w:val="28"/>
          <w:lang w:val="uk-UA"/>
        </w:rPr>
        <w:t>Нікітенко О.І.</w:t>
      </w:r>
    </w:p>
    <w:p w:rsidR="000D2158" w:rsidRPr="00571721" w:rsidRDefault="000D2158" w:rsidP="00660B45">
      <w:pPr>
        <w:spacing w:after="0" w:line="240" w:lineRule="auto"/>
        <w:ind w:firstLine="567"/>
        <w:jc w:val="both"/>
        <w:rPr>
          <w:rFonts w:ascii="Times New Roman" w:eastAsia="Calibri" w:hAnsi="Times New Roman" w:cs="Times New Roman"/>
          <w:sz w:val="28"/>
          <w:szCs w:val="28"/>
          <w:lang w:val="uk-UA" w:eastAsia="uk-UA"/>
        </w:rPr>
      </w:pPr>
      <w:r w:rsidRPr="00571721">
        <w:rPr>
          <w:rFonts w:ascii="Times New Roman" w:hAnsi="Times New Roman" w:cs="Times New Roman"/>
          <w:sz w:val="28"/>
          <w:szCs w:val="28"/>
          <w:lang w:val="uk-UA" w:eastAsia="uk-UA"/>
        </w:rPr>
        <w:t>Учні брали активну участь у акціях патріотичного спрямування: «Лист та малюнок захиснику України», «Разом до перемоги», «Україна – непереможна», «Подарунок для захисника», «Оберіг для солдата», «Лист захиснику», «Оберіг для воїна АТО» (збір продуктів харчування, медикаментів, теплих речей та засобів особистої гігієни для військовослужбовців, що перебувають у зоні АТО);</w:t>
      </w:r>
      <w:r w:rsidR="00501C2B" w:rsidRPr="00571721">
        <w:rPr>
          <w:rFonts w:ascii="Times New Roman" w:hAnsi="Times New Roman" w:cs="Times New Roman"/>
          <w:sz w:val="28"/>
          <w:szCs w:val="28"/>
          <w:lang w:val="uk-UA" w:eastAsia="uk-UA"/>
        </w:rPr>
        <w:t xml:space="preserve"> </w:t>
      </w:r>
      <w:r w:rsidRPr="00571721">
        <w:rPr>
          <w:rFonts w:ascii="Times New Roman" w:hAnsi="Times New Roman" w:cs="Times New Roman"/>
          <w:sz w:val="28"/>
          <w:szCs w:val="28"/>
          <w:lang w:val="uk-UA" w:eastAsia="uk-UA"/>
        </w:rPr>
        <w:t>Всеукраїнська благодійна акція «Добро жменями», організована</w:t>
      </w:r>
      <w:r w:rsidR="00501C2B" w:rsidRPr="00571721">
        <w:rPr>
          <w:rFonts w:ascii="Times New Roman" w:hAnsi="Times New Roman" w:cs="Times New Roman"/>
          <w:sz w:val="28"/>
          <w:szCs w:val="28"/>
          <w:lang w:val="uk-UA" w:eastAsia="uk-UA"/>
        </w:rPr>
        <w:t xml:space="preserve"> </w:t>
      </w:r>
      <w:r w:rsidRPr="00571721">
        <w:rPr>
          <w:rFonts w:ascii="Times New Roman" w:hAnsi="Times New Roman" w:cs="Times New Roman"/>
          <w:sz w:val="28"/>
          <w:szCs w:val="28"/>
          <w:lang w:val="uk-UA" w:eastAsia="uk-UA"/>
        </w:rPr>
        <w:t>благодійною організацією «Благодійний фонд «ОВЕС»</w:t>
      </w:r>
      <w:r w:rsidR="00501C2B" w:rsidRPr="00571721">
        <w:rPr>
          <w:rFonts w:ascii="Times New Roman" w:hAnsi="Times New Roman" w:cs="Times New Roman"/>
          <w:sz w:val="28"/>
          <w:szCs w:val="28"/>
          <w:lang w:val="uk-UA" w:eastAsia="uk-UA"/>
        </w:rPr>
        <w:t xml:space="preserve"> </w:t>
      </w:r>
      <w:r w:rsidRPr="00571721">
        <w:rPr>
          <w:rFonts w:ascii="Times New Roman" w:hAnsi="Times New Roman" w:cs="Times New Roman"/>
          <w:sz w:val="28"/>
          <w:szCs w:val="28"/>
          <w:lang w:val="uk-UA" w:eastAsia="uk-UA"/>
        </w:rPr>
        <w:t>(збір пластикових виробів для виготовлення протезів пораненим воїнам); «Великодній кошик для захисника» у рамках міської благодійної акції «Пасхальний кошик до Великодня» (виготовлення смаколиків для військовослужбовців в зоні ООС до Великодня).</w:t>
      </w:r>
    </w:p>
    <w:p w:rsidR="000D2158" w:rsidRPr="00571721" w:rsidRDefault="000D2158" w:rsidP="00086196">
      <w:pPr>
        <w:spacing w:after="0" w:line="240" w:lineRule="auto"/>
        <w:ind w:firstLine="567"/>
        <w:jc w:val="both"/>
        <w:rPr>
          <w:rFonts w:ascii="Times New Roman" w:eastAsia="Calibri" w:hAnsi="Times New Roman" w:cs="Times New Roman"/>
          <w:sz w:val="28"/>
          <w:szCs w:val="28"/>
          <w:lang w:val="uk-UA" w:eastAsia="uk-UA"/>
        </w:rPr>
      </w:pPr>
      <w:r w:rsidRPr="00571721">
        <w:rPr>
          <w:rFonts w:ascii="Times New Roman" w:eastAsia="Calibri" w:hAnsi="Times New Roman" w:cs="Times New Roman"/>
          <w:sz w:val="28"/>
          <w:szCs w:val="28"/>
          <w:lang w:val="uk-UA" w:eastAsia="uk-UA"/>
        </w:rPr>
        <w:t>Протягом 2018-2019 н.р. закладі були проведені благодійні акції, в яких учні брали активну участь (відповідальні педагог-організатор Гончаренко В.В., соціальний педагог</w:t>
      </w:r>
      <w:r w:rsidR="00501C2B" w:rsidRPr="00571721">
        <w:rPr>
          <w:rFonts w:ascii="Times New Roman" w:eastAsia="Calibri" w:hAnsi="Times New Roman" w:cs="Times New Roman"/>
          <w:sz w:val="28"/>
          <w:szCs w:val="28"/>
          <w:lang w:val="uk-UA" w:eastAsia="uk-UA"/>
        </w:rPr>
        <w:t xml:space="preserve"> </w:t>
      </w:r>
      <w:r w:rsidRPr="00571721">
        <w:rPr>
          <w:rFonts w:ascii="Times New Roman" w:eastAsia="Calibri" w:hAnsi="Times New Roman" w:cs="Times New Roman"/>
          <w:sz w:val="28"/>
          <w:szCs w:val="28"/>
          <w:lang w:val="uk-UA" w:eastAsia="uk-UA"/>
        </w:rPr>
        <w:t>Шкут О.С., практичний психолог</w:t>
      </w:r>
      <w:r w:rsidR="00501C2B" w:rsidRPr="00571721">
        <w:rPr>
          <w:rFonts w:ascii="Times New Roman" w:eastAsia="Calibri" w:hAnsi="Times New Roman" w:cs="Times New Roman"/>
          <w:sz w:val="28"/>
          <w:szCs w:val="28"/>
          <w:lang w:val="uk-UA" w:eastAsia="uk-UA"/>
        </w:rPr>
        <w:t xml:space="preserve"> </w:t>
      </w:r>
      <w:r w:rsidR="00086196" w:rsidRPr="00571721">
        <w:rPr>
          <w:rFonts w:ascii="Times New Roman" w:eastAsia="Calibri" w:hAnsi="Times New Roman" w:cs="Times New Roman"/>
          <w:sz w:val="28"/>
          <w:szCs w:val="28"/>
          <w:lang w:val="uk-UA" w:eastAsia="uk-UA"/>
        </w:rPr>
        <w:t>Головач І.А.):  «Душі людської доброта» ,</w:t>
      </w:r>
      <w:r w:rsidRPr="00571721">
        <w:rPr>
          <w:rFonts w:ascii="Times New Roman" w:eastAsia="Calibri" w:hAnsi="Times New Roman" w:cs="Times New Roman"/>
          <w:sz w:val="28"/>
          <w:szCs w:val="28"/>
          <w:lang w:val="uk-UA" w:eastAsia="uk-UA"/>
        </w:rPr>
        <w:t xml:space="preserve"> «Милосердя» </w:t>
      </w:r>
      <w:r w:rsidR="00086196" w:rsidRPr="00571721">
        <w:rPr>
          <w:rFonts w:ascii="Times New Roman" w:eastAsia="Calibri" w:hAnsi="Times New Roman" w:cs="Times New Roman"/>
          <w:sz w:val="28"/>
          <w:szCs w:val="28"/>
          <w:lang w:val="uk-UA" w:eastAsia="uk-UA"/>
        </w:rPr>
        <w:t>, «Рука допомоги», «Подаруй тепло», «Діти - дітям»,</w:t>
      </w:r>
      <w:r w:rsidRPr="00571721">
        <w:rPr>
          <w:rFonts w:ascii="Times New Roman" w:eastAsia="Calibri" w:hAnsi="Times New Roman" w:cs="Times New Roman"/>
          <w:sz w:val="28"/>
          <w:szCs w:val="28"/>
          <w:lang w:val="uk-UA" w:eastAsia="uk-UA"/>
        </w:rPr>
        <w:t xml:space="preserve"> </w:t>
      </w:r>
      <w:r w:rsidR="00086196" w:rsidRPr="00571721">
        <w:rPr>
          <w:rFonts w:ascii="Times New Roman" w:eastAsia="Calibri" w:hAnsi="Times New Roman" w:cs="Times New Roman"/>
          <w:sz w:val="28"/>
          <w:szCs w:val="28"/>
          <w:lang w:val="uk-UA" w:eastAsia="uk-UA"/>
        </w:rPr>
        <w:t xml:space="preserve"> «Допоможімо дитині разом!».</w:t>
      </w:r>
    </w:p>
    <w:p w:rsidR="000D2158" w:rsidRPr="00571721" w:rsidRDefault="000D2158" w:rsidP="00DE03E1">
      <w:pPr>
        <w:spacing w:after="0" w:line="240" w:lineRule="auto"/>
        <w:ind w:firstLine="567"/>
        <w:contextualSpacing/>
        <w:jc w:val="both"/>
        <w:rPr>
          <w:rFonts w:ascii="Times New Roman" w:hAnsi="Times New Roman" w:cs="Times New Roman"/>
          <w:sz w:val="28"/>
          <w:szCs w:val="28"/>
          <w:lang w:val="uk-UA" w:eastAsia="uk-UA"/>
        </w:rPr>
      </w:pPr>
      <w:r w:rsidRPr="00571721">
        <w:rPr>
          <w:rFonts w:ascii="Times New Roman" w:hAnsi="Times New Roman" w:cs="Times New Roman"/>
          <w:sz w:val="28"/>
          <w:szCs w:val="28"/>
          <w:lang w:val="uk-UA" w:eastAsia="uk-UA"/>
        </w:rPr>
        <w:t>Робота волонтерської організації була узагальнена та представлена на міському та обласному етапах Всеукраїнського конкурсу «Моральний вчинок»</w:t>
      </w:r>
      <w:r w:rsidR="00501C2B" w:rsidRPr="00571721">
        <w:rPr>
          <w:rFonts w:ascii="Times New Roman" w:hAnsi="Times New Roman" w:cs="Times New Roman"/>
          <w:sz w:val="28"/>
          <w:szCs w:val="28"/>
          <w:lang w:val="uk-UA" w:eastAsia="uk-UA"/>
        </w:rPr>
        <w:t xml:space="preserve"> </w:t>
      </w:r>
      <w:r w:rsidRPr="00571721">
        <w:rPr>
          <w:rFonts w:ascii="Times New Roman" w:hAnsi="Times New Roman" w:cs="Times New Roman"/>
          <w:sz w:val="28"/>
          <w:szCs w:val="28"/>
          <w:lang w:val="uk-UA" w:eastAsia="uk-UA"/>
        </w:rPr>
        <w:t xml:space="preserve">і як результат – призові місця: міський етап Всеукраїнського конкурсу «Моральний вчинок» (напрям «Волонтерська діяльність») – І місце та обласний етап – ІІ місце (відповідальна педагог-організатор </w:t>
      </w:r>
      <w:r w:rsidR="00DE03E1" w:rsidRPr="00571721">
        <w:rPr>
          <w:rFonts w:ascii="Times New Roman" w:hAnsi="Times New Roman" w:cs="Times New Roman"/>
          <w:sz w:val="28"/>
          <w:szCs w:val="28"/>
          <w:lang w:val="uk-UA" w:eastAsia="uk-UA"/>
        </w:rPr>
        <w:t xml:space="preserve">              </w:t>
      </w:r>
      <w:r w:rsidRPr="00571721">
        <w:rPr>
          <w:rFonts w:ascii="Times New Roman" w:hAnsi="Times New Roman" w:cs="Times New Roman"/>
          <w:sz w:val="28"/>
          <w:szCs w:val="28"/>
          <w:lang w:val="uk-UA" w:eastAsia="uk-UA"/>
        </w:rPr>
        <w:t xml:space="preserve">Гончаренко В.В.). </w:t>
      </w:r>
    </w:p>
    <w:p w:rsidR="00086196" w:rsidRPr="00571721" w:rsidRDefault="000D2158" w:rsidP="00DE03E1">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Активна робота велася учасниками краєзнавчого гуртка «Юні екскурсоводи» (керівник Калашник Т.О.) при громадському музеї бойової слави Сумсько-Київських дивізій. Учні брали активну участь у заходах патріотичного спрямування як загальношкільних, так і міських.</w:t>
      </w:r>
    </w:p>
    <w:p w:rsidR="00086196" w:rsidRPr="00571721" w:rsidRDefault="00086196" w:rsidP="00086196">
      <w:pPr>
        <w:pStyle w:val="a8"/>
        <w:tabs>
          <w:tab w:val="num" w:pos="284"/>
        </w:tabs>
        <w:spacing w:after="0" w:line="240" w:lineRule="auto"/>
        <w:ind w:left="0"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Педагогічний колектив протягом 2018-2019 н.р. тісно співпрацював зі службою у справах дітей Сумської міської ради (спеціаліст служби Черненко С.І.), Сумським відділом поліції (м. Суми) (інспектор Христич Я.Я.), управлінням патрульної поліції в м. Суми (шкільні офіцери поліції Карпенко Я.В., Красовська О.Г.) з питання вирішення проблеми відвідування учнями навчальних занять, попередження правопорушень, застосування заходів адміністративного впливу до батьків неповнолітніх девіантної поведінки та девіантних сімей. Схильні до порушень поведінки учні постійно знаходились в полі зору педколективу.</w:t>
      </w:r>
    </w:p>
    <w:p w:rsidR="00086196" w:rsidRPr="00571721" w:rsidRDefault="00086196" w:rsidP="00DE03E1">
      <w:pPr>
        <w:spacing w:after="0" w:line="240" w:lineRule="auto"/>
        <w:ind w:firstLine="567"/>
        <w:jc w:val="both"/>
        <w:rPr>
          <w:rFonts w:ascii="Times New Roman" w:hAnsi="Times New Roman" w:cs="Times New Roman"/>
          <w:sz w:val="28"/>
          <w:szCs w:val="28"/>
          <w:lang w:val="uk-UA"/>
        </w:rPr>
      </w:pPr>
    </w:p>
    <w:p w:rsidR="00086196" w:rsidRPr="00571721" w:rsidRDefault="00086196" w:rsidP="00086196">
      <w:pPr>
        <w:pStyle w:val="a8"/>
        <w:tabs>
          <w:tab w:val="num" w:pos="284"/>
        </w:tabs>
        <w:spacing w:after="0" w:line="240" w:lineRule="auto"/>
        <w:ind w:left="0"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lastRenderedPageBreak/>
        <w:t>Особлива увага протягом 2018-2019 н.р. приділялася педагогами проблемі попередження насильства та проявів жорстокості в учнівському середовищі, попередженню булінгу. На сайті освітнього закладу створена окрема сторінка «Антибулінгова кампанія», де розміщено матеріали щодо протидії булінгу для здобувачів освіти, батьків, педагогів та витяг із Закону України від 18.12.2018р. №2657-VІІІ «Про внесення змін до деяких законодавчих актів України щодо протидії булінгу (цькуванню)». 22.11. 2018р. відбулося спільне засідання педагогічної ради та Ради закладу освіти «Безпечна школа. Протидія проявам булінгу в освітньому середовищі» за участі інспектора патрульної поліції Карпенко Я.В.</w:t>
      </w:r>
    </w:p>
    <w:p w:rsidR="00086196" w:rsidRPr="00571721" w:rsidRDefault="00086196" w:rsidP="00086196">
      <w:pPr>
        <w:shd w:val="clear" w:color="auto" w:fill="FFFFFF"/>
        <w:spacing w:after="0" w:line="240" w:lineRule="auto"/>
        <w:ind w:right="29"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Протягом навчального року педагогами організовано зустрічі із інспектором ЮП СП Сумського ВП, лейтенантом поліції Христичем Я.Я., викладачами правових дисциплін коледжу СНАУ Роговенко О.В. та Шаповал І.Г., викладачем правових дисциплін Безрук Л.А. та студентами коледжу СНАУ.</w:t>
      </w:r>
    </w:p>
    <w:p w:rsidR="00086196" w:rsidRPr="00571721" w:rsidRDefault="00086196" w:rsidP="00086196">
      <w:pPr>
        <w:shd w:val="clear" w:color="auto" w:fill="FFFFFF"/>
        <w:spacing w:after="0" w:line="240" w:lineRule="auto"/>
        <w:ind w:right="29"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Однак, не зважаючи на системну роботу адміністрації, педколективу з даного питання є ряд проблем, які вирішити досить складно. Це пояснюється недостатнім контролем з боку окремих батьків, стосовно виховання власних дітей.</w:t>
      </w:r>
    </w:p>
    <w:p w:rsidR="00086196" w:rsidRPr="00571721" w:rsidRDefault="00086196" w:rsidP="00086196">
      <w:pPr>
        <w:pStyle w:val="a8"/>
        <w:spacing w:after="0" w:line="240" w:lineRule="auto"/>
        <w:ind w:left="0"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У закладі запроваджено єдину систему обліку дітей девіантної поведінки (на початок 2018-2019 н.р. на обліку перебували 3 учні 9-х класів, 1 учениця 10-го класу, а на кінець 2018-2019 н.р. – 3 учні 9-х класів, 2 учні – 10-х класів, які схильні до правопорушень), учні які потребують додаткової педагогічної уваги (на початок 2018-2019 н. р. – 2 учні                    6-х класів, 2 учні 8-х класів, 4 учні 9-х класів, на кінець 2018-2019 н. р. – 4 учні 6-х класів, 4 учні 8-х класів, 4 учні 9-х класів). Діти девіантних сімей на обліку не перебували. </w:t>
      </w:r>
    </w:p>
    <w:p w:rsidR="00086196" w:rsidRPr="00571721" w:rsidRDefault="00086196" w:rsidP="00086196">
      <w:pPr>
        <w:pStyle w:val="a8"/>
        <w:spacing w:after="0" w:line="240" w:lineRule="auto"/>
        <w:ind w:left="0"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На обліку в Сумському ВП (м. Суми), служби у справах дітей СМР та Сумському обласному наркологічному диспансері у 2018-2019 н.р. учні не перебували.</w:t>
      </w:r>
    </w:p>
    <w:p w:rsidR="00086196" w:rsidRPr="00571721" w:rsidRDefault="00086196" w:rsidP="00086196">
      <w:pPr>
        <w:spacing w:after="0" w:line="240" w:lineRule="auto"/>
        <w:ind w:firstLine="567"/>
        <w:contextualSpacing/>
        <w:jc w:val="both"/>
        <w:rPr>
          <w:rFonts w:ascii="Times New Roman" w:hAnsi="Times New Roman" w:cs="Times New Roman"/>
          <w:bCs/>
          <w:sz w:val="28"/>
          <w:szCs w:val="28"/>
          <w:lang w:val="uk-UA"/>
        </w:rPr>
      </w:pPr>
      <w:r w:rsidRPr="00571721">
        <w:rPr>
          <w:rFonts w:ascii="Times New Roman" w:hAnsi="Times New Roman" w:cs="Times New Roman"/>
          <w:sz w:val="28"/>
          <w:szCs w:val="28"/>
          <w:lang w:val="uk-UA"/>
        </w:rPr>
        <w:t xml:space="preserve">До профілактичної роботи щодо протидії тютюнокурінню, вживанню алкоголю та наркотичних засобів серед учнівської молоді, запобігання поширенню ВІЛ-інфекції/СНІДу залучались учителі-предметники, лікарі, представники правоохоронних органів, велась робота по попередженню і корекції шкідливих звичок як класними керівниками, так і громадським наркопостом. </w:t>
      </w:r>
    </w:p>
    <w:p w:rsidR="00086196" w:rsidRPr="00571721" w:rsidRDefault="00086196" w:rsidP="00086196">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Однак, потребує активізації робота психологічної служби у рамках педагогічного батьківського всеобучу з актуальних питань виховання дітей та просвіті педагогів з питань організації роботи з учнями, які потребують додаткової педагогічної уваги, покращення мікроклімату у класних колективах та співпраці з батьками учнів у рамках проведення семінарів-практикумів.</w:t>
      </w:r>
      <w:r w:rsidRPr="00571721">
        <w:rPr>
          <w:rFonts w:ascii="Times New Roman" w:hAnsi="Times New Roman" w:cs="Times New Roman"/>
          <w:sz w:val="28"/>
          <w:szCs w:val="28"/>
          <w:lang w:val="uk-UA"/>
        </w:rPr>
        <w:tab/>
      </w:r>
    </w:p>
    <w:p w:rsidR="00086196" w:rsidRPr="00571721" w:rsidRDefault="00086196" w:rsidP="00E1451E">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На виконання програми «Основні орієнтири виховання учнів 1-11 класів загальноосвітніх навчальних закладів України», заходів щодо реалізації програми «Молодь міста Суми на 2016-2018 роки», програми «Творча обдарованість», з метою </w:t>
      </w:r>
      <w:r w:rsidRPr="00571721">
        <w:rPr>
          <w:rFonts w:ascii="Times New Roman" w:hAnsi="Times New Roman" w:cs="Times New Roman"/>
          <w:sz w:val="28"/>
          <w:szCs w:val="28"/>
          <w:lang w:val="uk-UA"/>
        </w:rPr>
        <w:lastRenderedPageBreak/>
        <w:t xml:space="preserve">виявлення, навчання, розвитку та виховання обдарованих дітей протягом </w:t>
      </w:r>
      <w:r w:rsidRPr="00571721">
        <w:rPr>
          <w:rFonts w:ascii="Times New Roman" w:hAnsi="Times New Roman" w:cs="Times New Roman"/>
          <w:bCs/>
          <w:sz w:val="28"/>
          <w:szCs w:val="28"/>
          <w:lang w:val="uk-UA"/>
        </w:rPr>
        <w:t>2018-2019 н.р.</w:t>
      </w:r>
      <w:r w:rsidRPr="00571721">
        <w:rPr>
          <w:rFonts w:ascii="Times New Roman" w:hAnsi="Times New Roman" w:cs="Times New Roman"/>
          <w:sz w:val="28"/>
          <w:szCs w:val="28"/>
          <w:lang w:val="uk-UA"/>
        </w:rPr>
        <w:t xml:space="preserve"> педагогічним колективом приділялась значна увага організації змістовного дозвілля учнів, створенню умов для функціонування гуртків в освітньому закладі, а керівниками гуртків проводилася відповідна робота щодо розвитку творчих здібностей вихованців (додаток 9).</w:t>
      </w:r>
    </w:p>
    <w:p w:rsidR="00086196" w:rsidRPr="00571721" w:rsidRDefault="00086196" w:rsidP="00086196">
      <w:pPr>
        <w:tabs>
          <w:tab w:val="left" w:pos="9540"/>
        </w:tabs>
        <w:spacing w:after="0" w:line="240" w:lineRule="auto"/>
        <w:ind w:firstLine="567"/>
        <w:jc w:val="both"/>
        <w:rPr>
          <w:rFonts w:ascii="Times New Roman" w:hAnsi="Times New Roman" w:cs="Times New Roman"/>
          <w:sz w:val="28"/>
          <w:szCs w:val="28"/>
          <w:lang w:val="uk-UA" w:eastAsia="uk-UA"/>
        </w:rPr>
      </w:pPr>
      <w:r w:rsidRPr="00571721">
        <w:rPr>
          <w:rFonts w:ascii="Times New Roman" w:hAnsi="Times New Roman" w:cs="Times New Roman"/>
          <w:sz w:val="28"/>
          <w:szCs w:val="28"/>
          <w:lang w:val="uk-UA" w:eastAsia="uk-UA"/>
        </w:rPr>
        <w:t>Усього охоплено гуртковою, секційною роботою в межах освітнього закладу 265 учні (22%), у закладах позашкільної освіти (ПДЮ, ЦЕНТУМ, Центр ННТМ, ДЮСШ, музичні школи, художні школи, танцклуби тощо) – 945 учнів (78%).</w:t>
      </w:r>
    </w:p>
    <w:p w:rsidR="00086196" w:rsidRPr="00571721" w:rsidRDefault="00086196" w:rsidP="00086196">
      <w:pPr>
        <w:tabs>
          <w:tab w:val="left" w:pos="9540"/>
        </w:tabs>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Протягом 2018-2019</w:t>
      </w:r>
      <w:r w:rsidR="004B22E3"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 xml:space="preserve">н.р. заклад тiсно спiвпрацював iз закладами позашкiльної освіти з питання органiзацiї дозвiлля та позаурочної дiяльностi здобувачів освіти. Так, на базi освітнього закладу впродовж навчального року працювали гуртки Сумського обласного центру позашкільної освіти та роботи з талановитою молоддю: гурток декоративно-ужиткового мистецтва «Флористика та фітодизайн інтер'єру» для учнів 3-4-х та 5-7-х класів (керівник Лаврик О.О.); молодша та середня групи вокального ансамблю «Каскад», створенi на базi 2-4-х та 8-10-х класiв (керівники Моря О.В., Моря Ю.В.) та краєзнавчий гурток «Сумизнавство» на базі 8-Б класу (керівник Залужна Н.С.). </w:t>
      </w:r>
    </w:p>
    <w:p w:rsidR="00086196" w:rsidRPr="00571721" w:rsidRDefault="00086196" w:rsidP="00086196">
      <w:pPr>
        <w:tabs>
          <w:tab w:val="left" w:pos="9540"/>
        </w:tabs>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Протягом навчального року проводилися творчі звіти гуртківців під час виступу учасникiв гурткiв художньо-естетичного спрямування на традиційних святах освітнього закладу («Перший дзвоник», «День працівника освіти», «Новий рік», «8 Березня», «День Перемоги», «Останній дзвоник») (керівники Головченко А.I, Бага Т.Ю., Землянко О.В., Моря Ю.В., Моря О.В., Крючков Д.В., Мешкова Є.І.).</w:t>
      </w:r>
    </w:p>
    <w:p w:rsidR="00086196" w:rsidRPr="00571721" w:rsidRDefault="00086196" w:rsidP="00086196">
      <w:pPr>
        <w:pStyle w:val="a9"/>
        <w:ind w:firstLine="567"/>
        <w:contextualSpacing/>
        <w:jc w:val="both"/>
        <w:rPr>
          <w:rFonts w:ascii="Times New Roman" w:eastAsia="Calibri" w:hAnsi="Times New Roman"/>
          <w:sz w:val="28"/>
          <w:szCs w:val="28"/>
          <w:lang w:val="uk-UA"/>
        </w:rPr>
      </w:pPr>
      <w:r w:rsidRPr="00571721">
        <w:rPr>
          <w:rFonts w:ascii="Times New Roman" w:hAnsi="Times New Roman"/>
          <w:sz w:val="28"/>
          <w:szCs w:val="28"/>
          <w:lang w:val="uk-UA"/>
        </w:rPr>
        <w:t xml:space="preserve">Слiд зазначити, що розподiл годин гурткової роботи здiйснються вмотивовано та рацiонально, оскiльки практично всі гуртки мають за пiдсумками року високу результативнiсть. </w:t>
      </w:r>
      <w:r w:rsidRPr="00571721">
        <w:rPr>
          <w:rFonts w:ascii="Times New Roman" w:hAnsi="Times New Roman"/>
          <w:bCs/>
          <w:iCs/>
          <w:sz w:val="28"/>
          <w:szCs w:val="28"/>
          <w:lang w:val="uk-UA" w:bidi="he-IL"/>
        </w:rPr>
        <w:t>У цілому за пiдсумками конкурсiв виховного спрямування освітній заклад ма</w:t>
      </w:r>
      <w:r w:rsidRPr="00571721">
        <w:rPr>
          <w:rFonts w:ascii="Times New Roman" w:hAnsi="Times New Roman"/>
          <w:sz w:val="28"/>
          <w:szCs w:val="28"/>
          <w:lang w:val="uk-UA"/>
        </w:rPr>
        <w:t>є</w:t>
      </w:r>
      <w:r w:rsidRPr="00571721">
        <w:rPr>
          <w:rFonts w:ascii="Times New Roman" w:hAnsi="Times New Roman"/>
          <w:bCs/>
          <w:iCs/>
          <w:sz w:val="28"/>
          <w:szCs w:val="28"/>
          <w:lang w:val="uk-UA" w:bidi="he-IL"/>
        </w:rPr>
        <w:t xml:space="preserve"> наступнi результати:</w:t>
      </w:r>
      <w:r w:rsidRPr="00571721">
        <w:rPr>
          <w:rFonts w:ascii="Times New Roman" w:hAnsi="Times New Roman"/>
          <w:sz w:val="28"/>
          <w:szCs w:val="28"/>
          <w:lang w:val="uk-UA"/>
        </w:rPr>
        <w:t xml:space="preserve"> перемога у 29 конкурсах, де 135 учнів вибороли 65 призових місця</w:t>
      </w:r>
      <w:r w:rsidRPr="00571721">
        <w:rPr>
          <w:rFonts w:ascii="Times New Roman" w:eastAsia="Calibri" w:hAnsi="Times New Roman"/>
          <w:sz w:val="28"/>
          <w:szCs w:val="28"/>
          <w:lang w:val="uk-UA"/>
        </w:rPr>
        <w:t xml:space="preserve"> (додаток </w:t>
      </w:r>
      <w:r w:rsidR="00F27F22" w:rsidRPr="00571721">
        <w:rPr>
          <w:rFonts w:ascii="Times New Roman" w:eastAsia="Calibri" w:hAnsi="Times New Roman"/>
          <w:sz w:val="28"/>
          <w:szCs w:val="28"/>
          <w:lang w:val="uk-UA"/>
        </w:rPr>
        <w:t>5</w:t>
      </w:r>
      <w:r w:rsidRPr="00571721">
        <w:rPr>
          <w:rFonts w:ascii="Times New Roman" w:eastAsia="Calibri" w:hAnsi="Times New Roman"/>
          <w:sz w:val="28"/>
          <w:szCs w:val="28"/>
          <w:lang w:val="uk-UA"/>
        </w:rPr>
        <w:t>).</w:t>
      </w:r>
    </w:p>
    <w:p w:rsidR="00086196" w:rsidRPr="00571721" w:rsidRDefault="00086196" w:rsidP="00086196">
      <w:pPr>
        <w:autoSpaceDE w:val="0"/>
        <w:autoSpaceDN w:val="0"/>
        <w:adjustRightInd w:val="0"/>
        <w:spacing w:after="0" w:line="240" w:lineRule="auto"/>
        <w:ind w:firstLine="567"/>
        <w:jc w:val="both"/>
        <w:rPr>
          <w:rFonts w:ascii="Times New Roman" w:eastAsia="Calibri" w:hAnsi="Times New Roman" w:cs="Times New Roman"/>
          <w:sz w:val="28"/>
          <w:szCs w:val="28"/>
          <w:lang w:val="uk-UA" w:eastAsia="uk-UA"/>
        </w:rPr>
      </w:pPr>
      <w:r w:rsidRPr="00571721">
        <w:rPr>
          <w:rFonts w:ascii="Times New Roman" w:eastAsia="Calibri" w:hAnsi="Times New Roman" w:cs="Times New Roman"/>
          <w:sz w:val="28"/>
          <w:szCs w:val="28"/>
          <w:lang w:val="uk-UA" w:eastAsia="uk-UA"/>
        </w:rPr>
        <w:t xml:space="preserve">Слід відмітити роботу педагогів </w:t>
      </w:r>
      <w:r w:rsidRPr="00571721">
        <w:rPr>
          <w:rFonts w:ascii="Times New Roman" w:hAnsi="Times New Roman" w:cs="Times New Roman"/>
          <w:sz w:val="28"/>
          <w:szCs w:val="28"/>
          <w:lang w:val="uk-UA"/>
        </w:rPr>
        <w:t>Гончаренко В.В., Калашник Т.О., Геращенко Т.М., Сивоконь Л.М., Васюкової С.М., Сугар О.В., Шерстюк Г.І., Баги Т.Ю., Головченка А.І., Бондар Т.Л., Борзаниці Ю.Г., Максименко І.І., Рудня І.І., Власова В.М., Води О.І., Дегтярьової О.В., Капленко А.В., Капленко А.О., Колотило О.В., Лиштван О.А., Пятаченко Л.М., Решетниченко С.О., Самойленко Л.В., Усик С.Л.</w:t>
      </w:r>
      <w:r w:rsidRPr="00571721">
        <w:rPr>
          <w:rFonts w:ascii="Times New Roman" w:eastAsia="Calibri" w:hAnsi="Times New Roman" w:cs="Times New Roman"/>
          <w:sz w:val="28"/>
          <w:szCs w:val="28"/>
          <w:lang w:val="uk-UA" w:eastAsia="uk-UA"/>
        </w:rPr>
        <w:t xml:space="preserve"> щодо якісної підготовки учнів до міських конкурсів та результативний виступ у них.</w:t>
      </w:r>
    </w:p>
    <w:p w:rsidR="00086196" w:rsidRPr="00571721" w:rsidRDefault="00086196" w:rsidP="00086196">
      <w:pPr>
        <w:spacing w:after="0" w:line="240" w:lineRule="auto"/>
        <w:ind w:firstLine="567"/>
        <w:jc w:val="both"/>
        <w:rPr>
          <w:rFonts w:ascii="Times New Roman" w:eastAsia="Calibri" w:hAnsi="Times New Roman" w:cs="Times New Roman"/>
          <w:sz w:val="28"/>
          <w:szCs w:val="28"/>
          <w:lang w:val="uk-UA" w:eastAsia="uk-UA"/>
        </w:rPr>
      </w:pPr>
      <w:r w:rsidRPr="00571721">
        <w:rPr>
          <w:rFonts w:ascii="Times New Roman" w:eastAsia="Calibri" w:hAnsi="Times New Roman" w:cs="Times New Roman"/>
          <w:sz w:val="28"/>
          <w:szCs w:val="28"/>
          <w:lang w:val="uk-UA" w:eastAsia="uk-UA"/>
        </w:rPr>
        <w:t xml:space="preserve">Вихованці Сугар О.В. мають перемогу у Всеукраїнському конкурсі, Гончаренко В.В., Калашник Т.О., Сивоконь Л.М., Геращенко Т.М., Борзаниця Ю.Г. – в обласних конкурсах. </w:t>
      </w:r>
    </w:p>
    <w:p w:rsidR="00086196" w:rsidRPr="00571721" w:rsidRDefault="00086196" w:rsidP="00086196">
      <w:pPr>
        <w:spacing w:after="0" w:line="240" w:lineRule="auto"/>
        <w:ind w:firstLine="567"/>
        <w:jc w:val="both"/>
        <w:rPr>
          <w:rFonts w:ascii="Times New Roman" w:hAnsi="Times New Roman" w:cs="Times New Roman"/>
          <w:sz w:val="28"/>
          <w:szCs w:val="28"/>
          <w:lang w:val="uk-UA"/>
        </w:rPr>
      </w:pPr>
      <w:r w:rsidRPr="00571721">
        <w:rPr>
          <w:rFonts w:ascii="Times New Roman" w:eastAsia="Calibri" w:hAnsi="Times New Roman" w:cs="Times New Roman"/>
          <w:sz w:val="28"/>
          <w:szCs w:val="28"/>
          <w:lang w:val="uk-UA" w:eastAsia="uk-UA"/>
        </w:rPr>
        <w:t xml:space="preserve">Найбільше перемог у конкурсах мають педагоги Гончаренко В.В., Калашник Т.О., – по 11; Сивоконь Л.М.,       Геращенко Т.М. – по 5; Васюкова С.М., Сугар О.В., Шерстюк Г.І. – по 4; Головченко А.І., Бага Т.Ю. – по 3; Бондар Т.Л., Борзаниця Ю.Г., Максименко І.І., Рудень І.І. – по 2. </w:t>
      </w:r>
    </w:p>
    <w:p w:rsidR="00086196" w:rsidRPr="00571721" w:rsidRDefault="00086196" w:rsidP="00086196">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lastRenderedPageBreak/>
        <w:t>Постійно в полі зору трималося питання професійної орієнтації учнів. Класними керівниками проведені екскурсії на підприємства міста, до Сумського обласного центру зайнятості. Учні відвідували Дні відкритих дверей у вищих навчальних закладах та закладах спеціальної професійної освіти. Проведені батьківські збори за участю представників ПТУ, ВУЗів.</w:t>
      </w:r>
    </w:p>
    <w:p w:rsidR="000D2158" w:rsidRPr="00571721" w:rsidRDefault="000D2158" w:rsidP="00E1451E">
      <w:pPr>
        <w:spacing w:after="0" w:line="240" w:lineRule="auto"/>
        <w:ind w:firstLine="567"/>
        <w:jc w:val="both"/>
        <w:rPr>
          <w:rFonts w:ascii="Times New Roman" w:hAnsi="Times New Roman" w:cs="Times New Roman"/>
          <w:sz w:val="28"/>
          <w:szCs w:val="28"/>
          <w:lang w:val="uk-UA" w:eastAsia="uk-UA"/>
        </w:rPr>
      </w:pPr>
      <w:r w:rsidRPr="00571721">
        <w:rPr>
          <w:rFonts w:ascii="Times New Roman" w:hAnsi="Times New Roman" w:cs="Times New Roman"/>
          <w:sz w:val="28"/>
          <w:szCs w:val="28"/>
          <w:lang w:val="uk-UA"/>
        </w:rPr>
        <w:t>Однак, у роботі педагогічного колективу є питання, що потребують доопрацювання. Так, особливу увагу у виховній роботі із класними колективами необхідно звернути на заходи із патріотичного та військово-патріотичного виховання.</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При проведенні таких заходів слід спрямовувати їх на висвітлення державотворчих процесів, героїчного минулого українського народу, героїчних подвигів українських воїнів, боротьбі за територіальну цілісність і незалежність України, внеску українського народу у скарбницю світової культури. Активно залучати у роботі з військово-патріотичного виховання представників батьківської громадськості з числа учасників АТО, ООС.</w:t>
      </w:r>
    </w:p>
    <w:p w:rsidR="000D2158" w:rsidRPr="00571721" w:rsidRDefault="000D2158" w:rsidP="00DE03E1">
      <w:pPr>
        <w:spacing w:after="0" w:line="240" w:lineRule="auto"/>
        <w:ind w:firstLine="567"/>
        <w:jc w:val="both"/>
        <w:rPr>
          <w:rFonts w:ascii="Times New Roman" w:eastAsia="Calibri" w:hAnsi="Times New Roman" w:cs="Times New Roman"/>
          <w:sz w:val="28"/>
          <w:szCs w:val="28"/>
          <w:lang w:val="uk-UA" w:eastAsia="uk-UA"/>
        </w:rPr>
      </w:pPr>
      <w:r w:rsidRPr="00571721">
        <w:rPr>
          <w:rFonts w:ascii="Times New Roman" w:eastAsia="Calibri" w:hAnsi="Times New Roman" w:cs="Times New Roman"/>
          <w:sz w:val="28"/>
          <w:szCs w:val="28"/>
          <w:lang w:val="uk-UA" w:eastAsia="uk-UA"/>
        </w:rPr>
        <w:t>Класним керівникам в організації та проведенні виховної роботи у класних колективах слід спиратися на учнівське самоврядування, створювати умови для самореалізації учнів.</w:t>
      </w:r>
    </w:p>
    <w:p w:rsidR="000D2158" w:rsidRPr="00571721" w:rsidRDefault="000D2158" w:rsidP="00DE03E1">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Досить серйозна проблема сьогодення – це вихованість нашого підростаючого покоління. Вихованість є найважливішою психолого-педагогічною та соціально-психологічною характеристикою, вона неподільно пов'язана з усіма її сторонами, вбирає ступінь її всебічності та гармонійності. Значна частина випускників має достатній</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 xml:space="preserve">рівень вихованості: сформований стійкий позитивний досвід поведінки та саморегуляцій поряд з прагненням до організації діяльності поведінки людей, проявляється активна життєва позиція. Однак, наявна також і група випускників, які мають низький рівень вихованості і характеризуються слабким проявом позитивного, ще не стійкого досвіду поведінки, спостерігаються зриви, поведінка регулюється в основному вимогами та іншими зовнішніми стимуляціями, саморегуляція й самоорганізація інтуїтивні. Педагогічний колектив без підтримки батьківської громадськості дане питання ніколи не вирішить. Повинні на рівні держави піднімати престиж міцної родини, повагу до вчителя. </w:t>
      </w:r>
    </w:p>
    <w:p w:rsidR="00DE03E1" w:rsidRPr="00571721" w:rsidRDefault="00DE03E1" w:rsidP="00E1451E">
      <w:pPr>
        <w:pStyle w:val="a8"/>
        <w:spacing w:after="0" w:line="240" w:lineRule="auto"/>
        <w:ind w:left="0" w:firstLine="567"/>
        <w:jc w:val="both"/>
        <w:rPr>
          <w:rFonts w:ascii="Times New Roman" w:hAnsi="Times New Roman" w:cs="Times New Roman"/>
          <w:sz w:val="28"/>
          <w:szCs w:val="28"/>
          <w:lang w:val="uk-UA"/>
        </w:rPr>
      </w:pPr>
    </w:p>
    <w:p w:rsidR="005513D7" w:rsidRPr="00571721" w:rsidRDefault="005513D7" w:rsidP="00DE03E1">
      <w:pPr>
        <w:widowControl w:val="0"/>
        <w:spacing w:after="0" w:line="240" w:lineRule="auto"/>
        <w:ind w:right="221" w:firstLine="567"/>
        <w:jc w:val="both"/>
        <w:outlineLvl w:val="8"/>
        <w:rPr>
          <w:rFonts w:ascii="Times New Roman" w:eastAsia="Calibri" w:hAnsi="Times New Roman" w:cs="Times New Roman"/>
          <w:b/>
          <w:color w:val="0000FF"/>
          <w:sz w:val="28"/>
          <w:szCs w:val="28"/>
          <w:lang w:val="uk-UA" w:eastAsia="uk-UA" w:bidi="uk-UA"/>
        </w:rPr>
      </w:pPr>
      <w:r w:rsidRPr="00571721">
        <w:rPr>
          <w:rStyle w:val="9"/>
          <w:rFonts w:eastAsia="Calibri"/>
          <w:color w:val="0000FF"/>
          <w:sz w:val="28"/>
          <w:szCs w:val="28"/>
          <w:u w:val="none"/>
        </w:rPr>
        <w:t>Учнівське самоврядування - школа демократії та соціального партнерства</w:t>
      </w:r>
    </w:p>
    <w:p w:rsidR="005513D7" w:rsidRPr="00571721" w:rsidRDefault="005513D7" w:rsidP="00DE03E1">
      <w:pPr>
        <w:spacing w:after="0" w:line="240" w:lineRule="auto"/>
        <w:ind w:firstLine="567"/>
        <w:contextualSpacing/>
        <w:jc w:val="both"/>
        <w:rPr>
          <w:rFonts w:ascii="Times New Roman" w:hAnsi="Times New Roman" w:cs="Times New Roman"/>
          <w:sz w:val="28"/>
          <w:szCs w:val="28"/>
          <w:shd w:val="clear" w:color="auto" w:fill="FFFFFF"/>
          <w:lang w:val="uk-UA"/>
        </w:rPr>
      </w:pPr>
      <w:r w:rsidRPr="00571721">
        <w:rPr>
          <w:rFonts w:ascii="Times New Roman" w:hAnsi="Times New Roman" w:cs="Times New Roman"/>
          <w:sz w:val="28"/>
          <w:szCs w:val="28"/>
          <w:shd w:val="clear" w:color="auto" w:fill="FFFFFF"/>
          <w:lang w:val="uk-UA"/>
        </w:rPr>
        <w:t>Підростаюче покоління ХХІ століття потребує лідерів нової формації – компетентних, відповідальних, здатних мислити неординарно. Проблема виховання молодих лідерів – це проблема підготовки майбутнього людини, яка відповідає вимогам цього часу. Тому необхідні пошук і підтримка учнівської молоді, чиї особисті переконання спрямовані на активну участь у громадському житті, молоді, яка має організаторські здібності, усвідомлює себе потенційним лідером, має бажання використовувати свою енергію та здібності заради інших.</w:t>
      </w:r>
    </w:p>
    <w:p w:rsidR="005513D7" w:rsidRPr="00571721" w:rsidRDefault="005513D7" w:rsidP="00DE03E1">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bCs/>
          <w:sz w:val="28"/>
          <w:szCs w:val="28"/>
          <w:lang w:val="uk-UA"/>
        </w:rPr>
        <w:lastRenderedPageBreak/>
        <w:t xml:space="preserve">Формування ініціативної, здатної приймати нестандартні рішення особистості неможливе без широкого її залучення до участі в управлінні шкільними справами. </w:t>
      </w:r>
      <w:r w:rsidRPr="00571721">
        <w:rPr>
          <w:rFonts w:ascii="Times New Roman" w:hAnsi="Times New Roman" w:cs="Times New Roman"/>
          <w:sz w:val="28"/>
          <w:szCs w:val="28"/>
          <w:lang w:val="uk-UA"/>
        </w:rPr>
        <w:t>Беручи участь у реалізації соціально значущих проектів і програм, діти набувають певного життєвого та соціального досвіду, формують організаторські вміння, креативні якості, і, найголовніше, усвідомлюють важливість цієї справи. Саме тому учнівське самоврядування сприяє життєвому самовизначенню дітей.</w:t>
      </w:r>
    </w:p>
    <w:p w:rsidR="005513D7" w:rsidRPr="00571721" w:rsidRDefault="005513D7" w:rsidP="00DE03E1">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У закладі освіти протягом 2018-2019 н.р. функціонувала Демократична Шкільна Республіка на чолі із Президентом Малиновською</w:t>
      </w:r>
      <w:r w:rsidR="00E1451E" w:rsidRPr="00571721">
        <w:rPr>
          <w:rFonts w:ascii="Times New Roman" w:hAnsi="Times New Roman" w:cs="Times New Roman"/>
          <w:sz w:val="28"/>
          <w:szCs w:val="28"/>
          <w:lang w:val="uk-UA"/>
        </w:rPr>
        <w:t xml:space="preserve"> Адріаною (ученицею 11-А класу)</w:t>
      </w:r>
      <w:r w:rsidRPr="00571721">
        <w:rPr>
          <w:rFonts w:ascii="Times New Roman" w:hAnsi="Times New Roman" w:cs="Times New Roman"/>
          <w:sz w:val="28"/>
          <w:szCs w:val="28"/>
          <w:lang w:val="uk-UA"/>
        </w:rPr>
        <w:t>. За ініціативи шкільного самоврядування, з метою організації змістовного дозвілля учнів у закладі проводилися різноманітні конкурсно-розважальні програми, виставки-конкурси малюнків, змагання, вечори відпочинку, створювалися творчі проекти, проводилися колективні творчі справи.</w:t>
      </w:r>
    </w:p>
    <w:p w:rsidR="005513D7" w:rsidRPr="00571721" w:rsidRDefault="005513D7" w:rsidP="005339D2">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Учні 5-11 класів протягом 2018-2019 н.р. брали активну участь у роботі учнівського самоврядування, щомісяця проводилися засідання Президентської Ради, де головами виховних центрів на розгляд виносились різноманітні питання та вирішувались нагальні проблеми стосовно проведення шкільних заходів, благодійних акцій, участі у міських конкурсах та роботи органу учнівського самоврядування в цілому. Три рази на рік проведено загальношкільну учнівську конференцію, на якій розглянуті актуальні питання щодо роботи Демократичної Шкільної Республіки.</w:t>
      </w:r>
      <w:r w:rsidR="005339D2" w:rsidRPr="00571721">
        <w:rPr>
          <w:rFonts w:ascii="Times New Roman" w:hAnsi="Times New Roman" w:cs="Times New Roman"/>
          <w:sz w:val="28"/>
          <w:szCs w:val="28"/>
          <w:lang w:val="uk-UA"/>
        </w:rPr>
        <w:t xml:space="preserve"> </w:t>
      </w:r>
      <w:r w:rsidRPr="00571721">
        <w:rPr>
          <w:rFonts w:ascii="Times New Roman" w:eastAsia="Calibri" w:hAnsi="Times New Roman" w:cs="Times New Roman"/>
          <w:sz w:val="28"/>
          <w:szCs w:val="28"/>
          <w:lang w:val="uk-UA" w:eastAsia="uk-UA"/>
        </w:rPr>
        <w:t xml:space="preserve">05.10.2018р. у закладі проведено День учнівського самоврядування. </w:t>
      </w:r>
    </w:p>
    <w:p w:rsidR="005513D7" w:rsidRPr="00571721" w:rsidRDefault="005513D7" w:rsidP="00DE03E1">
      <w:pPr>
        <w:spacing w:after="0" w:line="240" w:lineRule="auto"/>
        <w:ind w:firstLine="567"/>
        <w:jc w:val="both"/>
        <w:rPr>
          <w:rFonts w:ascii="Times New Roman" w:eastAsia="Calibri" w:hAnsi="Times New Roman" w:cs="Times New Roman"/>
          <w:sz w:val="28"/>
          <w:szCs w:val="28"/>
          <w:lang w:val="uk-UA" w:eastAsia="uk-UA"/>
        </w:rPr>
      </w:pPr>
      <w:r w:rsidRPr="00571721">
        <w:rPr>
          <w:rFonts w:ascii="Times New Roman" w:eastAsia="Calibri" w:hAnsi="Times New Roman" w:cs="Times New Roman"/>
          <w:sz w:val="28"/>
          <w:szCs w:val="28"/>
          <w:lang w:val="uk-UA" w:eastAsia="uk-UA"/>
        </w:rPr>
        <w:t>Упродовж навчального року представники учнівського самоврядування тісно співпрацювали з Сумським Палацом дітей та юнацтва. Так, щомісячно учні 5-7 класів брали участь у навчанні підлітків 5-7 класів – лідерів дитячих організацій та об’єднань освітніх закладів міста, учні 8 класів – у роботі з активом учнів 8-х класів, а учні 9-11-х класів брали участь у засіданнях координаційної ради міської організації старшокласників (МОСТ) щодо організації та проведення заходів на рівні міста. </w:t>
      </w:r>
    </w:p>
    <w:p w:rsidR="005513D7" w:rsidRPr="00571721" w:rsidRDefault="005513D7" w:rsidP="005339D2">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Результатом роботи лідерів учнівського самоврядування є активна участь у міських заходах та зайняті призові місця, а саме: міський етап Всеукраїнського конкурсу «Моральний вчинок» (напрям «Волонтерська діяльність») – І місце та обласний етап – ІІ місце, міський конкурс «Кращий лідер року» - номінація презентацій «Я + цікава справа» - ІІІ місце, участь у міському конкурсі для старшокласників освітніх заклад</w:t>
      </w:r>
      <w:r w:rsidR="005339D2" w:rsidRPr="00571721">
        <w:rPr>
          <w:rFonts w:ascii="Times New Roman" w:hAnsi="Times New Roman" w:cs="Times New Roman"/>
          <w:sz w:val="28"/>
          <w:szCs w:val="28"/>
          <w:lang w:val="uk-UA"/>
        </w:rPr>
        <w:t>ів міста «Лідерські поєдинки». </w:t>
      </w:r>
    </w:p>
    <w:p w:rsidR="005513D7" w:rsidRPr="00571721" w:rsidRDefault="005513D7" w:rsidP="00DE03E1">
      <w:pPr>
        <w:spacing w:after="0" w:line="240" w:lineRule="auto"/>
        <w:ind w:firstLine="567"/>
        <w:jc w:val="both"/>
        <w:rPr>
          <w:rFonts w:ascii="Times New Roman" w:eastAsia="Calibri" w:hAnsi="Times New Roman" w:cs="Times New Roman"/>
          <w:sz w:val="28"/>
          <w:szCs w:val="28"/>
          <w:lang w:val="uk-UA" w:eastAsia="uk-UA"/>
        </w:rPr>
      </w:pPr>
      <w:r w:rsidRPr="00571721">
        <w:rPr>
          <w:rFonts w:ascii="Times New Roman" w:eastAsia="Calibri" w:hAnsi="Times New Roman" w:cs="Times New Roman"/>
          <w:sz w:val="28"/>
          <w:szCs w:val="28"/>
          <w:lang w:val="uk-UA" w:eastAsia="uk-UA"/>
        </w:rPr>
        <w:t>У березні-травні 2019р. учениця</w:t>
      </w:r>
      <w:r w:rsidR="00501C2B" w:rsidRPr="00571721">
        <w:rPr>
          <w:rFonts w:ascii="Times New Roman" w:eastAsia="Calibri" w:hAnsi="Times New Roman" w:cs="Times New Roman"/>
          <w:sz w:val="28"/>
          <w:szCs w:val="28"/>
          <w:lang w:val="uk-UA" w:eastAsia="uk-UA"/>
        </w:rPr>
        <w:t xml:space="preserve"> </w:t>
      </w:r>
      <w:r w:rsidRPr="00571721">
        <w:rPr>
          <w:rFonts w:ascii="Times New Roman" w:eastAsia="Calibri" w:hAnsi="Times New Roman" w:cs="Times New Roman"/>
          <w:sz w:val="28"/>
          <w:szCs w:val="28"/>
          <w:lang w:val="uk-UA" w:eastAsia="uk-UA"/>
        </w:rPr>
        <w:t>9-Б класу Дяденко Олександра брала участь у 7-й Всеукраїнській Школі громадянської і волонтерської участі та патріотичного виховання «Агенти змін», проекту реалізованого НЦ «Мала Академія Наук України» спільно з Молодіжною ініціативою «Серце в долоньках», Благодійною фундацією «Агенти змін» і Центром «Ейдос» з метою виявлення активних дітей, які мають бажання засновувати та розвивати ініціативи, спрямовані на вдосконалення життя своєї громади школи, міста у реаліях українського сьогодення.</w:t>
      </w:r>
    </w:p>
    <w:p w:rsidR="00E16883" w:rsidRPr="002B7189" w:rsidRDefault="005513D7" w:rsidP="002B7189">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lastRenderedPageBreak/>
        <w:t xml:space="preserve"> </w:t>
      </w:r>
      <w:r w:rsidR="005339D2" w:rsidRPr="00571721">
        <w:rPr>
          <w:rFonts w:ascii="Times New Roman" w:hAnsi="Times New Roman" w:cs="Times New Roman"/>
          <w:sz w:val="28"/>
          <w:szCs w:val="28"/>
          <w:lang w:val="uk-UA"/>
        </w:rPr>
        <w:t>Однак, п</w:t>
      </w:r>
      <w:r w:rsidRPr="00571721">
        <w:rPr>
          <w:rFonts w:ascii="Times New Roman" w:hAnsi="Times New Roman" w:cs="Times New Roman"/>
          <w:sz w:val="28"/>
          <w:szCs w:val="28"/>
          <w:lang w:val="uk-UA"/>
        </w:rPr>
        <w:t>отребує активізації робота виховних центрів Президентської Ради Демократичної Шкільної Республіки (Центр інформації, Центр роботи з молодшими школярами, Центр «Знання», школа «Лідер» у межах Центру розвитку дитячої ініціативи) та робота педагогів-кураторів виховних центрів Демократичної Шкільної Республіки, і провідна роль у координації взаємодії старшокласників та кураторів повинна належати педагогу-організатору Гончаренко В.В.</w:t>
      </w:r>
    </w:p>
    <w:p w:rsidR="004C6E9E" w:rsidRPr="00571721" w:rsidRDefault="004C6E9E" w:rsidP="00501C2B">
      <w:pPr>
        <w:spacing w:after="0" w:line="240" w:lineRule="auto"/>
        <w:contextualSpacing/>
        <w:jc w:val="both"/>
        <w:rPr>
          <w:rFonts w:ascii="Times New Roman" w:hAnsi="Times New Roman" w:cs="Times New Roman"/>
          <w:b/>
          <w:sz w:val="28"/>
          <w:szCs w:val="28"/>
          <w:lang w:val="uk-UA"/>
        </w:rPr>
      </w:pPr>
    </w:p>
    <w:p w:rsidR="00E16883" w:rsidRPr="00571721" w:rsidRDefault="00E16883" w:rsidP="000A53AB">
      <w:pPr>
        <w:spacing w:after="0" w:line="240" w:lineRule="auto"/>
        <w:ind w:firstLine="567"/>
        <w:contextualSpacing/>
        <w:jc w:val="both"/>
        <w:rPr>
          <w:rFonts w:ascii="Times New Roman" w:hAnsi="Times New Roman" w:cs="Times New Roman"/>
          <w:color w:val="0000FF"/>
          <w:sz w:val="28"/>
          <w:szCs w:val="28"/>
          <w:lang w:val="uk-UA"/>
        </w:rPr>
      </w:pPr>
      <w:r w:rsidRPr="00571721">
        <w:rPr>
          <w:rFonts w:ascii="Times New Roman" w:hAnsi="Times New Roman" w:cs="Times New Roman"/>
          <w:b/>
          <w:color w:val="0000FF"/>
          <w:sz w:val="28"/>
          <w:szCs w:val="28"/>
          <w:lang w:val="uk-UA"/>
        </w:rPr>
        <w:t>Робота бібліотеки освітнього закладу</w:t>
      </w:r>
    </w:p>
    <w:p w:rsidR="00E16883" w:rsidRPr="00571721" w:rsidRDefault="00E16883" w:rsidP="000A53AB">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Бібліотека</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є структурним підрозділом освітнього закладу, який здійснює бібліотечно-інформаційне, культурно-просвітницьке забезпечення освітнього процесу та організовує свою роботу спільно з педагогічним колективом відповідно до плану роботи та нормативної документації.</w:t>
      </w:r>
    </w:p>
    <w:p w:rsidR="00E16883" w:rsidRPr="00571721" w:rsidRDefault="00E16883" w:rsidP="000A53AB">
      <w:pPr>
        <w:spacing w:after="0" w:line="240" w:lineRule="auto"/>
        <w:ind w:firstLine="567"/>
        <w:contextualSpacing/>
        <w:jc w:val="both"/>
        <w:rPr>
          <w:rFonts w:ascii="Times New Roman" w:eastAsia="Calibri" w:hAnsi="Times New Roman" w:cs="Times New Roman"/>
          <w:sz w:val="28"/>
          <w:szCs w:val="28"/>
          <w:lang w:val="uk-UA"/>
        </w:rPr>
      </w:pPr>
      <w:r w:rsidRPr="00571721">
        <w:rPr>
          <w:rFonts w:ascii="Times New Roman" w:hAnsi="Times New Roman" w:cs="Times New Roman"/>
          <w:sz w:val="28"/>
          <w:szCs w:val="28"/>
          <w:lang w:val="uk-UA"/>
        </w:rPr>
        <w:t>Завідуючою бібліотеки Лисицько. О.І. протягом 2018-2019</w:t>
      </w:r>
      <w:r w:rsidR="000A53A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н.р. відповідно до плану роботи проведені тематичні заходи, у т.ч.</w:t>
      </w:r>
      <w:r w:rsidR="00501C2B" w:rsidRPr="00571721">
        <w:rPr>
          <w:rFonts w:ascii="Times New Roman" w:hAnsi="Times New Roman" w:cs="Times New Roman"/>
          <w:sz w:val="28"/>
          <w:szCs w:val="28"/>
          <w:lang w:val="uk-UA"/>
        </w:rPr>
        <w:t xml:space="preserve"> </w:t>
      </w:r>
      <w:r w:rsidRPr="00571721">
        <w:rPr>
          <w:rFonts w:ascii="Times New Roman" w:eastAsia="Calibri" w:hAnsi="Times New Roman" w:cs="Times New Roman"/>
          <w:sz w:val="28"/>
          <w:szCs w:val="28"/>
          <w:lang w:val="uk-UA"/>
        </w:rPr>
        <w:t>у рамках місячників та предметних тижнів, які проводили педагоги закладу;</w:t>
      </w:r>
      <w:r w:rsidR="00501C2B"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 xml:space="preserve">місячник під гаслом «Шкільна бібліотека – центр творчого розвитку дитини» (до 100-річчя від дня народження В.О. Сухомлинського) (01.10.2018р. – 31.10.2018р.); </w:t>
      </w:r>
      <w:r w:rsidRPr="00571721">
        <w:rPr>
          <w:rFonts w:ascii="Times New Roman" w:hAnsi="Times New Roman" w:cs="Times New Roman"/>
          <w:sz w:val="28"/>
          <w:szCs w:val="28"/>
          <w:lang w:val="uk-UA"/>
        </w:rPr>
        <w:t>тиждень дитячої та юнацької книги (25.03.2019р. – 31.03.2019р.)</w:t>
      </w:r>
      <w:r w:rsidRPr="00571721">
        <w:rPr>
          <w:rFonts w:ascii="Times New Roman" w:eastAsia="Calibri" w:hAnsi="Times New Roman" w:cs="Times New Roman"/>
          <w:sz w:val="28"/>
          <w:szCs w:val="28"/>
          <w:lang w:val="uk-UA"/>
        </w:rPr>
        <w:t>.</w:t>
      </w:r>
    </w:p>
    <w:p w:rsidR="00E16883" w:rsidRPr="00571721" w:rsidRDefault="00E16883" w:rsidP="000A53AB">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Протягом навчального року Лисицькою О.І. були проведені спільні заходи із бібліотеками міста: </w:t>
      </w:r>
      <w:r w:rsidRPr="00571721">
        <w:rPr>
          <w:rFonts w:ascii="Times New Roman" w:eastAsia="Calibri" w:hAnsi="Times New Roman" w:cs="Times New Roman"/>
          <w:sz w:val="28"/>
          <w:szCs w:val="28"/>
          <w:lang w:val="uk-UA"/>
        </w:rPr>
        <w:t xml:space="preserve">Сумською обласною дитячою бібліотекою, Сумською обласною науковою бібліотекою, </w:t>
      </w:r>
      <w:r w:rsidRPr="00571721">
        <w:rPr>
          <w:rFonts w:ascii="Times New Roman" w:hAnsi="Times New Roman" w:cs="Times New Roman"/>
          <w:sz w:val="28"/>
          <w:szCs w:val="28"/>
          <w:lang w:val="uk-UA"/>
        </w:rPr>
        <w:t>бібліотекою-філією №2 Сумської міської ЦБС</w:t>
      </w:r>
      <w:r w:rsidRPr="00571721">
        <w:rPr>
          <w:rFonts w:ascii="Times New Roman" w:eastAsia="Calibri" w:hAnsi="Times New Roman" w:cs="Times New Roman"/>
          <w:sz w:val="28"/>
          <w:szCs w:val="28"/>
          <w:lang w:val="uk-UA"/>
        </w:rPr>
        <w:t>, Сумською центральною міською бібліотекою ім. Т.Г.Шевченка, з бібліотекою СумДУ та конгрес-центру СумДУ.</w:t>
      </w:r>
      <w:r w:rsidRPr="00571721">
        <w:rPr>
          <w:rFonts w:ascii="Times New Roman" w:hAnsi="Times New Roman" w:cs="Times New Roman"/>
          <w:sz w:val="28"/>
          <w:szCs w:val="28"/>
          <w:lang w:val="uk-UA"/>
        </w:rPr>
        <w:t xml:space="preserve"> Співпраця бібліотеки, класних керівників із бібліотеками міста відображена на офіційному сайті Сумської міської централізованої бібліотечної системи Сумська МЦБС (</w:t>
      </w:r>
      <w:hyperlink r:id="rId16" w:history="1">
        <w:r w:rsidRPr="00571721">
          <w:rPr>
            <w:rFonts w:ascii="Times New Roman" w:hAnsi="Times New Roman" w:cs="Times New Roman"/>
            <w:sz w:val="28"/>
            <w:szCs w:val="28"/>
            <w:lang w:val="uk-UA"/>
          </w:rPr>
          <w:t>http://www.library-sumy.com/</w:t>
        </w:r>
      </w:hyperlink>
      <w:r w:rsidRPr="00571721">
        <w:rPr>
          <w:rFonts w:ascii="Times New Roman" w:hAnsi="Times New Roman" w:cs="Times New Roman"/>
          <w:sz w:val="28"/>
          <w:szCs w:val="28"/>
          <w:lang w:val="uk-UA"/>
        </w:rPr>
        <w:t>).</w:t>
      </w:r>
    </w:p>
    <w:p w:rsidR="00E16883" w:rsidRPr="00571721" w:rsidRDefault="00E16883" w:rsidP="000A53AB">
      <w:pPr>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У 2018-2019 н.р. учні 1-4-х, 6-11-х класів були забезпечені підручниками на 100%, а учні</w:t>
      </w:r>
      <w:r w:rsidR="00501C2B"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5-х класів – на 95% (згідно листа МОН України від 18.01.2019р. №1/9-34 «Про забезпечення підручниками учнів 5 та 10 класів закладів загальної середньої освіти» підручник «Зарубіжна література» для учнів 5 класу автора Волощук Є.В. не був надрукований за кошти державного бюджету в 2018 році, тому в освітньому процесі використовувалися підручники О.М. Ніколенко «Світова література», 2013 року видання).</w:t>
      </w:r>
    </w:p>
    <w:p w:rsidR="00E16883" w:rsidRPr="00571721" w:rsidRDefault="00E16883" w:rsidP="000A53AB">
      <w:pPr>
        <w:spacing w:after="0" w:line="240" w:lineRule="auto"/>
        <w:ind w:firstLine="567"/>
        <w:jc w:val="both"/>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t>Зав. бібліотекою Лисицькою О.І. на початку ІІ семестру 2019р. здійснювалася робота щодо вибору підручників педагогами освітнього закладу для використання у 2019-2020</w:t>
      </w:r>
      <w:r w:rsidR="000A53AB" w:rsidRPr="00571721">
        <w:rPr>
          <w:rFonts w:ascii="Times New Roman" w:eastAsia="Calibri" w:hAnsi="Times New Roman" w:cs="Times New Roman"/>
          <w:sz w:val="28"/>
          <w:szCs w:val="28"/>
          <w:lang w:val="uk-UA"/>
        </w:rPr>
        <w:t xml:space="preserve"> </w:t>
      </w:r>
      <w:r w:rsidRPr="00571721">
        <w:rPr>
          <w:rFonts w:ascii="Times New Roman" w:eastAsia="Calibri" w:hAnsi="Times New Roman" w:cs="Times New Roman"/>
          <w:sz w:val="28"/>
          <w:szCs w:val="28"/>
          <w:lang w:val="uk-UA"/>
        </w:rPr>
        <w:t xml:space="preserve">н.р. для 2,6 та 11-х класів. </w:t>
      </w:r>
    </w:p>
    <w:p w:rsidR="00E16883" w:rsidRPr="00571721" w:rsidRDefault="00E16883" w:rsidP="000A53AB">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Протягом навчального року бібліотечний фонд було поповнено 58 книгами, з них: отримано в дарунок у рамках акції «Подаруй бібліотеці книгу» 35 примірників на суму 502 грн. 00 коп.; отримано від управління освіти і науки Сумської </w:t>
      </w:r>
      <w:r w:rsidRPr="00571721">
        <w:rPr>
          <w:rFonts w:ascii="Times New Roman" w:hAnsi="Times New Roman" w:cs="Times New Roman"/>
          <w:sz w:val="28"/>
          <w:szCs w:val="28"/>
          <w:lang w:val="uk-UA"/>
        </w:rPr>
        <w:lastRenderedPageBreak/>
        <w:t>міської ради 16 примірників на суму 1064 грн. 81 коп. та придбано 14 примірників за кошти, отримані в пунктах прийому вторинної сировини за списані книги бібліотечного фонду на суму 1035 грн.30 коп.</w:t>
      </w:r>
    </w:p>
    <w:p w:rsidR="00E16883" w:rsidRPr="00571721" w:rsidRDefault="00E16883" w:rsidP="000A53AB">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Протягом навчального року Лисицька О.І. та бібліотечний актив неодноразово перевіряли стан підручників. Таких рейдів відбулося за навчальний рік чотири.</w:t>
      </w:r>
      <w:r w:rsidRPr="00571721">
        <w:rPr>
          <w:rFonts w:ascii="Times New Roman" w:hAnsi="Times New Roman" w:cs="Times New Roman"/>
          <w:sz w:val="28"/>
          <w:szCs w:val="28"/>
          <w:lang w:val="uk-UA" w:eastAsia="ko-KR"/>
        </w:rPr>
        <w:t xml:space="preserve"> Підсумки рейдів були висвітлені у блискавках «Живи, книго!». Зав. бібліотекою Лисицькою О.І. </w:t>
      </w:r>
      <w:r w:rsidRPr="00571721">
        <w:rPr>
          <w:rFonts w:ascii="Times New Roman" w:hAnsi="Times New Roman" w:cs="Times New Roman"/>
          <w:sz w:val="28"/>
          <w:szCs w:val="28"/>
          <w:lang w:val="uk-UA"/>
        </w:rPr>
        <w:t>велася вiдповiдна документація з питань проведення акції «Живи, книго!».</w:t>
      </w:r>
    </w:p>
    <w:p w:rsidR="00E16883" w:rsidRPr="00571721" w:rsidRDefault="00E16883" w:rsidP="000A53AB">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ab/>
      </w:r>
      <w:r w:rsidRPr="00571721">
        <w:rPr>
          <w:rFonts w:ascii="Times New Roman" w:hAnsi="Times New Roman" w:cs="Times New Roman"/>
          <w:sz w:val="28"/>
          <w:szCs w:val="28"/>
          <w:lang w:val="uk-UA" w:eastAsia="ko-KR"/>
        </w:rPr>
        <w:t>У 2018-2019 н.р. переможцями огляду збереження підручників стали</w:t>
      </w:r>
      <w:r w:rsidRPr="00571721">
        <w:rPr>
          <w:rFonts w:ascii="Times New Roman" w:hAnsi="Times New Roman" w:cs="Times New Roman"/>
          <w:sz w:val="28"/>
          <w:szCs w:val="28"/>
          <w:lang w:val="uk-UA"/>
        </w:rPr>
        <w:t xml:space="preserve"> 2-А (класовод Сивоконь Л.М.), 2-Б (класовод</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Сугар О.В.), 3-А (класовод</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Абрамчук І.М.), 3-Б (класовод Усик С.Л.), 4-А (класовод</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Шерстюк Г.І ), 4-Б (класовод</w:t>
      </w:r>
      <w:r w:rsidR="00501C2B" w:rsidRPr="00571721">
        <w:rPr>
          <w:rFonts w:ascii="Times New Roman" w:hAnsi="Times New Roman" w:cs="Times New Roman"/>
          <w:sz w:val="28"/>
          <w:szCs w:val="28"/>
          <w:lang w:val="uk-UA"/>
        </w:rPr>
        <w:t xml:space="preserve"> </w:t>
      </w:r>
      <w:r w:rsidR="000A53A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 xml:space="preserve">Васюкова С.М.), 4-В (класовод СвітенкоГ.М.), 5-В (класний керівник Максименко І.І.), 5-Г (класний керівник </w:t>
      </w:r>
      <w:r w:rsidR="000A53A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 xml:space="preserve">Афанасенко Т.В.), 6-А (класний керівник Колотило О.В.), 7-Б (класний керівник Богословська О.Б.), 8-Б (класний керівник Артюшенко О.М.), 8-В (класний керівник Грицай С.П.), 9-А (класний керівник Радченко Л.П.), 9-Б (класний керівник </w:t>
      </w:r>
      <w:r w:rsidR="000A53A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Бондар Т.Л.) класи.</w:t>
      </w:r>
    </w:p>
    <w:p w:rsidR="00E16883" w:rsidRPr="00571721" w:rsidRDefault="00E16883" w:rsidP="000A53AB">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Бiблiотека закладу забезпечена персональним комп’ютером, підключеним до мережі Інтернет та принтером, що значно полегшує роботу з документацією. </w:t>
      </w:r>
    </w:p>
    <w:p w:rsidR="00E16883" w:rsidRPr="00571721" w:rsidRDefault="00E16883" w:rsidP="000A53AB">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Однак, незважаючи на значну роботу, яка проводиться зав. бібліотекою Лисицькою О.І. щодо збереження та поповнення книжкового фонду, проведення просвітницької діяльності у роботі бібліотеки є ряд питань, які потребують доопрацювання.</w:t>
      </w:r>
    </w:p>
    <w:p w:rsidR="00E16883" w:rsidRPr="00571721" w:rsidRDefault="00E16883" w:rsidP="000A53AB">
      <w:pPr>
        <w:spacing w:after="0" w:line="240" w:lineRule="auto"/>
        <w:ind w:firstLine="567"/>
        <w:jc w:val="both"/>
        <w:rPr>
          <w:rFonts w:ascii="Times New Roman" w:hAnsi="Times New Roman" w:cs="Times New Roman"/>
          <w:sz w:val="28"/>
          <w:szCs w:val="28"/>
          <w:lang w:val="uk-UA"/>
        </w:rPr>
      </w:pPr>
      <w:r w:rsidRPr="00571721">
        <w:rPr>
          <w:rFonts w:ascii="Times New Roman" w:eastAsia="Calibri" w:hAnsi="Times New Roman" w:cs="Times New Roman"/>
          <w:sz w:val="28"/>
          <w:szCs w:val="28"/>
          <w:lang w:val="uk-UA"/>
        </w:rPr>
        <w:t>Так, на 2019-2020 н.р. у зв’язку зі збільшенням мережі 3-х класів (збільшенням кількості учнів) є проблема щодо недостатнього забезпечення підручниками учнів на 19%. У зв’язку з тим, що нові підручники для учнів 6-х класів, крім «Історія України/Всесвітня історія» та «Інформатика», не будуть надруковані, забезпеченість підручниками складає 93%.</w:t>
      </w:r>
    </w:p>
    <w:p w:rsidR="00E16883" w:rsidRPr="00571721" w:rsidRDefault="00E16883" w:rsidP="000A53AB">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Необхідно завершити роботу щодо переведення бібліотечних каталогів на електронний облік книжкового фонду. Особливу увагу слід приділяти використанню сучасних бібліотечних методів, прийомів, форм роботи, застосуванню педагогічних та інформаційно-комунікаційних технологій, залучаючи до співпраці класних керівників, учителів-предметників, інших педагогічних працівників. </w:t>
      </w:r>
    </w:p>
    <w:p w:rsidR="00E16883" w:rsidRPr="00571721" w:rsidRDefault="00E16883" w:rsidP="00501C2B">
      <w:pPr>
        <w:pStyle w:val="a5"/>
        <w:shd w:val="clear" w:color="auto" w:fill="FFFFFF"/>
        <w:spacing w:before="0" w:beforeAutospacing="0" w:after="0" w:afterAutospacing="0"/>
        <w:ind w:firstLine="567"/>
        <w:contextualSpacing/>
        <w:jc w:val="both"/>
        <w:rPr>
          <w:rFonts w:eastAsia="Calibri"/>
          <w:sz w:val="28"/>
          <w:szCs w:val="28"/>
          <w:lang w:val="uk-UA" w:eastAsia="uk-UA"/>
        </w:rPr>
      </w:pPr>
    </w:p>
    <w:p w:rsidR="00E16883" w:rsidRPr="00571721" w:rsidRDefault="00E16883" w:rsidP="005E4303">
      <w:pPr>
        <w:spacing w:after="0" w:line="240" w:lineRule="auto"/>
        <w:ind w:firstLine="567"/>
        <w:contextualSpacing/>
        <w:jc w:val="both"/>
        <w:rPr>
          <w:rFonts w:ascii="Times New Roman" w:hAnsi="Times New Roman" w:cs="Times New Roman"/>
          <w:b/>
          <w:color w:val="0000FF"/>
          <w:sz w:val="28"/>
          <w:szCs w:val="28"/>
          <w:lang w:val="uk-UA"/>
        </w:rPr>
      </w:pPr>
      <w:r w:rsidRPr="00571721">
        <w:rPr>
          <w:rFonts w:ascii="Times New Roman" w:hAnsi="Times New Roman" w:cs="Times New Roman"/>
          <w:b/>
          <w:color w:val="0000FF"/>
          <w:sz w:val="28"/>
          <w:szCs w:val="28"/>
          <w:lang w:val="uk-UA"/>
        </w:rPr>
        <w:t>Робота психологічної служби</w:t>
      </w:r>
    </w:p>
    <w:p w:rsidR="00E16883" w:rsidRPr="00571721" w:rsidRDefault="00E16883" w:rsidP="005E4303">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Протягом навчального року здійснювався соціально-педагогічний супровід дітей пільгових категорій. У 2018-2019 н.р. у закладі навчалося 2 дитини-сироти (учні 6-Б, 8-Г класів) та 5 дітей, позбавлених батьківського піклування</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(учні1-А,</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 xml:space="preserve">2-А, 3-А, 7-В, 9-В класів). </w:t>
      </w:r>
    </w:p>
    <w:p w:rsidR="00E16883" w:rsidRPr="00571721" w:rsidRDefault="00E16883" w:rsidP="005E4303">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lastRenderedPageBreak/>
        <w:t>Троє дітей даної категорії</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виховувалися в прийомних родинах (з них, 2 дитини, які залишилися без батьківського піклування, учень 2-А класу та учениця 3-А класу, та 1 дитина-сирота, учень 8-Г класу).</w:t>
      </w:r>
    </w:p>
    <w:p w:rsidR="00E16883" w:rsidRPr="00571721" w:rsidRDefault="00E16883" w:rsidP="005E4303">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Усі учні даної категорії були забезпечені безкоштовним харчуванням, єдиним квитком, шкільною та спортивною формами. Класні керівники, практичний психолог, соціальний педагог забезпечували постійний психолого-педагогічний супровід дітей, які проживали в прийомних сім’ях та сім’ях опікунів. З опікунами підтримувався постійний зв’язок (співбесіди, консультації, звіти опікунів, відвідування за домашньою адресою (за потреби).</w:t>
      </w:r>
    </w:p>
    <w:p w:rsidR="00E16883" w:rsidRPr="00571721" w:rsidRDefault="00E16883" w:rsidP="005E4303">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У разі необхідності для дітей пільгових категорій проводилися заняття вчителями-предметниками, надавалися консультації з предметів, при вивченні яких виникали труднощі. З даною категорією дітей проводилися корекційно-розвиваючі заняття практичними психологом та соціальним педагогом.</w:t>
      </w:r>
    </w:p>
    <w:p w:rsidR="00E16883" w:rsidRPr="00571721" w:rsidRDefault="00E16883" w:rsidP="005E4303">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Протягом </w:t>
      </w:r>
      <w:r w:rsidR="005339D2" w:rsidRPr="00571721">
        <w:rPr>
          <w:rFonts w:ascii="Times New Roman" w:hAnsi="Times New Roman" w:cs="Times New Roman"/>
          <w:sz w:val="28"/>
          <w:szCs w:val="28"/>
          <w:lang w:val="uk-UA"/>
        </w:rPr>
        <w:t>навчального року</w:t>
      </w:r>
      <w:r w:rsidRPr="00571721">
        <w:rPr>
          <w:rFonts w:ascii="Times New Roman" w:hAnsi="Times New Roman" w:cs="Times New Roman"/>
          <w:sz w:val="28"/>
          <w:szCs w:val="28"/>
          <w:lang w:val="uk-UA"/>
        </w:rPr>
        <w:t xml:space="preserve"> здійснювався соціально-психологічний супровід учнів з багатодітних (41 сім’я, в них </w:t>
      </w:r>
      <w:r w:rsidR="00CD027D"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68 дітей), малозабезпечених (8 сімей, 9 дітей); напівсиріт (40), дітей з інвалідністю (22), дітей постраждалих в наслідок аварії на ЧАЕС (10), дітей одиноких матерів (38), дітей-переселенців (10), дітей, батьки яких знаходяться або знаходилися в АТО (72), дітей, батько яких загинув під час виконання службового обов’язку (2).</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Ці категорії сімей отримували постійне фахове консультування та соціально-психологічний супровід.</w:t>
      </w:r>
    </w:p>
    <w:p w:rsidR="00E16883" w:rsidRPr="00571721" w:rsidRDefault="00E16883" w:rsidP="005E4303">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За запитами батьків учнів адміністрацією поводилася робота з вирішення проблемних питань (оформлення соціальної допомоги, вирішення конфліктних ситуацій тощо).</w:t>
      </w:r>
    </w:p>
    <w:p w:rsidR="00E16883" w:rsidRPr="00571721" w:rsidRDefault="00E16883" w:rsidP="005E4303">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Усі учні з категорії діти-сироти (2), діти, які залишилися без піклування батьків (5), діти учасників АТО (65) були забезпечені безкоштовними щоденниками.</w:t>
      </w:r>
    </w:p>
    <w:p w:rsidR="00E16883" w:rsidRPr="00571721" w:rsidRDefault="00E16883" w:rsidP="005E4303">
      <w:pPr>
        <w:shd w:val="clear" w:color="auto" w:fill="FFFFFF"/>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Протягом 2018-2019 н.р. соціальним педагогом Шкут О.С. та практичним психологом Головач І.А. велась відповідна превентивна робота щодо попередження негативних явищ та жорстокості у молодіжному середовищі, формування у підростаючого покоління толерантності, попередження торгівлі людьми, попередження суїцидальних тенденцій серед учнів.</w:t>
      </w:r>
    </w:p>
    <w:p w:rsidR="00E16883" w:rsidRPr="00571721" w:rsidRDefault="00E16883" w:rsidP="005E4303">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Педагогами проводились індивідуальні та групові консультації для педагогів та батьків щодо налагодження родинних взаємовідносин школярів та дітей у класному колективі, емоційних станів дітей та способів керування емоціями, шляхів розв’язання конфліктних ситуацій. Учні ознайомлені з інформацією про телефон довіри, даними про адреси і режими роботи спеціалізованих лікарень, психологічних центрів допомоги. Крім того, інформація про телефони довіри, телефони Національних «гарячих лійній» міститься у шкільних щоденниках учнів.</w:t>
      </w:r>
    </w:p>
    <w:p w:rsidR="00E16883" w:rsidRPr="00571721" w:rsidRDefault="00E16883" w:rsidP="005E4303">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Потребує активізації робота психологічної служби у рамках педагогічного батьківського всеобучу «Виховуємо разом!» з актуальних питань виховання дітей та просвіті педагогів з питань організації роботи з учнями, які потребують додаткової </w:t>
      </w:r>
      <w:r w:rsidRPr="00571721">
        <w:rPr>
          <w:rFonts w:ascii="Times New Roman" w:hAnsi="Times New Roman" w:cs="Times New Roman"/>
          <w:sz w:val="28"/>
          <w:szCs w:val="28"/>
          <w:lang w:val="uk-UA"/>
        </w:rPr>
        <w:lastRenderedPageBreak/>
        <w:t>педагогічної уваги, покращення мікроклімату у класних колективах та співпраці з батьками учнів</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 xml:space="preserve">у рамках проведення семінарів-практикумів. </w:t>
      </w:r>
    </w:p>
    <w:p w:rsidR="00E16883" w:rsidRPr="00571721" w:rsidRDefault="00E16883" w:rsidP="00501C2B">
      <w:pPr>
        <w:spacing w:after="0" w:line="240" w:lineRule="auto"/>
        <w:ind w:firstLine="708"/>
        <w:contextualSpacing/>
        <w:jc w:val="both"/>
        <w:rPr>
          <w:rFonts w:ascii="Times New Roman" w:hAnsi="Times New Roman" w:cs="Times New Roman"/>
          <w:sz w:val="28"/>
          <w:szCs w:val="28"/>
          <w:lang w:val="uk-UA"/>
        </w:rPr>
      </w:pPr>
    </w:p>
    <w:p w:rsidR="002A1C3E" w:rsidRPr="00571721" w:rsidRDefault="002A1C3E" w:rsidP="005E4303">
      <w:pPr>
        <w:tabs>
          <w:tab w:val="left" w:pos="-180"/>
        </w:tabs>
        <w:spacing w:after="0" w:line="240" w:lineRule="auto"/>
        <w:ind w:firstLine="567"/>
        <w:contextualSpacing/>
        <w:rPr>
          <w:rFonts w:ascii="Times New Roman" w:eastAsia="Times New Roman" w:hAnsi="Times New Roman" w:cs="Times New Roman"/>
          <w:b/>
          <w:color w:val="0000FF"/>
          <w:sz w:val="28"/>
          <w:szCs w:val="28"/>
          <w:lang w:val="uk-UA" w:eastAsia="ru-RU"/>
        </w:rPr>
      </w:pPr>
      <w:r w:rsidRPr="00571721">
        <w:rPr>
          <w:rFonts w:ascii="Times New Roman" w:eastAsia="Times New Roman" w:hAnsi="Times New Roman" w:cs="Times New Roman"/>
          <w:b/>
          <w:color w:val="0000FF"/>
          <w:sz w:val="28"/>
          <w:szCs w:val="28"/>
          <w:lang w:val="uk-UA" w:eastAsia="ru-RU"/>
        </w:rPr>
        <w:t>Організація</w:t>
      </w:r>
      <w:r w:rsidR="00501C2B" w:rsidRPr="00571721">
        <w:rPr>
          <w:rFonts w:ascii="Times New Roman" w:eastAsia="Times New Roman" w:hAnsi="Times New Roman" w:cs="Times New Roman"/>
          <w:b/>
          <w:color w:val="0000FF"/>
          <w:sz w:val="28"/>
          <w:szCs w:val="28"/>
          <w:lang w:val="uk-UA" w:eastAsia="ru-RU"/>
        </w:rPr>
        <w:t xml:space="preserve"> </w:t>
      </w:r>
      <w:r w:rsidRPr="00571721">
        <w:rPr>
          <w:rFonts w:ascii="Times New Roman" w:eastAsia="Times New Roman" w:hAnsi="Times New Roman" w:cs="Times New Roman"/>
          <w:b/>
          <w:color w:val="0000FF"/>
          <w:sz w:val="28"/>
          <w:szCs w:val="28"/>
          <w:lang w:val="uk-UA" w:eastAsia="ru-RU"/>
        </w:rPr>
        <w:t>харчування учнів закладу</w:t>
      </w:r>
    </w:p>
    <w:p w:rsidR="002A1C3E" w:rsidRPr="00571721" w:rsidRDefault="002A1C3E" w:rsidP="005E4303">
      <w:pPr>
        <w:spacing w:after="0" w:line="240" w:lineRule="auto"/>
        <w:ind w:firstLine="567"/>
        <w:contextualSpacing/>
        <w:jc w:val="both"/>
        <w:rPr>
          <w:rStyle w:val="ab"/>
          <w:rFonts w:ascii="Times New Roman" w:hAnsi="Times New Roman" w:cs="Times New Roman"/>
          <w:i w:val="0"/>
          <w:sz w:val="28"/>
          <w:szCs w:val="28"/>
          <w:bdr w:val="none" w:sz="0" w:space="0" w:color="auto" w:frame="1"/>
          <w:lang w:val="uk-UA"/>
        </w:rPr>
      </w:pPr>
      <w:r w:rsidRPr="00571721">
        <w:rPr>
          <w:rFonts w:ascii="Times New Roman" w:hAnsi="Times New Roman" w:cs="Times New Roman"/>
          <w:sz w:val="28"/>
          <w:szCs w:val="28"/>
          <w:lang w:val="uk-UA"/>
        </w:rPr>
        <w:t xml:space="preserve">Харчування є одним з важливих факторів, що визначають здоров’я підростаючого покоління. Повноцінне та збалансоване харчування сприяє профілактиці захворювань, підвищенню працездатності та успішності, фізичному та розумовому розвитку дітей та підлітків, створює умови для їх адаптації до сучасного життя. За словами </w:t>
      </w:r>
      <w:r w:rsidRPr="00571721">
        <w:rPr>
          <w:rStyle w:val="ab"/>
          <w:rFonts w:ascii="Times New Roman" w:hAnsi="Times New Roman" w:cs="Times New Roman"/>
          <w:i w:val="0"/>
          <w:sz w:val="28"/>
          <w:szCs w:val="28"/>
          <w:bdr w:val="none" w:sz="0" w:space="0" w:color="auto" w:frame="1"/>
          <w:lang w:val="uk-UA"/>
        </w:rPr>
        <w:t>президента Асоціації дієтологів України та експерта МОЗ України з гігієни харчування Олега Швеця, шкільне харчування повинно сприяти здоровому способу життя дітей. Адже саме в школі людина набуває різних навичок – від смаку до усвідомлення того, що таке здорове харчування. Саме в школі людина має вчитися культурі споживання.</w:t>
      </w:r>
    </w:p>
    <w:p w:rsidR="002A1C3E" w:rsidRPr="00571721" w:rsidRDefault="002A1C3E" w:rsidP="005E4303">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Харчування школярів у 2018-2019 н.р. було організовано згідно до Положення про організацію харчування дітей у навчальних і оздоровчих закладах, затвердженого наказом Міністерства освіти і науки України від 01.09.2005 №242/329, рішень виконавчого комітету Сумської міської ради від 21.12.2017 №2898-МР «Про встановлення вартості харчування дітей та учнів у закладах освіти м. Суми», від 21.12.2017 №2897-МР «Про затвердження порядку забезпечення безкоштовним харчуванням за рахунок коштів міського бюджету дітей-інвалідів», наказу управління освіти і науки Сумської міської ради від 30.08.2018 №563 «Про організацію харчування учнів закладів загальної середньої освіти у 2018-2019 н.р.», наказів по закладу від 03.09.2018 №317 «Про організацію харчування учнів у 2018-2019 н.р.», від 03.09.2018 №301 «Про створення комісії з бракеражу продуктів харчування та продовольчої сировини у 2018-2019 н.р.», від 03.09.2018 №302 «Про створення комісії з громадського контрою».</w:t>
      </w:r>
    </w:p>
    <w:p w:rsidR="002A1C3E" w:rsidRPr="00571721" w:rsidRDefault="002A1C3E" w:rsidP="005E4303">
      <w:pPr>
        <w:pStyle w:val="a8"/>
        <w:widowControl w:val="0"/>
        <w:spacing w:after="0" w:line="240" w:lineRule="auto"/>
        <w:ind w:left="0"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У закладі до початку нового навчального року згідно наказу від 03.09.2018 №317 «Про організацію харчування учнів у 2018-2019 н.р.» призначено відповідального за організацію харчування заступника директора з НВР Брихунець Г.М., складено списки дітей на пільгове харчування, керівником закладу затверджено графік харчування учнів, який знаходився в обідній залі.</w:t>
      </w:r>
    </w:p>
    <w:p w:rsidR="002A1C3E" w:rsidRPr="00571721" w:rsidRDefault="002A1C3E" w:rsidP="005E4303">
      <w:pPr>
        <w:widowControl w:val="0"/>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Адміністрацією протягом навчального року приділялась увага питанням організації харчування: встановлено режим харчування відповідно до режиму роботи закладу; перспективне меню погоджено в Держпродспожив службі; щоденно вивішувалось меню-розклад, яке затверджувалось керівником; учні отримували їжу в один і той же час відповідно до графіка, затвердженого керівником закладу; забезпечувався систематичний контроль за виконанням натуральних норм харчування і якістю продукції, яка надходила до їдальні, тримали на контролі організацію безоплатного харчування дітей-</w:t>
      </w:r>
      <w:r w:rsidRPr="00571721">
        <w:rPr>
          <w:rFonts w:ascii="Times New Roman" w:hAnsi="Times New Roman" w:cs="Times New Roman"/>
          <w:sz w:val="28"/>
          <w:szCs w:val="28"/>
          <w:lang w:val="uk-UA"/>
        </w:rPr>
        <w:lastRenderedPageBreak/>
        <w:t>сиріт, дітей із малозабезпечених сімей, які отримують допомогу до ст.5 Закону України «Про охорону дитинства», дітей, які перебувають на диспансерному обліку і за станом здоров’я потребують дієтичного харчування.</w:t>
      </w:r>
    </w:p>
    <w:p w:rsidR="002A1C3E" w:rsidRPr="00571721" w:rsidRDefault="002A1C3E" w:rsidP="005E4303">
      <w:pPr>
        <w:pStyle w:val="a8"/>
        <w:widowControl w:val="0"/>
        <w:spacing w:after="0" w:line="240" w:lineRule="auto"/>
        <w:ind w:left="0"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Керівником, заступником директора з НВР Брихунець Г.М., медичною сестрою Придатко В.О., із залученням представників батьківської громадськості (Шкут О.С., Землянко О.В.) регулярно здійснювався контроль за виконанням посадових інструкцій працівниками харчоблоку; за культурою харчування дітей; відповідно видачі об’єму готових страв, умовами зберігання продуктів тощо. За результатами контролю складались акти протягом навчального року, питання організації харчування розглядалось на нарадах при директору.</w:t>
      </w:r>
    </w:p>
    <w:p w:rsidR="002A1C3E" w:rsidRPr="00571721" w:rsidRDefault="002A1C3E" w:rsidP="005E4303">
      <w:pPr>
        <w:pStyle w:val="a8"/>
        <w:widowControl w:val="0"/>
        <w:spacing w:after="0" w:line="240" w:lineRule="auto"/>
        <w:ind w:left="0"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Згідно рішення виконавчого комітету Сумської міської ради від 21.12.2017 №2898-МР «Про встановлення вартості харчування дітей та учнів у навчальних закладах м. Суми» з 15.01.2018 року було організовано</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гаряче безоплатне харчування на суму 14 грн</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в день за рахунок місцевого бюджету для учнів</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1-4 класів та учнів-пільговиків на суму 14 грн; батьківська доплата складала</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 xml:space="preserve">6 грн (сніданок, 1-4 кл.), 12 грн (обід, ГПД). </w:t>
      </w:r>
    </w:p>
    <w:p w:rsidR="002A1C3E" w:rsidRPr="00571721" w:rsidRDefault="002A1C3E" w:rsidP="005E4303">
      <w:pPr>
        <w:pStyle w:val="a8"/>
        <w:widowControl w:val="0"/>
        <w:spacing w:after="0" w:line="240" w:lineRule="auto"/>
        <w:ind w:left="0"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У травні 2019 р. був здійснений аналіз стану охоплення учнів </w:t>
      </w:r>
      <w:r w:rsidR="00384639" w:rsidRPr="00571721">
        <w:rPr>
          <w:rFonts w:ascii="Times New Roman" w:hAnsi="Times New Roman" w:cs="Times New Roman"/>
          <w:sz w:val="28"/>
          <w:szCs w:val="28"/>
          <w:lang w:val="uk-UA"/>
        </w:rPr>
        <w:t>закладу</w:t>
      </w:r>
      <w:r w:rsidRPr="00571721">
        <w:rPr>
          <w:rFonts w:ascii="Times New Roman" w:hAnsi="Times New Roman" w:cs="Times New Roman"/>
          <w:sz w:val="28"/>
          <w:szCs w:val="28"/>
          <w:lang w:val="uk-UA"/>
        </w:rPr>
        <w:t xml:space="preserve"> різними видами харчування. </w:t>
      </w:r>
      <w:r w:rsidR="00384639" w:rsidRPr="00571721">
        <w:rPr>
          <w:rFonts w:ascii="Times New Roman" w:hAnsi="Times New Roman" w:cs="Times New Roman"/>
          <w:sz w:val="28"/>
          <w:szCs w:val="28"/>
          <w:lang w:val="uk-UA"/>
        </w:rPr>
        <w:t>С</w:t>
      </w:r>
      <w:r w:rsidRPr="00571721">
        <w:rPr>
          <w:rFonts w:ascii="Times New Roman" w:hAnsi="Times New Roman" w:cs="Times New Roman"/>
          <w:sz w:val="28"/>
          <w:szCs w:val="28"/>
          <w:lang w:val="uk-UA"/>
        </w:rPr>
        <w:t xml:space="preserve">таном на </w:t>
      </w:r>
      <w:r w:rsidR="00823EFC"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30.05.2019 р. навчалося 1211 учень, різними видами харчування було охоплено 847 учнів, що становить 70% (2017-2018 н.р. – 70%) від загальної кількості учнів школи; гарячим харчуванням було охоплено 675 учень (56%). З них: учнів 1-4 класів – 550 (99,7%, 2 учні не харчуються за станом здоров’я);</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5-9 класів – 106 (19%), 10-11 класів – 24 учні (24%).</w:t>
      </w:r>
      <w:r w:rsidR="00501C2B" w:rsidRPr="00571721">
        <w:rPr>
          <w:rFonts w:ascii="Times New Roman" w:hAnsi="Times New Roman" w:cs="Times New Roman"/>
          <w:sz w:val="28"/>
          <w:szCs w:val="28"/>
          <w:lang w:val="uk-UA"/>
        </w:rPr>
        <w:t xml:space="preserve"> </w:t>
      </w:r>
    </w:p>
    <w:p w:rsidR="002A1C3E" w:rsidRPr="00571721" w:rsidRDefault="002A1C3E" w:rsidP="005E4303">
      <w:pPr>
        <w:widowControl w:val="0"/>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Відповідно до рішення виконавчого комітету Сумської міської ради від 21.12.2017 №2898-МР «Про встановлення вартості харчування дітей та учнів у закладах освіти м. Суми» у закладі організоване харчування учнів пільгових категорій: 12 учнів з малозабезпечених сімей, 71 учень, батьки яких брали, беруть участь або загинули в АТО, 7 дітей-сиріт та дітей, позбавлених батьківського піклування, а також 18 дітей-інвалідів (відповідно до рішення виконавчого комітету Сумської міської ради від 21.12.2017 №2897-МР «Про затвердження порядку забезпечення безкоштовним харчуванням за рахунок коштів міського бюджету дітей-інвалідів»). За потреби в закладі організовувалось щадне харчування учнів згідно з медичними довідками. У 2018-2019 н.р. таких дітей було 9.</w:t>
      </w:r>
    </w:p>
    <w:p w:rsidR="002A1C3E" w:rsidRPr="00571721" w:rsidRDefault="002A1C3E" w:rsidP="005E4303">
      <w:pPr>
        <w:widowControl w:val="0"/>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Найбільш охоплені гарячим харчуванням були учні 5-А класу (класний керівник Кравченко В.М.), 5-В класу (класний керівник Максименко І.І,),</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 xml:space="preserve">7-Б класу (класний керівник Богословська О.Б.), 8-В класу (класний керівник Грицай С.П.), </w:t>
      </w:r>
      <w:r w:rsidR="00823EFC"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 xml:space="preserve">9-А класу (класний керівник Радченко Л.П.), 9-Б класу (класний керівник Бондар Т.Л.), 9-В класу (класний керівник Землянко О.В.). </w:t>
      </w:r>
    </w:p>
    <w:p w:rsidR="002A1C3E" w:rsidRPr="00571721" w:rsidRDefault="002A1C3E" w:rsidP="005E4303">
      <w:pPr>
        <w:widowControl w:val="0"/>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Для збудження апетиту велике значення мають ті обставини, у яких відбувається прийом їжі. Зал прийому їжі естетично оформлений, облаштований столами й лавочками. Вони мають гігієнічне покриття, легко миються, стійкі до гарячої води та </w:t>
      </w:r>
      <w:r w:rsidRPr="00571721">
        <w:rPr>
          <w:rFonts w:ascii="Times New Roman" w:hAnsi="Times New Roman" w:cs="Times New Roman"/>
          <w:sz w:val="28"/>
          <w:szCs w:val="28"/>
          <w:lang w:val="uk-UA"/>
        </w:rPr>
        <w:lastRenderedPageBreak/>
        <w:t>дезінфікуючих засобів. Кожен клас мав своє постійне місце. Перед кожним прийомом їжі учні 1-4-х класів обов’язково мили руки. Під час прийому їжі учнями в їдальні чергували адміністратор, класоводи та класні керівники.</w:t>
      </w:r>
    </w:p>
    <w:p w:rsidR="002A1C3E" w:rsidRPr="00571721" w:rsidRDefault="002A1C3E" w:rsidP="005E4303">
      <w:pPr>
        <w:widowControl w:val="0"/>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Харчоблок має середній рівень матеріально-технічного забезпечення. Виробничі приміщення харчоблоку були відремонтовані протягом червня-серпня 2018 року, поступово поліпшувалась матеріально-технічна база. Регулярно здійснювались поповнення та заміна розбитого посуду. Постійно купувались виделки, ложки, чашки, тарілки, каструлі. Придбаний посуд сертифікований. Харчоблок був забезпечений холодною та гарячою проточною водою, технологічним обладнанням у повному обсязі, усе обладнання було в функціональному стані, промарковано. </w:t>
      </w:r>
      <w:r w:rsidR="00661B1F" w:rsidRPr="00571721">
        <w:rPr>
          <w:rFonts w:ascii="Times New Roman" w:hAnsi="Times New Roman" w:cs="Times New Roman"/>
          <w:sz w:val="28"/>
          <w:szCs w:val="28"/>
          <w:lang w:val="uk-UA"/>
        </w:rPr>
        <w:t>Б</w:t>
      </w:r>
      <w:r w:rsidRPr="00571721">
        <w:rPr>
          <w:rFonts w:ascii="Times New Roman" w:hAnsi="Times New Roman" w:cs="Times New Roman"/>
          <w:sz w:val="28"/>
          <w:szCs w:val="28"/>
          <w:lang w:val="uk-UA"/>
        </w:rPr>
        <w:t xml:space="preserve">ули закуплені нові </w:t>
      </w:r>
      <w:r w:rsidR="00661B1F" w:rsidRPr="00571721">
        <w:rPr>
          <w:rFonts w:ascii="Times New Roman" w:hAnsi="Times New Roman" w:cs="Times New Roman"/>
          <w:sz w:val="28"/>
          <w:szCs w:val="28"/>
          <w:lang w:val="uk-UA"/>
        </w:rPr>
        <w:t>термометри</w:t>
      </w:r>
      <w:r w:rsidRPr="00571721">
        <w:rPr>
          <w:rFonts w:ascii="Times New Roman" w:hAnsi="Times New Roman" w:cs="Times New Roman"/>
          <w:sz w:val="28"/>
          <w:szCs w:val="28"/>
          <w:lang w:val="uk-UA"/>
        </w:rPr>
        <w:t xml:space="preserve"> для холодильників, на які є сертифікати. </w:t>
      </w:r>
    </w:p>
    <w:p w:rsidR="002A1C3E" w:rsidRPr="00571721" w:rsidRDefault="002A1C3E" w:rsidP="005E4303">
      <w:pPr>
        <w:widowControl w:val="0"/>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Харчоблок протягом навчального року був забезпечений необхідними миючими та дезінфікуючими засобами, які зберігалися в окремо відведених місцях, у наявності сертифікати на всі миючі засоби, які зберігаються у заступника директора з ГР. </w:t>
      </w:r>
    </w:p>
    <w:p w:rsidR="002A1C3E" w:rsidRPr="00571721" w:rsidRDefault="002A1C3E" w:rsidP="005E4303">
      <w:pPr>
        <w:widowControl w:val="0"/>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На харчоблоці працювали професіонали, які добре знають технологію приготування їжі та санітарно-епідеміологічні норми. Відповідно наказу МОН України від 06.12.2010 №1205 «Про затвердження Типових штатних нормативів загальноосвітніх навчальних закладів» штатний розпис працівників їдальні складає: 2 кухаря, комірник, підсобний робітник. За клопотанням адміністрації у 2018-2019 н.р. посада прибиральника приміщення була перейменована на посаду кухаря.</w:t>
      </w:r>
    </w:p>
    <w:p w:rsidR="002A1C3E" w:rsidRPr="00571721" w:rsidRDefault="002A1C3E" w:rsidP="005E4303">
      <w:pPr>
        <w:widowControl w:val="0"/>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Працівники їдальні своєчасно (2 рази на рік) проходили медичний огляд і мали допуски до роботи у 2018-2019 н.р.</w:t>
      </w:r>
    </w:p>
    <w:p w:rsidR="002A1C3E" w:rsidRPr="00571721" w:rsidRDefault="002A1C3E" w:rsidP="005E4303">
      <w:pPr>
        <w:widowControl w:val="0"/>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Працівники харчоблоку, медична сестра працювали з документацією, а саме: журнал бракеражу готової продукції; журнал бракеражу сирої продукції; журнал здоров'я працівників харчоблоку; книга складського обліку; журнал обліку виконання норм харчування, заявки на продукти; журнал обліку відходів під час приготування страв. Уся перелічена документація велась без порушень. </w:t>
      </w:r>
    </w:p>
    <w:p w:rsidR="002A1C3E" w:rsidRPr="00571721" w:rsidRDefault="002A1C3E" w:rsidP="005E4303">
      <w:pPr>
        <w:widowControl w:val="0"/>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Через шкільний буфет реалізовувались борошняні кулінарні вироби із дріжджового тіста (булочки, пиріжки).</w:t>
      </w:r>
    </w:p>
    <w:p w:rsidR="002A1C3E" w:rsidRPr="00571721" w:rsidRDefault="002A1C3E" w:rsidP="005E4303">
      <w:pPr>
        <w:widowControl w:val="0"/>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У закладі щомісячно аналізувалось виконання натуральних норм харчування відповідно до постанови Кабінету Міністрів України від 22.11.2004 №1591 «Про затвердження норм харчування в навчальних закладах». Аналіз перспективного меню та вибірки п</w:t>
      </w:r>
      <w:r w:rsidR="005339D2" w:rsidRPr="00571721">
        <w:rPr>
          <w:rFonts w:ascii="Times New Roman" w:hAnsi="Times New Roman" w:cs="Times New Roman"/>
          <w:sz w:val="28"/>
          <w:szCs w:val="28"/>
          <w:lang w:val="uk-UA"/>
        </w:rPr>
        <w:t>родуктів за квітень-травень 2018</w:t>
      </w:r>
      <w:r w:rsidRPr="00571721">
        <w:rPr>
          <w:rFonts w:ascii="Times New Roman" w:hAnsi="Times New Roman" w:cs="Times New Roman"/>
          <w:sz w:val="28"/>
          <w:szCs w:val="28"/>
          <w:lang w:val="uk-UA"/>
        </w:rPr>
        <w:t xml:space="preserve"> року показав, що норми харчування виконувались в середньому на 92%. Залишки їжі на тарілках не перевищували 15% від об’єму порцій.</w:t>
      </w:r>
    </w:p>
    <w:p w:rsidR="002A1C3E" w:rsidRPr="00571721" w:rsidRDefault="002A1C3E" w:rsidP="005E4303">
      <w:pPr>
        <w:widowControl w:val="0"/>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Договори на постачання продуктів харчування були заключені з КОРП «Дрібнооптовий», ФОП Безкоровайний С.І., ФОП Касьянова Ю.О., ФОП</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Коваленко М.С. Договори на постачання продуктів знаходились в бухгалтерії закладу.</w:t>
      </w:r>
    </w:p>
    <w:p w:rsidR="002A1C3E" w:rsidRPr="00571721" w:rsidRDefault="002A1C3E" w:rsidP="005E4303">
      <w:pPr>
        <w:widowControl w:val="0"/>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Постійно контролювалась наявність довідок про санітарну обробку транспорту та товарно-транспортні накладні.</w:t>
      </w:r>
    </w:p>
    <w:p w:rsidR="002A1C3E" w:rsidRPr="00571721" w:rsidRDefault="002A1C3E" w:rsidP="005E4303">
      <w:pPr>
        <w:widowControl w:val="0"/>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lastRenderedPageBreak/>
        <w:t xml:space="preserve">Педагогічний колектив у системі формує культурно-гігієнічні навички харчування школярів: своєчасний прийом їжі, дотримання графіка харчування, миття рук до і після прийому їжі, чергування в їдальні, поведінки учнів за столом. Діти </w:t>
      </w:r>
      <w:r w:rsidR="00823EFC"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1-4-х класів забезпечені рідким антибактеріальним милом, індивідуальними та одноразовими (паперовими) рушниками й серветками.</w:t>
      </w:r>
    </w:p>
    <w:p w:rsidR="002A1C3E" w:rsidRPr="00571721" w:rsidRDefault="002A1C3E" w:rsidP="005E4303">
      <w:pPr>
        <w:widowControl w:val="0"/>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Однак, не зважаючи на все вищеназване залишаються проблемними питання: не виконані в повному обсязі натуральні норми харчування по причині недостатнього фінансування з місцевого бюджету, покриття окремих столів у обідній залі потребують заміни, необхідно посилити роз’яснювальну роботу з учнями 7-9-х класів щодо культури прийому їжі, значення здорового харчування як в освітньому закладі, так і вдома, профілактики кишкових захворювань. </w:t>
      </w:r>
    </w:p>
    <w:p w:rsidR="00661B1F" w:rsidRPr="00571721" w:rsidRDefault="00661B1F" w:rsidP="005E4303">
      <w:pPr>
        <w:numPr>
          <w:ilvl w:val="4"/>
          <w:numId w:val="14"/>
        </w:numPr>
        <w:tabs>
          <w:tab w:val="clear" w:pos="360"/>
          <w:tab w:val="num" w:pos="0"/>
          <w:tab w:val="left" w:pos="567"/>
        </w:tabs>
        <w:spacing w:after="0" w:line="240" w:lineRule="auto"/>
        <w:ind w:firstLine="567"/>
        <w:contextualSpacing/>
        <w:jc w:val="both"/>
        <w:rPr>
          <w:rFonts w:ascii="Times New Roman" w:eastAsia="Calibri" w:hAnsi="Times New Roman" w:cs="Times New Roman"/>
          <w:b/>
          <w:sz w:val="28"/>
          <w:szCs w:val="28"/>
          <w:lang w:val="uk-UA"/>
        </w:rPr>
      </w:pPr>
      <w:r w:rsidRPr="00571721">
        <w:rPr>
          <w:rFonts w:ascii="Times New Roman" w:eastAsia="Times New Roman" w:hAnsi="Times New Roman" w:cs="Times New Roman"/>
          <w:sz w:val="28"/>
          <w:szCs w:val="28"/>
          <w:lang w:val="uk-UA"/>
        </w:rPr>
        <w:t>Багаторічною суттєвою проблемою залишається наявність застарілих штатних нормативів, які передбачають</w:t>
      </w:r>
      <w:r w:rsidR="00501C2B" w:rsidRPr="00571721">
        <w:rPr>
          <w:rFonts w:ascii="Times New Roman" w:eastAsia="Times New Roman" w:hAnsi="Times New Roman" w:cs="Times New Roman"/>
          <w:sz w:val="28"/>
          <w:szCs w:val="28"/>
          <w:lang w:val="uk-UA"/>
        </w:rPr>
        <w:t xml:space="preserve"> </w:t>
      </w:r>
      <w:r w:rsidRPr="00571721">
        <w:rPr>
          <w:rFonts w:ascii="Times New Roman" w:eastAsia="Times New Roman" w:hAnsi="Times New Roman" w:cs="Times New Roman"/>
          <w:sz w:val="28"/>
          <w:szCs w:val="28"/>
          <w:lang w:val="uk-UA"/>
        </w:rPr>
        <w:t xml:space="preserve">введення посади кухаря відповідно до кількості учнів (100 учнів – 1 ставка, понад 200 учнів – 2 ставки). </w:t>
      </w:r>
    </w:p>
    <w:p w:rsidR="00661B1F" w:rsidRPr="00571721" w:rsidRDefault="00661B1F" w:rsidP="005E4303">
      <w:pPr>
        <w:widowControl w:val="0"/>
        <w:spacing w:after="0" w:line="240" w:lineRule="auto"/>
        <w:ind w:firstLine="567"/>
        <w:contextualSpacing/>
        <w:jc w:val="both"/>
        <w:rPr>
          <w:rFonts w:ascii="Times New Roman" w:hAnsi="Times New Roman" w:cs="Times New Roman"/>
          <w:sz w:val="28"/>
          <w:szCs w:val="28"/>
          <w:lang w:val="uk-UA"/>
        </w:rPr>
      </w:pPr>
    </w:p>
    <w:p w:rsidR="00D8589A" w:rsidRPr="00571721" w:rsidRDefault="00D8589A" w:rsidP="00823EFC">
      <w:pPr>
        <w:spacing w:after="0" w:line="240" w:lineRule="auto"/>
        <w:ind w:firstLine="567"/>
        <w:rPr>
          <w:rFonts w:ascii="Times New Roman" w:eastAsia="Times New Roman" w:hAnsi="Times New Roman" w:cs="Times New Roman"/>
          <w:b/>
          <w:bCs/>
          <w:color w:val="0000FF"/>
          <w:sz w:val="28"/>
          <w:szCs w:val="28"/>
          <w:lang w:val="uk-UA" w:eastAsia="ru-RU"/>
        </w:rPr>
      </w:pPr>
      <w:r w:rsidRPr="00571721">
        <w:rPr>
          <w:rFonts w:ascii="Times New Roman" w:eastAsia="Times New Roman" w:hAnsi="Times New Roman" w:cs="Times New Roman"/>
          <w:b/>
          <w:bCs/>
          <w:color w:val="0000FF"/>
          <w:sz w:val="28"/>
          <w:szCs w:val="28"/>
          <w:lang w:val="uk-UA" w:eastAsia="ru-RU"/>
        </w:rPr>
        <w:t>Організація відпочинку та оздоровлення учнів</w:t>
      </w:r>
    </w:p>
    <w:p w:rsidR="00D8589A" w:rsidRPr="00571721" w:rsidRDefault="00D8589A" w:rsidP="00823EFC">
      <w:pPr>
        <w:tabs>
          <w:tab w:val="num" w:pos="284"/>
        </w:tabs>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bCs/>
          <w:spacing w:val="-3"/>
          <w:sz w:val="28"/>
          <w:szCs w:val="28"/>
          <w:lang w:val="uk-UA"/>
        </w:rPr>
        <w:t>З метою забезпечення організованого проведення літньої оздоровчої кампанії в освітньому закладі у червні 2019р. організовано роботу пришкільного та профільного таборів.</w:t>
      </w:r>
    </w:p>
    <w:p w:rsidR="00D8589A" w:rsidRPr="00571721" w:rsidRDefault="00D8589A" w:rsidP="00823EFC">
      <w:pPr>
        <w:spacing w:after="0" w:line="240" w:lineRule="auto"/>
        <w:ind w:firstLine="567"/>
        <w:contextualSpacing/>
        <w:jc w:val="both"/>
        <w:rPr>
          <w:rFonts w:ascii="Times New Roman" w:hAnsi="Times New Roman" w:cs="Times New Roman"/>
          <w:lang w:val="uk-UA" w:eastAsia="uk-UA"/>
        </w:rPr>
      </w:pPr>
      <w:r w:rsidRPr="00571721">
        <w:rPr>
          <w:rFonts w:ascii="Times New Roman" w:hAnsi="Times New Roman" w:cs="Times New Roman"/>
          <w:bCs/>
          <w:spacing w:val="-3"/>
          <w:sz w:val="28"/>
          <w:szCs w:val="28"/>
          <w:lang w:val="uk-UA"/>
        </w:rPr>
        <w:t xml:space="preserve">Протягом 14 днів з 03.06.2019р. по 21.06. 2019 р. у закладі функціонували пришкільний табір «Сонечко» (директор </w:t>
      </w:r>
      <w:r w:rsidR="00823EFC" w:rsidRPr="00571721">
        <w:rPr>
          <w:rFonts w:ascii="Times New Roman" w:hAnsi="Times New Roman" w:cs="Times New Roman"/>
          <w:bCs/>
          <w:spacing w:val="-3"/>
          <w:sz w:val="28"/>
          <w:szCs w:val="28"/>
          <w:lang w:val="uk-UA"/>
        </w:rPr>
        <w:t xml:space="preserve">          </w:t>
      </w:r>
      <w:r w:rsidRPr="00571721">
        <w:rPr>
          <w:rFonts w:ascii="Times New Roman" w:hAnsi="Times New Roman" w:cs="Times New Roman"/>
          <w:bCs/>
          <w:spacing w:val="-3"/>
          <w:sz w:val="28"/>
          <w:szCs w:val="28"/>
          <w:lang w:val="uk-UA"/>
        </w:rPr>
        <w:t>Усик С.Л.,</w:t>
      </w:r>
      <w:r w:rsidR="00501C2B" w:rsidRPr="00571721">
        <w:rPr>
          <w:rFonts w:ascii="Times New Roman" w:hAnsi="Times New Roman" w:cs="Times New Roman"/>
          <w:bCs/>
          <w:spacing w:val="-3"/>
          <w:sz w:val="28"/>
          <w:szCs w:val="28"/>
          <w:lang w:val="uk-UA"/>
        </w:rPr>
        <w:t xml:space="preserve"> </w:t>
      </w:r>
      <w:r w:rsidRPr="00571721">
        <w:rPr>
          <w:rFonts w:ascii="Times New Roman" w:hAnsi="Times New Roman" w:cs="Times New Roman"/>
          <w:bCs/>
          <w:spacing w:val="-3"/>
          <w:sz w:val="28"/>
          <w:szCs w:val="28"/>
          <w:lang w:val="uk-UA"/>
        </w:rPr>
        <w:t xml:space="preserve">заст. директора Корінченко І.С.), профільний табір «Ерудит» (директор Артюшенко О.М.). </w:t>
      </w:r>
      <w:r w:rsidRPr="00571721">
        <w:rPr>
          <w:rFonts w:ascii="Times New Roman" w:hAnsi="Times New Roman" w:cs="Times New Roman"/>
          <w:sz w:val="28"/>
          <w:szCs w:val="28"/>
          <w:lang w:val="uk-UA" w:eastAsia="uk-UA"/>
        </w:rPr>
        <w:t xml:space="preserve">Протягом зазначеного періоду у пришкільному таборі «Сонечко» було оздоровлено 190 учнів 1-4-х класів (у тому числі дітей пільгових категорій: </w:t>
      </w:r>
      <w:r w:rsidR="006253DC" w:rsidRPr="00571721">
        <w:rPr>
          <w:rFonts w:ascii="Times New Roman" w:hAnsi="Times New Roman" w:cs="Times New Roman"/>
          <w:sz w:val="28"/>
          <w:szCs w:val="28"/>
          <w:lang w:val="uk-UA" w:eastAsia="uk-UA"/>
        </w:rPr>
        <w:t xml:space="preserve">     </w:t>
      </w:r>
      <w:r w:rsidRPr="00571721">
        <w:rPr>
          <w:rFonts w:ascii="Times New Roman" w:hAnsi="Times New Roman" w:cs="Times New Roman"/>
          <w:sz w:val="28"/>
          <w:szCs w:val="28"/>
          <w:lang w:val="uk-UA"/>
        </w:rPr>
        <w:t>2 дитини під опікою, 2 дітей з інвалідністю, 1 дитина, постраждала внаслідок Чорнобильської катастрофи, 15 дітей, батьки яких є учасниками АТО, 3 дітей із багатодітних сімей, 3 дітей з малозабезпечених сімей, 26 обдарованих та талановитих дітей)</w:t>
      </w:r>
      <w:r w:rsidRPr="00571721">
        <w:rPr>
          <w:rFonts w:ascii="Times New Roman" w:hAnsi="Times New Roman" w:cs="Times New Roman"/>
          <w:sz w:val="28"/>
          <w:szCs w:val="28"/>
          <w:lang w:val="uk-UA" w:eastAsia="uk-UA"/>
        </w:rPr>
        <w:t>, у п</w:t>
      </w:r>
      <w:r w:rsidRPr="00571721">
        <w:rPr>
          <w:rFonts w:ascii="Times New Roman" w:hAnsi="Times New Roman" w:cs="Times New Roman"/>
          <w:sz w:val="28"/>
          <w:szCs w:val="28"/>
          <w:lang w:val="uk-UA"/>
        </w:rPr>
        <w:t xml:space="preserve">рофільному таборі «Ерудит» – 50 учнів 8-х та10-х класів </w:t>
      </w:r>
      <w:r w:rsidRPr="00571721">
        <w:rPr>
          <w:rFonts w:ascii="Times New Roman" w:hAnsi="Times New Roman" w:cs="Times New Roman"/>
          <w:sz w:val="28"/>
          <w:szCs w:val="28"/>
          <w:lang w:val="uk-UA" w:eastAsia="uk-UA"/>
        </w:rPr>
        <w:t>(у тому числі дітей пільгових категорій</w:t>
      </w:r>
      <w:r w:rsidRPr="00571721">
        <w:rPr>
          <w:rFonts w:ascii="Times New Roman" w:hAnsi="Times New Roman" w:cs="Times New Roman"/>
          <w:sz w:val="28"/>
          <w:szCs w:val="28"/>
          <w:lang w:val="uk-UA"/>
        </w:rPr>
        <w:t>, 5 дітей батьки яких є учасниками АТО; 1 дитина з багатодітної сім’ї; 4 дитини напівсироти; 1 дитина, постраждала внаслідок Чорнобильської катастрофи; 1 дитина з категорії внутрішньо переміщених осіб; 2 дітей одиноких матерів; 1 дитина з малозабезпеченої родини;</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1 дитина з інвалідністю; 18 талановитих та обдарованих дітей. На базі профільного табору «Ерудит» було організовано мовний загін, вихованцями якого стали 12 учнів 8-х класів.</w:t>
      </w:r>
      <w:r w:rsidR="00501C2B" w:rsidRPr="00571721">
        <w:rPr>
          <w:rFonts w:ascii="Times New Roman" w:hAnsi="Times New Roman" w:cs="Times New Roman"/>
          <w:sz w:val="28"/>
          <w:szCs w:val="28"/>
          <w:lang w:val="uk-UA"/>
        </w:rPr>
        <w:t xml:space="preserve"> </w:t>
      </w:r>
    </w:p>
    <w:p w:rsidR="00D8589A" w:rsidRPr="00571721" w:rsidRDefault="00D8589A" w:rsidP="00823EFC">
      <w:pPr>
        <w:shd w:val="clear" w:color="auto" w:fill="FFFFFF"/>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Слід відмітити особистий внесок, кропітку роботу директорів пришкільного табору «Сонечко» </w:t>
      </w:r>
      <w:r w:rsidRPr="00571721">
        <w:rPr>
          <w:rFonts w:ascii="Times New Roman" w:hAnsi="Times New Roman" w:cs="Times New Roman"/>
          <w:bCs/>
          <w:spacing w:val="-3"/>
          <w:sz w:val="28"/>
          <w:szCs w:val="28"/>
          <w:lang w:val="uk-UA"/>
        </w:rPr>
        <w:t>Усик С.Л.</w:t>
      </w:r>
      <w:r w:rsidRPr="00571721">
        <w:rPr>
          <w:rFonts w:ascii="Times New Roman" w:hAnsi="Times New Roman" w:cs="Times New Roman"/>
          <w:sz w:val="28"/>
          <w:szCs w:val="28"/>
          <w:lang w:val="uk-UA"/>
        </w:rPr>
        <w:t xml:space="preserve"> та профільного табору «Ерудит» </w:t>
      </w:r>
      <w:r w:rsidRPr="00571721">
        <w:rPr>
          <w:rFonts w:ascii="Times New Roman" w:hAnsi="Times New Roman" w:cs="Times New Roman"/>
          <w:bCs/>
          <w:spacing w:val="-3"/>
          <w:sz w:val="28"/>
          <w:szCs w:val="28"/>
          <w:lang w:val="uk-UA"/>
        </w:rPr>
        <w:t>Артюшенко О.М.</w:t>
      </w:r>
      <w:r w:rsidR="00501C2B" w:rsidRPr="00571721">
        <w:rPr>
          <w:rFonts w:ascii="Times New Roman" w:hAnsi="Times New Roman" w:cs="Times New Roman"/>
          <w:bCs/>
          <w:spacing w:val="-3"/>
          <w:sz w:val="28"/>
          <w:szCs w:val="28"/>
          <w:lang w:val="uk-UA"/>
        </w:rPr>
        <w:t xml:space="preserve"> </w:t>
      </w:r>
      <w:r w:rsidRPr="00571721">
        <w:rPr>
          <w:rFonts w:ascii="Times New Roman" w:hAnsi="Times New Roman" w:cs="Times New Roman"/>
          <w:sz w:val="28"/>
          <w:szCs w:val="28"/>
          <w:lang w:val="uk-UA"/>
        </w:rPr>
        <w:t>щодо</w:t>
      </w:r>
      <w:r w:rsidRPr="00571721">
        <w:rPr>
          <w:rFonts w:ascii="Times New Roman" w:hAnsi="Times New Roman" w:cs="Times New Roman"/>
          <w:bCs/>
          <w:spacing w:val="-3"/>
          <w:sz w:val="28"/>
          <w:szCs w:val="28"/>
          <w:lang w:val="uk-UA"/>
        </w:rPr>
        <w:t xml:space="preserve"> забезпечення належних умов для функціонування даних таборів, дотримання в них санітарно-епідеміологічних норм, техніки безпеки та протипожежних правил під час відпочинку, подорожей, екскурсій; </w:t>
      </w:r>
      <w:r w:rsidRPr="00571721">
        <w:rPr>
          <w:rFonts w:ascii="Times New Roman" w:hAnsi="Times New Roman" w:cs="Times New Roman"/>
          <w:bCs/>
          <w:spacing w:val="-3"/>
          <w:sz w:val="28"/>
          <w:szCs w:val="28"/>
          <w:lang w:val="uk-UA"/>
        </w:rPr>
        <w:lastRenderedPageBreak/>
        <w:t>забезпечення проведення цікавих та різноманітних виховних заходів; своєчасне оформлення звітної документації та</w:t>
      </w:r>
      <w:r w:rsidR="00501C2B" w:rsidRPr="00571721">
        <w:rPr>
          <w:rFonts w:ascii="Times New Roman" w:hAnsi="Times New Roman" w:cs="Times New Roman"/>
          <w:bCs/>
          <w:spacing w:val="-3"/>
          <w:sz w:val="28"/>
          <w:szCs w:val="28"/>
          <w:lang w:val="uk-UA"/>
        </w:rPr>
        <w:t xml:space="preserve"> </w:t>
      </w:r>
      <w:r w:rsidRPr="00571721">
        <w:rPr>
          <w:rFonts w:ascii="Times New Roman" w:hAnsi="Times New Roman" w:cs="Times New Roman"/>
          <w:bCs/>
          <w:spacing w:val="-3"/>
          <w:sz w:val="28"/>
          <w:szCs w:val="28"/>
          <w:lang w:val="uk-UA"/>
        </w:rPr>
        <w:t>творчий підхід до підготовки</w:t>
      </w:r>
      <w:r w:rsidR="00501C2B" w:rsidRPr="00571721">
        <w:rPr>
          <w:rFonts w:ascii="Times New Roman" w:hAnsi="Times New Roman" w:cs="Times New Roman"/>
          <w:bCs/>
          <w:spacing w:val="-3"/>
          <w:sz w:val="28"/>
          <w:szCs w:val="28"/>
          <w:lang w:val="uk-UA"/>
        </w:rPr>
        <w:t xml:space="preserve"> </w:t>
      </w:r>
      <w:r w:rsidRPr="00571721">
        <w:rPr>
          <w:rFonts w:ascii="Times New Roman" w:hAnsi="Times New Roman" w:cs="Times New Roman"/>
          <w:bCs/>
          <w:spacing w:val="-3"/>
          <w:sz w:val="28"/>
          <w:szCs w:val="28"/>
          <w:lang w:val="uk-UA"/>
        </w:rPr>
        <w:t>матеріалів на міський конкурс.</w:t>
      </w:r>
    </w:p>
    <w:p w:rsidR="00D8589A" w:rsidRPr="002B7189" w:rsidRDefault="00D8589A" w:rsidP="002B7189">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В оздоровчому таборі «Зоряний» філії ПАТ «Сумихімпром» з 02.08.2019 р. по 22.08.2019 р. було оздоровлено 28 учнів: </w:t>
      </w:r>
      <w:r w:rsidR="006253DC"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 xml:space="preserve">1 дитина-сирота, 2 дитини, позбавлена батьківського піклування, 2 дітей з інвалідністю, 17 дітей, учасників бойових дій у зоні АТО, 2 дітей з малозабезпечених сімей, 3 дітей з багатодітних сімей, 1 дитина з малозабезпеченої багатодітної родини. </w:t>
      </w:r>
    </w:p>
    <w:p w:rsidR="004C6E9E" w:rsidRPr="00571721" w:rsidRDefault="004C6E9E" w:rsidP="00823EFC">
      <w:pPr>
        <w:spacing w:after="0" w:line="240" w:lineRule="auto"/>
        <w:ind w:firstLine="567"/>
        <w:jc w:val="both"/>
        <w:rPr>
          <w:rFonts w:ascii="Times New Roman" w:hAnsi="Times New Roman" w:cs="Times New Roman"/>
          <w:sz w:val="28"/>
          <w:szCs w:val="28"/>
          <w:lang w:val="uk-UA"/>
        </w:rPr>
      </w:pPr>
    </w:p>
    <w:p w:rsidR="00D8589A" w:rsidRPr="00571721" w:rsidRDefault="00D8589A" w:rsidP="006253DC">
      <w:pPr>
        <w:spacing w:after="0" w:line="240" w:lineRule="auto"/>
        <w:ind w:firstLine="567"/>
        <w:contextualSpacing/>
        <w:jc w:val="both"/>
        <w:rPr>
          <w:rFonts w:ascii="Times New Roman" w:eastAsia="Times New Roman" w:hAnsi="Times New Roman" w:cs="Times New Roman"/>
          <w:b/>
          <w:color w:val="0000FF"/>
          <w:sz w:val="28"/>
          <w:szCs w:val="28"/>
          <w:lang w:val="uk-UA" w:eastAsia="ru-RU"/>
        </w:rPr>
      </w:pPr>
      <w:r w:rsidRPr="00571721">
        <w:rPr>
          <w:rFonts w:ascii="Times New Roman" w:eastAsia="Times New Roman" w:hAnsi="Times New Roman" w:cs="Times New Roman"/>
          <w:b/>
          <w:color w:val="0000FF"/>
          <w:sz w:val="28"/>
          <w:szCs w:val="28"/>
          <w:lang w:val="uk-UA" w:eastAsia="ru-RU"/>
        </w:rPr>
        <w:t>Медичне обслуговування учнів</w:t>
      </w:r>
    </w:p>
    <w:p w:rsidR="00D8589A" w:rsidRPr="00571721" w:rsidRDefault="00D8589A" w:rsidP="006253DC">
      <w:pPr>
        <w:spacing w:after="0" w:line="240" w:lineRule="auto"/>
        <w:ind w:firstLine="567"/>
        <w:contextualSpacing/>
        <w:jc w:val="both"/>
        <w:rPr>
          <w:rFonts w:ascii="Times New Roman" w:eastAsia="Times New Roman" w:hAnsi="Times New Roman" w:cs="Times New Roman"/>
          <w:sz w:val="28"/>
          <w:szCs w:val="28"/>
          <w:lang w:val="uk-UA" w:eastAsia="ru-RU"/>
        </w:rPr>
      </w:pPr>
      <w:r w:rsidRPr="00571721">
        <w:rPr>
          <w:rFonts w:ascii="Times New Roman" w:hAnsi="Times New Roman" w:cs="Times New Roman"/>
          <w:sz w:val="28"/>
          <w:szCs w:val="28"/>
          <w:shd w:val="clear" w:color="auto" w:fill="FFFFFF"/>
          <w:lang w:val="uk-UA"/>
        </w:rPr>
        <w:t>На сучасному етапі розвитку людина, її життя і здоров’я визначаються як найвищі цінності, бо саме вони є показником цивілізованості суспільства. Здорова, розумна, успішна молодь – гордість кожної нації. </w:t>
      </w:r>
      <w:r w:rsidRPr="00571721">
        <w:rPr>
          <w:rFonts w:ascii="Times New Roman" w:eastAsia="Times New Roman" w:hAnsi="Times New Roman" w:cs="Times New Roman"/>
          <w:sz w:val="28"/>
          <w:szCs w:val="28"/>
          <w:lang w:val="uk-UA" w:eastAsia="ru-RU"/>
        </w:rPr>
        <w:t>Тому створення здоров’язбережувального освітнього середовища є одним із основних завдань сучасної школи.</w:t>
      </w:r>
    </w:p>
    <w:p w:rsidR="00D8589A" w:rsidRPr="00571721" w:rsidRDefault="00D8589A" w:rsidP="00625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Times New Roman" w:hAnsi="Times New Roman" w:cs="Times New Roman"/>
          <w:sz w:val="28"/>
          <w:szCs w:val="28"/>
          <w:lang w:val="uk-UA"/>
        </w:rPr>
      </w:pPr>
      <w:r w:rsidRPr="00571721">
        <w:rPr>
          <w:rFonts w:ascii="Times New Roman" w:hAnsi="Times New Roman" w:cs="Times New Roman"/>
          <w:sz w:val="28"/>
          <w:szCs w:val="28"/>
          <w:lang w:val="uk-UA"/>
        </w:rPr>
        <w:t>Медичне обслуговування учнів закладу здійснювалось</w:t>
      </w:r>
      <w:r w:rsidR="00501C2B" w:rsidRPr="00571721">
        <w:rPr>
          <w:rFonts w:ascii="Times New Roman" w:hAnsi="Times New Roman" w:cs="Times New Roman"/>
          <w:bCs/>
          <w:sz w:val="28"/>
          <w:szCs w:val="28"/>
          <w:lang w:val="uk-UA"/>
        </w:rPr>
        <w:t xml:space="preserve"> </w:t>
      </w:r>
      <w:r w:rsidRPr="00571721">
        <w:rPr>
          <w:rFonts w:ascii="Times New Roman" w:hAnsi="Times New Roman" w:cs="Times New Roman"/>
          <w:bCs/>
          <w:sz w:val="28"/>
          <w:szCs w:val="28"/>
          <w:lang w:val="uk-UA"/>
        </w:rPr>
        <w:t xml:space="preserve">відповідно </w:t>
      </w:r>
      <w:r w:rsidRPr="00571721">
        <w:rPr>
          <w:rFonts w:ascii="Times New Roman" w:hAnsi="Times New Roman" w:cs="Times New Roman"/>
          <w:sz w:val="28"/>
          <w:szCs w:val="28"/>
          <w:lang w:val="uk-UA"/>
        </w:rPr>
        <w:t>наказів МОЗ України:</w:t>
      </w:r>
    </w:p>
    <w:p w:rsidR="00D8589A" w:rsidRPr="00571721" w:rsidRDefault="00D8589A" w:rsidP="006253DC">
      <w:pPr>
        <w:spacing w:after="0" w:line="240" w:lineRule="auto"/>
        <w:ind w:firstLine="567"/>
        <w:jc w:val="both"/>
        <w:rPr>
          <w:rFonts w:ascii="Times New Roman" w:hAnsi="Times New Roman" w:cs="Times New Roman"/>
          <w:sz w:val="28"/>
          <w:szCs w:val="28"/>
          <w:shd w:val="clear" w:color="auto" w:fill="FFFFFF"/>
          <w:lang w:val="uk-UA"/>
        </w:rPr>
      </w:pPr>
      <w:r w:rsidRPr="00571721">
        <w:rPr>
          <w:rFonts w:ascii="Times New Roman" w:hAnsi="Times New Roman" w:cs="Times New Roman"/>
          <w:sz w:val="28"/>
          <w:szCs w:val="28"/>
          <w:shd w:val="clear" w:color="auto" w:fill="FFFFFF"/>
          <w:lang w:val="uk-UA"/>
        </w:rPr>
        <w:t>-</w:t>
      </w:r>
      <w:r w:rsidR="00501C2B" w:rsidRPr="00571721">
        <w:rPr>
          <w:rFonts w:ascii="Times New Roman" w:hAnsi="Times New Roman" w:cs="Times New Roman"/>
          <w:sz w:val="28"/>
          <w:szCs w:val="28"/>
          <w:shd w:val="clear" w:color="auto" w:fill="FFFFFF"/>
          <w:lang w:val="uk-UA"/>
        </w:rPr>
        <w:t xml:space="preserve"> </w:t>
      </w:r>
      <w:r w:rsidRPr="00571721">
        <w:rPr>
          <w:rStyle w:val="ab"/>
          <w:rFonts w:ascii="Times New Roman" w:hAnsi="Times New Roman" w:cs="Times New Roman"/>
          <w:bCs/>
          <w:i w:val="0"/>
          <w:sz w:val="28"/>
          <w:szCs w:val="28"/>
          <w:shd w:val="clear" w:color="auto" w:fill="FFFFFF"/>
          <w:lang w:val="uk-UA"/>
        </w:rPr>
        <w:t>наказ МОЗ України</w:t>
      </w:r>
      <w:r w:rsidRPr="00571721">
        <w:rPr>
          <w:rFonts w:ascii="Times New Roman" w:hAnsi="Times New Roman" w:cs="Times New Roman"/>
          <w:i/>
          <w:sz w:val="28"/>
          <w:szCs w:val="28"/>
          <w:shd w:val="clear" w:color="auto" w:fill="FFFFFF"/>
          <w:lang w:val="uk-UA"/>
        </w:rPr>
        <w:t> </w:t>
      </w:r>
      <w:r w:rsidRPr="00571721">
        <w:rPr>
          <w:rFonts w:ascii="Times New Roman" w:hAnsi="Times New Roman" w:cs="Times New Roman"/>
          <w:sz w:val="28"/>
          <w:szCs w:val="28"/>
          <w:shd w:val="clear" w:color="auto" w:fill="FFFFFF"/>
          <w:lang w:val="uk-UA"/>
        </w:rPr>
        <w:t>від</w:t>
      </w:r>
      <w:r w:rsidRPr="00571721">
        <w:rPr>
          <w:rFonts w:ascii="Times New Roman" w:hAnsi="Times New Roman" w:cs="Times New Roman"/>
          <w:i/>
          <w:sz w:val="28"/>
          <w:szCs w:val="28"/>
          <w:shd w:val="clear" w:color="auto" w:fill="FFFFFF"/>
          <w:lang w:val="uk-UA"/>
        </w:rPr>
        <w:t> </w:t>
      </w:r>
      <w:r w:rsidRPr="00571721">
        <w:rPr>
          <w:rStyle w:val="ab"/>
          <w:rFonts w:ascii="Times New Roman" w:hAnsi="Times New Roman" w:cs="Times New Roman"/>
          <w:bCs/>
          <w:i w:val="0"/>
          <w:sz w:val="28"/>
          <w:szCs w:val="28"/>
          <w:shd w:val="clear" w:color="auto" w:fill="FFFFFF"/>
          <w:lang w:val="uk-UA"/>
        </w:rPr>
        <w:t>31.08.2004 №</w:t>
      </w:r>
      <w:r w:rsidRPr="00571721">
        <w:rPr>
          <w:rFonts w:ascii="Times New Roman" w:hAnsi="Times New Roman" w:cs="Times New Roman"/>
          <w:sz w:val="28"/>
          <w:szCs w:val="28"/>
          <w:shd w:val="clear" w:color="auto" w:fill="FFFFFF"/>
          <w:lang w:val="uk-UA"/>
        </w:rPr>
        <w:t xml:space="preserve">437 </w:t>
      </w:r>
      <w:r w:rsidR="006253DC" w:rsidRPr="00571721">
        <w:rPr>
          <w:rFonts w:ascii="Times New Roman" w:hAnsi="Times New Roman" w:cs="Times New Roman"/>
          <w:sz w:val="28"/>
          <w:szCs w:val="28"/>
          <w:shd w:val="clear" w:color="auto" w:fill="FFFFFF"/>
          <w:lang w:val="uk-UA"/>
        </w:rPr>
        <w:t>«</w:t>
      </w:r>
      <w:r w:rsidRPr="00571721">
        <w:rPr>
          <w:rFonts w:ascii="Times New Roman" w:hAnsi="Times New Roman" w:cs="Times New Roman"/>
          <w:sz w:val="28"/>
          <w:szCs w:val="28"/>
          <w:shd w:val="clear" w:color="auto" w:fill="FFFFFF"/>
          <w:lang w:val="uk-UA"/>
        </w:rPr>
        <w:t>Про затверджен</w:t>
      </w:r>
      <w:r w:rsidR="006253DC" w:rsidRPr="00571721">
        <w:rPr>
          <w:rFonts w:ascii="Times New Roman" w:hAnsi="Times New Roman" w:cs="Times New Roman"/>
          <w:sz w:val="28"/>
          <w:szCs w:val="28"/>
          <w:shd w:val="clear" w:color="auto" w:fill="FFFFFF"/>
          <w:lang w:val="uk-UA"/>
        </w:rPr>
        <w:t>н</w:t>
      </w:r>
      <w:r w:rsidRPr="00571721">
        <w:rPr>
          <w:rFonts w:ascii="Times New Roman" w:hAnsi="Times New Roman" w:cs="Times New Roman"/>
          <w:sz w:val="28"/>
          <w:szCs w:val="28"/>
          <w:shd w:val="clear" w:color="auto" w:fill="FFFFFF"/>
          <w:lang w:val="uk-UA"/>
        </w:rPr>
        <w:t>я клінічних Протоколів надання медичної допомоги при невідкладних станах у дітей на шпитальному і до шпитальному рівні»</w:t>
      </w:r>
    </w:p>
    <w:p w:rsidR="00D8589A" w:rsidRPr="00571721" w:rsidRDefault="00501C2B" w:rsidP="00B91A2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1"/>
          <w:szCs w:val="21"/>
          <w:shd w:val="clear" w:color="auto" w:fill="FFFFFF"/>
          <w:lang w:val="uk-UA"/>
        </w:rPr>
        <w:t xml:space="preserve"> </w:t>
      </w:r>
      <w:r w:rsidR="00D8589A" w:rsidRPr="00571721">
        <w:rPr>
          <w:rFonts w:ascii="Times New Roman" w:hAnsi="Times New Roman" w:cs="Times New Roman"/>
          <w:sz w:val="21"/>
          <w:szCs w:val="21"/>
          <w:shd w:val="clear" w:color="auto" w:fill="FFFFFF"/>
          <w:lang w:val="uk-UA"/>
        </w:rPr>
        <w:t>-</w:t>
      </w:r>
      <w:r w:rsidR="00D8589A" w:rsidRPr="00571721">
        <w:rPr>
          <w:rFonts w:ascii="Times New Roman" w:hAnsi="Times New Roman" w:cs="Times New Roman"/>
          <w:b/>
          <w:sz w:val="21"/>
          <w:szCs w:val="21"/>
          <w:shd w:val="clear" w:color="auto" w:fill="FFFFFF"/>
          <w:lang w:val="uk-UA"/>
        </w:rPr>
        <w:t xml:space="preserve"> </w:t>
      </w:r>
      <w:r w:rsidR="00D8589A" w:rsidRPr="00571721">
        <w:rPr>
          <w:rFonts w:ascii="Times New Roman" w:hAnsi="Times New Roman" w:cs="Times New Roman"/>
          <w:sz w:val="28"/>
          <w:szCs w:val="28"/>
          <w:shd w:val="clear" w:color="auto" w:fill="FFFFFF"/>
          <w:lang w:val="uk-UA"/>
        </w:rPr>
        <w:t xml:space="preserve">наказ МОЗ України від 30.12.2015 №916 </w:t>
      </w:r>
      <w:r w:rsidR="00B91A28" w:rsidRPr="00571721">
        <w:rPr>
          <w:rFonts w:ascii="Times New Roman" w:hAnsi="Times New Roman" w:cs="Times New Roman"/>
          <w:sz w:val="28"/>
          <w:szCs w:val="28"/>
          <w:shd w:val="clear" w:color="auto" w:fill="FFFFFF"/>
          <w:lang w:val="uk-UA"/>
        </w:rPr>
        <w:t>«</w:t>
      </w:r>
      <w:r w:rsidR="00D8589A" w:rsidRPr="00571721">
        <w:rPr>
          <w:rFonts w:ascii="Times New Roman" w:hAnsi="Times New Roman" w:cs="Times New Roman"/>
          <w:sz w:val="28"/>
          <w:szCs w:val="28"/>
          <w:shd w:val="clear" w:color="auto" w:fill="FFFFFF"/>
          <w:lang w:val="uk-UA"/>
        </w:rPr>
        <w:t>Про затвердження та впровадження медико-технологічних документів зі стандартизації медичної допомоги при медикаментозній алергії, включаючи анафілаксію"</w:t>
      </w:r>
    </w:p>
    <w:p w:rsidR="00D8589A" w:rsidRPr="00571721" w:rsidRDefault="00D8589A" w:rsidP="006253DC">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державні санітарні правила і норми влаштування, утримання загальноосвітніх навчальних закладів та організації навчально-виховного процесу. ДСанПіН 5.5.2.008-01; від 14.08.2001</w:t>
      </w:r>
      <w:r w:rsidR="00B91A28"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№63.</w:t>
      </w:r>
    </w:p>
    <w:p w:rsidR="00D8589A" w:rsidRPr="00571721" w:rsidRDefault="00D8589A" w:rsidP="00625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Згідно нормативної бази медичне обслуговування учнів освітнього закладу включало: </w:t>
      </w:r>
    </w:p>
    <w:p w:rsidR="00D8589A" w:rsidRPr="00571721" w:rsidRDefault="00D8589A" w:rsidP="006253DC">
      <w:pPr>
        <w:pStyle w:val="a8"/>
        <w:numPr>
          <w:ilvl w:val="2"/>
          <w:numId w:val="15"/>
        </w:numPr>
        <w:shd w:val="clear" w:color="auto" w:fill="FFFFFF"/>
        <w:tabs>
          <w:tab w:val="left" w:pos="0"/>
          <w:tab w:val="left" w:pos="709"/>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 проведення обов'язкових медичних профілактичних оглядів; </w:t>
      </w:r>
    </w:p>
    <w:p w:rsidR="00D8589A" w:rsidRPr="00571721" w:rsidRDefault="00D8589A" w:rsidP="006253DC">
      <w:pPr>
        <w:pStyle w:val="a8"/>
        <w:numPr>
          <w:ilvl w:val="2"/>
          <w:numId w:val="15"/>
        </w:numPr>
        <w:shd w:val="clear" w:color="auto" w:fill="FFFFFF"/>
        <w:tabs>
          <w:tab w:val="left" w:pos="0"/>
          <w:tab w:val="left" w:pos="709"/>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s="Times New Roman"/>
          <w:sz w:val="28"/>
          <w:szCs w:val="28"/>
          <w:lang w:val="uk-UA"/>
        </w:rPr>
      </w:pPr>
      <w:r w:rsidRPr="00571721">
        <w:rPr>
          <w:rFonts w:ascii="Times New Roman" w:hAnsi="Times New Roman" w:cs="Times New Roman"/>
          <w:sz w:val="28"/>
          <w:szCs w:val="28"/>
          <w:lang w:val="uk-UA"/>
        </w:rPr>
        <w:t>здійснення профілактичних</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та оздоровчих</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 xml:space="preserve">заходів під час навчання; </w:t>
      </w:r>
    </w:p>
    <w:p w:rsidR="00D8589A" w:rsidRPr="00571721" w:rsidRDefault="00D8589A" w:rsidP="006253DC">
      <w:pPr>
        <w:pStyle w:val="a8"/>
        <w:numPr>
          <w:ilvl w:val="2"/>
          <w:numId w:val="15"/>
        </w:numPr>
        <w:shd w:val="clear" w:color="auto" w:fill="FFFFFF"/>
        <w:tabs>
          <w:tab w:val="left" w:pos="0"/>
          <w:tab w:val="left" w:pos="709"/>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надання невідкладної медичної допомоги; </w:t>
      </w:r>
    </w:p>
    <w:p w:rsidR="00D8589A" w:rsidRPr="00571721" w:rsidRDefault="00D8589A" w:rsidP="006253DC">
      <w:pPr>
        <w:pStyle w:val="a8"/>
        <w:numPr>
          <w:ilvl w:val="2"/>
          <w:numId w:val="15"/>
        </w:numPr>
        <w:shd w:val="clear" w:color="auto" w:fill="FFFFFF"/>
        <w:tabs>
          <w:tab w:val="left" w:pos="0"/>
          <w:tab w:val="left" w:pos="709"/>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організацію госпіталізації за наявності показань та інформування про це батьків або осіб, які їх замінюють. </w:t>
      </w:r>
    </w:p>
    <w:p w:rsidR="00D8589A" w:rsidRPr="00571721" w:rsidRDefault="00D8589A" w:rsidP="006253DC">
      <w:pPr>
        <w:pStyle w:val="a8"/>
        <w:spacing w:after="0" w:line="240" w:lineRule="auto"/>
        <w:ind w:left="0" w:firstLine="567"/>
        <w:jc w:val="both"/>
        <w:rPr>
          <w:rFonts w:ascii="Times New Roman" w:hAnsi="Times New Roman" w:cs="Times New Roman"/>
          <w:sz w:val="28"/>
          <w:szCs w:val="28"/>
          <w:lang w:val="uk-UA"/>
        </w:rPr>
      </w:pPr>
      <w:r w:rsidRPr="00571721">
        <w:rPr>
          <w:rFonts w:ascii="Times New Roman" w:hAnsi="Times New Roman" w:cs="Times New Roman"/>
          <w:sz w:val="28"/>
          <w:szCs w:val="28"/>
          <w:shd w:val="clear" w:color="auto" w:fill="FFFFFF"/>
          <w:lang w:val="uk-UA"/>
        </w:rPr>
        <w:t>Для</w:t>
      </w:r>
      <w:r w:rsidR="00501C2B" w:rsidRPr="00571721">
        <w:rPr>
          <w:rFonts w:ascii="Times New Roman" w:hAnsi="Times New Roman" w:cs="Times New Roman"/>
          <w:sz w:val="28"/>
          <w:szCs w:val="28"/>
          <w:shd w:val="clear" w:color="auto" w:fill="FFFFFF"/>
          <w:lang w:val="uk-UA"/>
        </w:rPr>
        <w:t xml:space="preserve"> </w:t>
      </w:r>
      <w:r w:rsidRPr="00571721">
        <w:rPr>
          <w:rFonts w:ascii="Times New Roman" w:hAnsi="Times New Roman" w:cs="Times New Roman"/>
          <w:sz w:val="28"/>
          <w:szCs w:val="28"/>
          <w:shd w:val="clear" w:color="auto" w:fill="FFFFFF"/>
          <w:lang w:val="uk-UA"/>
        </w:rPr>
        <w:t>медичного</w:t>
      </w:r>
      <w:r w:rsidR="00501C2B" w:rsidRPr="00571721">
        <w:rPr>
          <w:rFonts w:ascii="Times New Roman" w:hAnsi="Times New Roman" w:cs="Times New Roman"/>
          <w:sz w:val="28"/>
          <w:szCs w:val="28"/>
          <w:shd w:val="clear" w:color="auto" w:fill="FFFFFF"/>
          <w:lang w:val="uk-UA"/>
        </w:rPr>
        <w:t xml:space="preserve"> </w:t>
      </w:r>
      <w:r w:rsidRPr="00571721">
        <w:rPr>
          <w:rFonts w:ascii="Times New Roman" w:hAnsi="Times New Roman" w:cs="Times New Roman"/>
          <w:sz w:val="28"/>
          <w:szCs w:val="28"/>
          <w:shd w:val="clear" w:color="auto" w:fill="FFFFFF"/>
          <w:lang w:val="uk-UA"/>
        </w:rPr>
        <w:t>обслуговування</w:t>
      </w:r>
      <w:r w:rsidR="00501C2B" w:rsidRPr="00571721">
        <w:rPr>
          <w:rFonts w:ascii="Times New Roman" w:hAnsi="Times New Roman" w:cs="Times New Roman"/>
          <w:sz w:val="28"/>
          <w:szCs w:val="28"/>
          <w:shd w:val="clear" w:color="auto" w:fill="FFFFFF"/>
          <w:lang w:val="uk-UA"/>
        </w:rPr>
        <w:t xml:space="preserve"> </w:t>
      </w:r>
      <w:r w:rsidRPr="00571721">
        <w:rPr>
          <w:rFonts w:ascii="Times New Roman" w:hAnsi="Times New Roman" w:cs="Times New Roman"/>
          <w:sz w:val="28"/>
          <w:szCs w:val="28"/>
          <w:shd w:val="clear" w:color="auto" w:fill="FFFFFF"/>
          <w:lang w:val="uk-UA"/>
        </w:rPr>
        <w:t>учнів обладнаний</w:t>
      </w:r>
      <w:r w:rsidR="00501C2B" w:rsidRPr="00571721">
        <w:rPr>
          <w:rFonts w:ascii="Times New Roman" w:hAnsi="Times New Roman" w:cs="Times New Roman"/>
          <w:sz w:val="28"/>
          <w:szCs w:val="28"/>
          <w:shd w:val="clear" w:color="auto" w:fill="FFFFFF"/>
          <w:lang w:val="uk-UA"/>
        </w:rPr>
        <w:t xml:space="preserve"> </w:t>
      </w:r>
      <w:r w:rsidRPr="00571721">
        <w:rPr>
          <w:rFonts w:ascii="Times New Roman" w:hAnsi="Times New Roman" w:cs="Times New Roman"/>
          <w:sz w:val="28"/>
          <w:szCs w:val="28"/>
          <w:shd w:val="clear" w:color="auto" w:fill="FFFFFF"/>
          <w:lang w:val="uk-UA"/>
        </w:rPr>
        <w:t xml:space="preserve">медичний кабінет, де працювала </w:t>
      </w:r>
      <w:r w:rsidRPr="00571721">
        <w:rPr>
          <w:rFonts w:ascii="Times New Roman" w:hAnsi="Times New Roman" w:cs="Times New Roman"/>
          <w:sz w:val="28"/>
          <w:szCs w:val="28"/>
          <w:lang w:val="uk-UA"/>
        </w:rPr>
        <w:t xml:space="preserve">медична сестра Придатко В.О. Медичною сестрою здійснювався аналіз захворюваності дітей, проводилась профілактична робота щодо попередження спалахів інфекційних захворювань. </w:t>
      </w:r>
    </w:p>
    <w:p w:rsidR="00D8589A" w:rsidRPr="00571721" w:rsidRDefault="00D8589A" w:rsidP="006253DC">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 Обладнання медичного кабінету забезпечується відповідно до додатку 5 Державних санітарних правил і норм влаштування, утримання</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 xml:space="preserve">загальноосвітніх навчальних закладів та організації навчально-виховного процесу ДСанПіН </w:t>
      </w:r>
      <w:r w:rsidRPr="00571721">
        <w:rPr>
          <w:rFonts w:ascii="Times New Roman" w:hAnsi="Times New Roman" w:cs="Times New Roman"/>
          <w:sz w:val="28"/>
          <w:szCs w:val="28"/>
          <w:lang w:val="uk-UA"/>
        </w:rPr>
        <w:lastRenderedPageBreak/>
        <w:t>5.5.2.008-01 та листа відділу охорони здоров’я Сумської міської ради від 09.11.2016 року №24.01-07/1214 щодо переліку лікарських засобів та виробів медичного призначення для надання невідкладної медичної допомоги на дошпитальному етапі.</w:t>
      </w:r>
    </w:p>
    <w:p w:rsidR="00D8589A" w:rsidRPr="00571721" w:rsidRDefault="00501C2B" w:rsidP="006253DC">
      <w:pPr>
        <w:keepNext/>
        <w:autoSpaceDE w:val="0"/>
        <w:autoSpaceDN w:val="0"/>
        <w:spacing w:after="0" w:line="240" w:lineRule="auto"/>
        <w:ind w:firstLine="567"/>
        <w:jc w:val="both"/>
        <w:outlineLvl w:val="0"/>
        <w:rPr>
          <w:rFonts w:ascii="Times New Roman" w:hAnsi="Times New Roman" w:cs="Times New Roman"/>
          <w:bCs/>
          <w:i/>
          <w:kern w:val="36"/>
          <w:sz w:val="28"/>
          <w:szCs w:val="28"/>
          <w:lang w:val="uk-UA"/>
        </w:rPr>
      </w:pPr>
      <w:r w:rsidRPr="00571721">
        <w:rPr>
          <w:rFonts w:ascii="Times New Roman" w:hAnsi="Times New Roman" w:cs="Times New Roman"/>
          <w:bCs/>
          <w:spacing w:val="-11"/>
          <w:sz w:val="28"/>
          <w:szCs w:val="28"/>
          <w:lang w:val="uk-UA"/>
        </w:rPr>
        <w:t xml:space="preserve"> </w:t>
      </w:r>
      <w:r w:rsidR="00D8589A" w:rsidRPr="00571721">
        <w:rPr>
          <w:rFonts w:ascii="Times New Roman" w:hAnsi="Times New Roman" w:cs="Times New Roman"/>
          <w:bCs/>
          <w:spacing w:val="-11"/>
          <w:sz w:val="28"/>
          <w:szCs w:val="28"/>
          <w:lang w:val="uk-UA"/>
        </w:rPr>
        <w:t xml:space="preserve">Кабінети </w:t>
      </w:r>
      <w:r w:rsidR="00D8589A" w:rsidRPr="00571721">
        <w:rPr>
          <w:rFonts w:ascii="Times New Roman" w:hAnsi="Times New Roman" w:cs="Times New Roman"/>
          <w:sz w:val="28"/>
          <w:szCs w:val="28"/>
          <w:lang w:val="uk-UA"/>
        </w:rPr>
        <w:t>природничо-математичних предметів (біології, географії, математики, фізики, хімії), інформатики, спортивна зала</w:t>
      </w:r>
      <w:r w:rsidR="00D8589A" w:rsidRPr="00571721">
        <w:rPr>
          <w:rFonts w:ascii="Times New Roman" w:hAnsi="Times New Roman" w:cs="Times New Roman"/>
          <w:bCs/>
          <w:sz w:val="28"/>
          <w:szCs w:val="28"/>
          <w:bdr w:val="none" w:sz="0" w:space="0" w:color="auto" w:frame="1"/>
          <w:lang w:val="uk-UA"/>
        </w:rPr>
        <w:t xml:space="preserve"> </w:t>
      </w:r>
      <w:r w:rsidR="00D8589A" w:rsidRPr="00571721">
        <w:rPr>
          <w:rFonts w:ascii="Times New Roman" w:hAnsi="Times New Roman" w:cs="Times New Roman"/>
          <w:bCs/>
          <w:spacing w:val="-11"/>
          <w:sz w:val="28"/>
          <w:szCs w:val="28"/>
          <w:lang w:val="uk-UA"/>
        </w:rPr>
        <w:t>забезпечені</w:t>
      </w:r>
      <w:r w:rsidRPr="00571721">
        <w:rPr>
          <w:rFonts w:ascii="Times New Roman" w:hAnsi="Times New Roman" w:cs="Times New Roman"/>
          <w:bCs/>
          <w:spacing w:val="-11"/>
          <w:sz w:val="28"/>
          <w:szCs w:val="28"/>
          <w:lang w:val="uk-UA"/>
        </w:rPr>
        <w:t xml:space="preserve"> </w:t>
      </w:r>
      <w:r w:rsidR="00D8589A" w:rsidRPr="00571721">
        <w:rPr>
          <w:rFonts w:ascii="Times New Roman" w:hAnsi="Times New Roman" w:cs="Times New Roman"/>
          <w:bCs/>
          <w:sz w:val="28"/>
          <w:szCs w:val="28"/>
          <w:bdr w:val="none" w:sz="0" w:space="0" w:color="auto" w:frame="1"/>
          <w:lang w:val="uk-UA"/>
        </w:rPr>
        <w:t>медикаментами, перев’язувальними засобами, приладдям</w:t>
      </w:r>
      <w:r w:rsidRPr="00571721">
        <w:rPr>
          <w:rFonts w:ascii="Times New Roman" w:hAnsi="Times New Roman" w:cs="Times New Roman"/>
          <w:bCs/>
          <w:sz w:val="28"/>
          <w:szCs w:val="28"/>
          <w:bdr w:val="none" w:sz="0" w:space="0" w:color="auto" w:frame="1"/>
          <w:lang w:val="uk-UA"/>
        </w:rPr>
        <w:t xml:space="preserve"> </w:t>
      </w:r>
      <w:r w:rsidR="00D8589A" w:rsidRPr="00571721">
        <w:rPr>
          <w:rFonts w:ascii="Times New Roman" w:hAnsi="Times New Roman" w:cs="Times New Roman"/>
          <w:bCs/>
          <w:sz w:val="28"/>
          <w:szCs w:val="28"/>
          <w:bdr w:val="none" w:sz="0" w:space="0" w:color="auto" w:frame="1"/>
          <w:lang w:val="uk-UA"/>
        </w:rPr>
        <w:t>для надання першої долікарської допомоги</w:t>
      </w:r>
      <w:r w:rsidR="00D8589A" w:rsidRPr="00571721">
        <w:rPr>
          <w:rFonts w:ascii="Times New Roman" w:hAnsi="Times New Roman" w:cs="Times New Roman"/>
          <w:sz w:val="28"/>
          <w:szCs w:val="28"/>
          <w:lang w:val="uk-UA"/>
        </w:rPr>
        <w:t xml:space="preserve"> </w:t>
      </w:r>
      <w:r w:rsidR="00D8589A" w:rsidRPr="00571721">
        <w:rPr>
          <w:rFonts w:ascii="Times New Roman" w:hAnsi="Times New Roman" w:cs="Times New Roman"/>
          <w:bCs/>
          <w:sz w:val="28"/>
          <w:szCs w:val="28"/>
          <w:bdr w:val="none" w:sz="0" w:space="0" w:color="auto" w:frame="1"/>
          <w:lang w:val="uk-UA"/>
        </w:rPr>
        <w:t>відповідно до</w:t>
      </w:r>
      <w:r w:rsidRPr="00571721">
        <w:rPr>
          <w:rFonts w:ascii="Times New Roman" w:hAnsi="Times New Roman" w:cs="Times New Roman"/>
          <w:bCs/>
          <w:sz w:val="28"/>
          <w:szCs w:val="28"/>
          <w:bdr w:val="none" w:sz="0" w:space="0" w:color="auto" w:frame="1"/>
          <w:lang w:val="uk-UA"/>
        </w:rPr>
        <w:t xml:space="preserve"> </w:t>
      </w:r>
      <w:r w:rsidR="00D8589A" w:rsidRPr="00571721">
        <w:rPr>
          <w:rFonts w:ascii="Times New Roman" w:hAnsi="Times New Roman" w:cs="Times New Roman"/>
          <w:bCs/>
          <w:sz w:val="28"/>
          <w:szCs w:val="28"/>
          <w:bdr w:val="none" w:sz="0" w:space="0" w:color="auto" w:frame="1"/>
          <w:lang w:val="uk-UA"/>
        </w:rPr>
        <w:t>додатку 2 Положення про навчальні кабінети з природничо-математичних предметів загальноосвітніх навчальних закладів (наказ МОН України від 14.12.2012 № 1423), додатку 1</w:t>
      </w:r>
      <w:r w:rsidR="00D8589A" w:rsidRPr="00571721">
        <w:rPr>
          <w:rFonts w:ascii="Times New Roman" w:hAnsi="Times New Roman" w:cs="Times New Roman"/>
          <w:sz w:val="28"/>
          <w:szCs w:val="28"/>
          <w:lang w:val="uk-UA"/>
        </w:rPr>
        <w:t xml:space="preserve"> Правил безпеки під час проведення занять з фізичної культури і спорту в загальноосвітніх навчальних закладах </w:t>
      </w:r>
      <w:r w:rsidR="00D8589A" w:rsidRPr="00571721">
        <w:rPr>
          <w:rFonts w:ascii="Times New Roman" w:hAnsi="Times New Roman" w:cs="Times New Roman"/>
          <w:bCs/>
          <w:sz w:val="28"/>
          <w:szCs w:val="28"/>
          <w:bdr w:val="none" w:sz="0" w:space="0" w:color="auto" w:frame="1"/>
          <w:lang w:val="uk-UA"/>
        </w:rPr>
        <w:t>(наказ МОН України від 01.06.2010</w:t>
      </w:r>
      <w:r w:rsidRPr="00571721">
        <w:rPr>
          <w:rFonts w:ascii="Times New Roman" w:hAnsi="Times New Roman" w:cs="Times New Roman"/>
          <w:bCs/>
          <w:sz w:val="28"/>
          <w:szCs w:val="28"/>
          <w:bdr w:val="none" w:sz="0" w:space="0" w:color="auto" w:frame="1"/>
          <w:lang w:val="uk-UA"/>
        </w:rPr>
        <w:t xml:space="preserve"> </w:t>
      </w:r>
      <w:r w:rsidR="00D8589A" w:rsidRPr="00571721">
        <w:rPr>
          <w:rFonts w:ascii="Times New Roman" w:hAnsi="Times New Roman" w:cs="Times New Roman"/>
          <w:bCs/>
          <w:sz w:val="28"/>
          <w:szCs w:val="28"/>
          <w:bdr w:val="none" w:sz="0" w:space="0" w:color="auto" w:frame="1"/>
          <w:lang w:val="uk-UA"/>
        </w:rPr>
        <w:t xml:space="preserve">№521), додатку 5 </w:t>
      </w:r>
      <w:r w:rsidR="00D8589A" w:rsidRPr="00571721">
        <w:rPr>
          <w:rFonts w:ascii="Times New Roman" w:hAnsi="Times New Roman" w:cs="Times New Roman"/>
          <w:bCs/>
          <w:kern w:val="36"/>
          <w:sz w:val="28"/>
          <w:szCs w:val="28"/>
          <w:lang w:val="uk-UA"/>
        </w:rPr>
        <w:t xml:space="preserve">Методичних рекомендації щодо облаштування і використання кабінету інформатики та інформаційно-комунікаційних технологій загальноосвітніх навчальних закладів (лист МОН </w:t>
      </w:r>
      <w:r w:rsidR="00D8589A" w:rsidRPr="00571721">
        <w:rPr>
          <w:rStyle w:val="ab"/>
          <w:rFonts w:ascii="Times New Roman" w:hAnsi="Times New Roman" w:cs="Times New Roman"/>
          <w:i w:val="0"/>
          <w:sz w:val="28"/>
          <w:szCs w:val="28"/>
          <w:lang w:val="uk-UA"/>
        </w:rPr>
        <w:t>від 06.05.2004</w:t>
      </w:r>
      <w:r w:rsidR="00D8589A" w:rsidRPr="00571721">
        <w:rPr>
          <w:rFonts w:ascii="Times New Roman" w:hAnsi="Times New Roman" w:cs="Times New Roman"/>
          <w:bCs/>
          <w:i/>
          <w:kern w:val="36"/>
          <w:sz w:val="28"/>
          <w:szCs w:val="28"/>
          <w:lang w:val="uk-UA"/>
        </w:rPr>
        <w:t xml:space="preserve"> </w:t>
      </w:r>
      <w:r w:rsidR="00D8589A" w:rsidRPr="00571721">
        <w:rPr>
          <w:rStyle w:val="ab"/>
          <w:rFonts w:ascii="Times New Roman" w:hAnsi="Times New Roman" w:cs="Times New Roman"/>
          <w:i w:val="0"/>
          <w:sz w:val="28"/>
          <w:szCs w:val="28"/>
          <w:lang w:val="uk-UA"/>
        </w:rPr>
        <w:t>№1/11-1927</w:t>
      </w:r>
      <w:r w:rsidR="00D8589A" w:rsidRPr="00571721">
        <w:rPr>
          <w:rStyle w:val="ab"/>
          <w:rFonts w:ascii="Times New Roman" w:hAnsi="Times New Roman" w:cs="Times New Roman"/>
          <w:sz w:val="28"/>
          <w:szCs w:val="28"/>
          <w:lang w:val="uk-UA"/>
        </w:rPr>
        <w:t>).</w:t>
      </w:r>
      <w:r w:rsidRPr="00571721">
        <w:rPr>
          <w:rFonts w:ascii="Times New Roman" w:hAnsi="Times New Roman" w:cs="Times New Roman"/>
          <w:bCs/>
          <w:sz w:val="28"/>
          <w:szCs w:val="28"/>
          <w:bdr w:val="none" w:sz="0" w:space="0" w:color="auto" w:frame="1"/>
          <w:lang w:val="uk-UA"/>
        </w:rPr>
        <w:t xml:space="preserve"> </w:t>
      </w:r>
    </w:p>
    <w:p w:rsidR="00D8589A" w:rsidRPr="00571721" w:rsidRDefault="00D8589A" w:rsidP="006253DC">
      <w:pPr>
        <w:spacing w:after="0" w:line="240" w:lineRule="auto"/>
        <w:ind w:firstLine="567"/>
        <w:contextualSpacing/>
        <w:jc w:val="both"/>
        <w:rPr>
          <w:rFonts w:ascii="Times New Roman" w:hAnsi="Times New Roman" w:cs="Times New Roman"/>
          <w:bCs/>
          <w:sz w:val="28"/>
          <w:szCs w:val="28"/>
          <w:lang w:val="uk-UA"/>
        </w:rPr>
      </w:pPr>
      <w:r w:rsidRPr="00571721">
        <w:rPr>
          <w:rFonts w:ascii="Times New Roman" w:hAnsi="Times New Roman" w:cs="Times New Roman"/>
          <w:bCs/>
          <w:sz w:val="28"/>
          <w:szCs w:val="28"/>
          <w:lang w:val="uk-UA"/>
        </w:rPr>
        <w:t>Питання медичного обслуговування учнів знаходиться під постійним</w:t>
      </w:r>
      <w:r w:rsidRPr="00571721">
        <w:rPr>
          <w:rFonts w:ascii="Times New Roman" w:hAnsi="Times New Roman" w:cs="Times New Roman"/>
          <w:sz w:val="28"/>
          <w:szCs w:val="28"/>
          <w:lang w:val="uk-UA"/>
        </w:rPr>
        <w:t xml:space="preserve"> </w:t>
      </w:r>
      <w:r w:rsidRPr="00571721">
        <w:rPr>
          <w:rFonts w:ascii="Times New Roman" w:hAnsi="Times New Roman" w:cs="Times New Roman"/>
          <w:bCs/>
          <w:sz w:val="28"/>
          <w:szCs w:val="28"/>
          <w:lang w:val="uk-UA"/>
        </w:rPr>
        <w:t>контролем адміністрації закладу, воно заслуховувалося на батьківській конференції, класних батьківських зборах, на нарадах при директору.</w:t>
      </w:r>
    </w:p>
    <w:p w:rsidR="00D8589A" w:rsidRPr="00571721" w:rsidRDefault="00D8589A" w:rsidP="00625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Times New Roman" w:hAnsi="Times New Roman" w:cs="Times New Roman"/>
          <w:sz w:val="28"/>
          <w:szCs w:val="28"/>
          <w:lang w:val="uk-UA"/>
        </w:rPr>
      </w:pPr>
      <w:r w:rsidRPr="00571721">
        <w:rPr>
          <w:rFonts w:ascii="Times New Roman" w:hAnsi="Times New Roman" w:cs="Times New Roman"/>
          <w:sz w:val="28"/>
          <w:szCs w:val="28"/>
          <w:lang w:val="uk-UA"/>
        </w:rPr>
        <w:t>Медичні профілакти</w:t>
      </w:r>
      <w:r w:rsidR="00CC6841" w:rsidRPr="00571721">
        <w:rPr>
          <w:rFonts w:ascii="Times New Roman" w:hAnsi="Times New Roman" w:cs="Times New Roman"/>
          <w:sz w:val="28"/>
          <w:szCs w:val="28"/>
          <w:lang w:val="uk-UA"/>
        </w:rPr>
        <w:t>чні огляди учнів у 2018-2019 н.</w:t>
      </w:r>
      <w:r w:rsidRPr="00571721">
        <w:rPr>
          <w:rFonts w:ascii="Times New Roman" w:hAnsi="Times New Roman" w:cs="Times New Roman"/>
          <w:sz w:val="28"/>
          <w:szCs w:val="28"/>
          <w:lang w:val="uk-UA"/>
        </w:rPr>
        <w:t>р.</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проводилися на базі лікувально-профілактичних закладів у присутності батьків</w:t>
      </w:r>
      <w:r w:rsidRPr="00571721">
        <w:rPr>
          <w:rFonts w:ascii="Times New Roman" w:hAnsi="Times New Roman" w:cs="Times New Roman"/>
          <w:b/>
          <w:i/>
          <w:sz w:val="28"/>
          <w:szCs w:val="28"/>
          <w:lang w:val="uk-UA"/>
        </w:rPr>
        <w:t xml:space="preserve"> </w:t>
      </w:r>
      <w:r w:rsidRPr="00571721">
        <w:rPr>
          <w:rFonts w:ascii="Times New Roman" w:hAnsi="Times New Roman" w:cs="Times New Roman"/>
          <w:sz w:val="28"/>
          <w:szCs w:val="28"/>
          <w:lang w:val="uk-UA"/>
        </w:rPr>
        <w:t>або осіб що їх замінюють</w:t>
      </w:r>
      <w:r w:rsidRPr="00571721">
        <w:rPr>
          <w:rFonts w:ascii="Times New Roman" w:hAnsi="Times New Roman" w:cs="Times New Roman"/>
          <w:b/>
          <w:i/>
          <w:sz w:val="28"/>
          <w:szCs w:val="28"/>
          <w:lang w:val="uk-UA"/>
        </w:rPr>
        <w:t>,</w:t>
      </w:r>
      <w:r w:rsidRPr="00571721">
        <w:rPr>
          <w:rFonts w:ascii="Times New Roman" w:hAnsi="Times New Roman" w:cs="Times New Roman"/>
          <w:sz w:val="28"/>
          <w:szCs w:val="28"/>
          <w:lang w:val="uk-UA"/>
        </w:rPr>
        <w:t xml:space="preserve"> згідно з графіком. Усі учні закладу освіти пройшли медичні профілактичні огляди згідно графіку.</w:t>
      </w:r>
    </w:p>
    <w:p w:rsidR="00D8589A" w:rsidRPr="00571721" w:rsidRDefault="00501C2B" w:rsidP="006253DC">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 </w:t>
      </w:r>
      <w:r w:rsidR="00D8589A" w:rsidRPr="00571721">
        <w:rPr>
          <w:rFonts w:ascii="Times New Roman" w:hAnsi="Times New Roman" w:cs="Times New Roman"/>
          <w:sz w:val="28"/>
          <w:szCs w:val="28"/>
          <w:lang w:val="uk-UA"/>
        </w:rPr>
        <w:t>Відповідно до Інструкції про розподіл учнів на групи для занять на уроках фізичної культури учні були</w:t>
      </w:r>
      <w:r w:rsidRPr="00571721">
        <w:rPr>
          <w:rFonts w:ascii="Times New Roman" w:hAnsi="Times New Roman" w:cs="Times New Roman"/>
          <w:sz w:val="28"/>
          <w:szCs w:val="28"/>
          <w:lang w:val="uk-UA"/>
        </w:rPr>
        <w:t xml:space="preserve"> </w:t>
      </w:r>
      <w:r w:rsidR="00D8589A" w:rsidRPr="00571721">
        <w:rPr>
          <w:rFonts w:ascii="Times New Roman" w:hAnsi="Times New Roman" w:cs="Times New Roman"/>
          <w:sz w:val="28"/>
          <w:szCs w:val="28"/>
          <w:lang w:val="uk-UA"/>
        </w:rPr>
        <w:t>розподілені на групи для занять: основна група –1087 учнів (90%), підготовча – 87 учнів (6,8%), спеціальна група – 24 учень (2,2%), звільнені від уроків фізичної культури – 13 учнів (1%);</w:t>
      </w:r>
      <w:r w:rsidRPr="00571721">
        <w:rPr>
          <w:rFonts w:ascii="Times New Roman" w:hAnsi="Times New Roman" w:cs="Times New Roman"/>
          <w:sz w:val="28"/>
          <w:szCs w:val="28"/>
          <w:lang w:val="uk-UA"/>
        </w:rPr>
        <w:t xml:space="preserve"> </w:t>
      </w:r>
      <w:r w:rsidR="00D8589A" w:rsidRPr="00571721">
        <w:rPr>
          <w:rFonts w:ascii="Times New Roman" w:hAnsi="Times New Roman" w:cs="Times New Roman"/>
          <w:sz w:val="28"/>
          <w:szCs w:val="28"/>
          <w:lang w:val="uk-UA"/>
        </w:rPr>
        <w:t>оформлені листки здоров’я, які завірені медичною сестрою та погоджені заступником директора. Протягом навчального</w:t>
      </w:r>
      <w:r w:rsidRPr="00571721">
        <w:rPr>
          <w:rFonts w:ascii="Times New Roman" w:hAnsi="Times New Roman" w:cs="Times New Roman"/>
          <w:sz w:val="28"/>
          <w:szCs w:val="28"/>
          <w:lang w:val="uk-UA"/>
        </w:rPr>
        <w:t xml:space="preserve"> </w:t>
      </w:r>
      <w:r w:rsidR="00D8589A" w:rsidRPr="00571721">
        <w:rPr>
          <w:rFonts w:ascii="Times New Roman" w:hAnsi="Times New Roman" w:cs="Times New Roman"/>
          <w:sz w:val="28"/>
          <w:szCs w:val="28"/>
          <w:lang w:val="uk-UA"/>
        </w:rPr>
        <w:t>року класні керівники та класоводи</w:t>
      </w:r>
      <w:r w:rsidRPr="00571721">
        <w:rPr>
          <w:rFonts w:ascii="Times New Roman" w:hAnsi="Times New Roman" w:cs="Times New Roman"/>
          <w:sz w:val="28"/>
          <w:szCs w:val="28"/>
          <w:lang w:val="uk-UA"/>
        </w:rPr>
        <w:t xml:space="preserve"> </w:t>
      </w:r>
      <w:r w:rsidR="00D8589A" w:rsidRPr="00571721">
        <w:rPr>
          <w:rFonts w:ascii="Times New Roman" w:hAnsi="Times New Roman" w:cs="Times New Roman"/>
          <w:sz w:val="28"/>
          <w:szCs w:val="28"/>
          <w:lang w:val="uk-UA"/>
        </w:rPr>
        <w:t>вносили дані про зміну медичних груп учнів до Листків здоров’я класу.</w:t>
      </w:r>
    </w:p>
    <w:p w:rsidR="00D8589A" w:rsidRPr="00571721" w:rsidRDefault="00D8589A" w:rsidP="006253DC">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В освітньому закладі значна увага приділяється формуванню у школярів основ здорового способу життя, розроблені заходи щодо зміцнення здоров’я та недопущення травматизму дітей та підлітків на 2018-2019 н.р. Медичною сестрою Придатко В.О. проводились бесіди «Здоровий спосіб життя як умова збереження і зміцнення здоров’я», «Кір – симптоми та профілактика », «Педикульоз – інфекційна хвороба», «Гігієна запорука здоров’я», «Коли комп’ютер твій друг» тощо. Протягом навчального року систематично випускалися санітарно-просвітницькі бюлетені. Крім цього проводились відповідна профілактична робота з попередження захворювання на кір,</w:t>
      </w:r>
      <w:r w:rsidR="00170256"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 xml:space="preserve">сказ, грип та гострі респіраторні інфекції. </w:t>
      </w:r>
    </w:p>
    <w:p w:rsidR="00D8589A" w:rsidRPr="00571721" w:rsidRDefault="00D8589A" w:rsidP="006253DC">
      <w:pPr>
        <w:spacing w:after="0" w:line="240" w:lineRule="auto"/>
        <w:ind w:firstLine="567"/>
        <w:contextualSpacing/>
        <w:jc w:val="both"/>
        <w:rPr>
          <w:rFonts w:ascii="Times New Roman" w:hAnsi="Times New Roman" w:cs="Times New Roman"/>
          <w:bCs/>
          <w:sz w:val="28"/>
          <w:szCs w:val="28"/>
          <w:lang w:val="uk-UA"/>
        </w:rPr>
      </w:pPr>
      <w:r w:rsidRPr="00571721">
        <w:rPr>
          <w:rFonts w:ascii="Times New Roman" w:hAnsi="Times New Roman" w:cs="Times New Roman"/>
          <w:bCs/>
          <w:sz w:val="28"/>
          <w:szCs w:val="28"/>
          <w:lang w:val="uk-UA"/>
        </w:rPr>
        <w:t>На батьківських зборах обговорювалися питання щодо профілактики захворюваності на грип та ГРВІ; заходи щодо попередження</w:t>
      </w:r>
      <w:r w:rsidR="00501C2B" w:rsidRPr="00571721">
        <w:rPr>
          <w:rFonts w:ascii="Times New Roman" w:hAnsi="Times New Roman" w:cs="Times New Roman"/>
          <w:bCs/>
          <w:sz w:val="28"/>
          <w:szCs w:val="28"/>
          <w:lang w:val="uk-UA"/>
        </w:rPr>
        <w:t xml:space="preserve"> </w:t>
      </w:r>
      <w:r w:rsidRPr="00571721">
        <w:rPr>
          <w:rFonts w:ascii="Times New Roman" w:hAnsi="Times New Roman" w:cs="Times New Roman"/>
          <w:bCs/>
          <w:sz w:val="28"/>
          <w:szCs w:val="28"/>
          <w:lang w:val="uk-UA"/>
        </w:rPr>
        <w:t>виникнення епідускладнень</w:t>
      </w:r>
      <w:r w:rsidR="00501C2B" w:rsidRPr="00571721">
        <w:rPr>
          <w:rFonts w:ascii="Times New Roman" w:hAnsi="Times New Roman" w:cs="Times New Roman"/>
          <w:bCs/>
          <w:sz w:val="28"/>
          <w:szCs w:val="28"/>
          <w:lang w:val="uk-UA"/>
        </w:rPr>
        <w:t xml:space="preserve"> </w:t>
      </w:r>
      <w:r w:rsidRPr="00571721">
        <w:rPr>
          <w:rFonts w:ascii="Times New Roman" w:hAnsi="Times New Roman" w:cs="Times New Roman"/>
          <w:bCs/>
          <w:sz w:val="28"/>
          <w:szCs w:val="28"/>
          <w:lang w:val="uk-UA"/>
        </w:rPr>
        <w:t>на гострі кишкові інфекції в організованих колективах</w:t>
      </w:r>
      <w:r w:rsidRPr="00571721">
        <w:rPr>
          <w:rFonts w:ascii="Times New Roman" w:hAnsi="Times New Roman" w:cs="Times New Roman"/>
          <w:sz w:val="28"/>
          <w:szCs w:val="28"/>
          <w:lang w:val="uk-UA"/>
        </w:rPr>
        <w:t>.</w:t>
      </w:r>
      <w:r w:rsidRPr="00571721">
        <w:rPr>
          <w:rFonts w:ascii="Times New Roman" w:hAnsi="Times New Roman" w:cs="Times New Roman"/>
          <w:bCs/>
          <w:sz w:val="28"/>
          <w:szCs w:val="28"/>
          <w:lang w:val="uk-UA"/>
        </w:rPr>
        <w:t xml:space="preserve"> На</w:t>
      </w:r>
      <w:r w:rsidR="00501C2B" w:rsidRPr="00571721">
        <w:rPr>
          <w:rFonts w:ascii="Times New Roman" w:hAnsi="Times New Roman" w:cs="Times New Roman"/>
          <w:bCs/>
          <w:sz w:val="28"/>
          <w:szCs w:val="28"/>
          <w:lang w:val="uk-UA"/>
        </w:rPr>
        <w:t xml:space="preserve"> </w:t>
      </w:r>
      <w:r w:rsidRPr="00571721">
        <w:rPr>
          <w:rFonts w:ascii="Times New Roman" w:hAnsi="Times New Roman" w:cs="Times New Roman"/>
          <w:bCs/>
          <w:sz w:val="28"/>
          <w:szCs w:val="28"/>
          <w:lang w:val="uk-UA"/>
        </w:rPr>
        <w:t xml:space="preserve">батьківському </w:t>
      </w:r>
      <w:r w:rsidRPr="00571721">
        <w:rPr>
          <w:rFonts w:ascii="Times New Roman" w:hAnsi="Times New Roman" w:cs="Times New Roman"/>
          <w:bCs/>
          <w:sz w:val="28"/>
          <w:szCs w:val="28"/>
          <w:lang w:val="uk-UA"/>
        </w:rPr>
        <w:lastRenderedPageBreak/>
        <w:t xml:space="preserve">всеобучу 27.09.2018 р. – про організацію медичного обслуговування школярів. Профілактику інфекційних хвороб (грипу, ГРВІ, ГКІ тощо та педикульозу) (виступила </w:t>
      </w:r>
      <w:r w:rsidRPr="00571721">
        <w:rPr>
          <w:rFonts w:ascii="Times New Roman" w:hAnsi="Times New Roman" w:cs="Times New Roman"/>
          <w:sz w:val="28"/>
          <w:szCs w:val="28"/>
          <w:lang w:val="uk-UA"/>
        </w:rPr>
        <w:t>завідуюча амбулаторією №3 Перерва П.М.)</w:t>
      </w:r>
      <w:r w:rsidRPr="00571721">
        <w:rPr>
          <w:rFonts w:ascii="Times New Roman" w:hAnsi="Times New Roman" w:cs="Times New Roman"/>
          <w:bCs/>
          <w:sz w:val="28"/>
          <w:szCs w:val="28"/>
          <w:lang w:val="uk-UA"/>
        </w:rPr>
        <w:t xml:space="preserve"> </w:t>
      </w:r>
    </w:p>
    <w:p w:rsidR="00D8589A" w:rsidRPr="00571721" w:rsidRDefault="00D8589A" w:rsidP="006253DC">
      <w:pPr>
        <w:pStyle w:val="a5"/>
        <w:shd w:val="clear" w:color="auto" w:fill="FFFFFF"/>
        <w:spacing w:before="0" w:beforeAutospacing="0" w:after="0" w:afterAutospacing="0"/>
        <w:ind w:firstLine="567"/>
        <w:contextualSpacing/>
        <w:jc w:val="both"/>
        <w:rPr>
          <w:sz w:val="28"/>
          <w:szCs w:val="28"/>
          <w:lang w:val="uk-UA"/>
        </w:rPr>
      </w:pPr>
      <w:r w:rsidRPr="00571721">
        <w:rPr>
          <w:sz w:val="28"/>
          <w:szCs w:val="28"/>
          <w:lang w:val="uk-UA"/>
        </w:rPr>
        <w:t>У освітньому закладі з 16.10.2018р. по 19.10.2018р. був проведений тиждень знань з основ безпеки життєдіяльності, з 05.11.2018 р. по 30.11.2018 р. -</w:t>
      </w:r>
      <w:r w:rsidR="00501C2B" w:rsidRPr="00571721">
        <w:rPr>
          <w:sz w:val="28"/>
          <w:szCs w:val="28"/>
          <w:lang w:val="uk-UA"/>
        </w:rPr>
        <w:t xml:space="preserve"> </w:t>
      </w:r>
      <w:r w:rsidRPr="00571721">
        <w:rPr>
          <w:sz w:val="28"/>
          <w:szCs w:val="28"/>
          <w:lang w:val="uk-UA"/>
        </w:rPr>
        <w:t>місячник здорового способу життя, у рамках яких</w:t>
      </w:r>
      <w:r w:rsidR="00501C2B" w:rsidRPr="00571721">
        <w:rPr>
          <w:sz w:val="28"/>
          <w:szCs w:val="28"/>
          <w:lang w:val="uk-UA"/>
        </w:rPr>
        <w:t xml:space="preserve"> </w:t>
      </w:r>
      <w:r w:rsidRPr="00571721">
        <w:rPr>
          <w:sz w:val="28"/>
          <w:szCs w:val="28"/>
          <w:lang w:val="uk-UA"/>
        </w:rPr>
        <w:t xml:space="preserve">були проведені заходи спрямовані на формування здорового способу життя,збереження життя та здоров’я учнів. </w:t>
      </w:r>
    </w:p>
    <w:p w:rsidR="00D8589A" w:rsidRPr="00571721" w:rsidRDefault="00501C2B" w:rsidP="006253DC">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 </w:t>
      </w:r>
      <w:r w:rsidR="00D8589A" w:rsidRPr="00571721">
        <w:rPr>
          <w:rFonts w:ascii="Times New Roman" w:hAnsi="Times New Roman" w:cs="Times New Roman"/>
          <w:sz w:val="28"/>
          <w:szCs w:val="28"/>
          <w:lang w:val="uk-UA"/>
        </w:rPr>
        <w:t xml:space="preserve">Питання </w:t>
      </w:r>
      <w:r w:rsidR="00D8589A" w:rsidRPr="00571721">
        <w:rPr>
          <w:rFonts w:ascii="Times New Roman" w:hAnsi="Times New Roman" w:cs="Times New Roman"/>
          <w:sz w:val="28"/>
          <w:szCs w:val="28"/>
          <w:shd w:val="clear" w:color="auto" w:fill="FFFFFF"/>
          <w:lang w:val="uk-UA"/>
        </w:rPr>
        <w:t xml:space="preserve">збереження </w:t>
      </w:r>
      <w:r w:rsidR="00D8589A" w:rsidRPr="00571721">
        <w:rPr>
          <w:rFonts w:ascii="Times New Roman" w:hAnsi="Times New Roman" w:cs="Times New Roman"/>
          <w:sz w:val="28"/>
          <w:szCs w:val="28"/>
          <w:lang w:val="uk-UA"/>
        </w:rPr>
        <w:t xml:space="preserve">здоров’я учнів </w:t>
      </w:r>
      <w:r w:rsidR="00D8589A" w:rsidRPr="00571721">
        <w:rPr>
          <w:rFonts w:ascii="Times New Roman" w:hAnsi="Times New Roman" w:cs="Times New Roman"/>
          <w:sz w:val="28"/>
          <w:szCs w:val="28"/>
          <w:shd w:val="clear" w:color="auto" w:fill="FFFFFF"/>
          <w:lang w:val="uk-UA"/>
        </w:rPr>
        <w:t xml:space="preserve">та </w:t>
      </w:r>
      <w:r w:rsidR="00D8589A" w:rsidRPr="00571721">
        <w:rPr>
          <w:rFonts w:ascii="Times New Roman" w:hAnsi="Times New Roman" w:cs="Times New Roman"/>
          <w:sz w:val="28"/>
          <w:szCs w:val="28"/>
          <w:lang w:val="uk-UA"/>
        </w:rPr>
        <w:t>попередження спалахів інфекційних захворювань є актуальним, тому потрібно посилити профілактичну роз’яснювальну роботу серед здобувачів освіти та їх батьків</w:t>
      </w:r>
      <w:r w:rsidR="00EE44A9" w:rsidRPr="00571721">
        <w:rPr>
          <w:rFonts w:ascii="Times New Roman" w:hAnsi="Times New Roman" w:cs="Times New Roman"/>
          <w:sz w:val="28"/>
          <w:szCs w:val="28"/>
          <w:lang w:val="uk-UA"/>
        </w:rPr>
        <w:t xml:space="preserve"> особливо з питання відмови батьків від проведення профілактичних щеплень</w:t>
      </w:r>
      <w:r w:rsidR="00D8589A" w:rsidRPr="00571721">
        <w:rPr>
          <w:rFonts w:ascii="Times New Roman" w:hAnsi="Times New Roman" w:cs="Times New Roman"/>
          <w:sz w:val="28"/>
          <w:szCs w:val="28"/>
          <w:lang w:val="uk-UA"/>
        </w:rPr>
        <w:t>.</w:t>
      </w:r>
      <w:r w:rsidRPr="00571721">
        <w:rPr>
          <w:rFonts w:ascii="Times New Roman" w:hAnsi="Times New Roman" w:cs="Times New Roman"/>
          <w:sz w:val="28"/>
          <w:szCs w:val="28"/>
          <w:lang w:val="uk-UA"/>
        </w:rPr>
        <w:t xml:space="preserve"> </w:t>
      </w:r>
    </w:p>
    <w:p w:rsidR="002B7189" w:rsidRDefault="002B7189" w:rsidP="00CC6841">
      <w:pPr>
        <w:spacing w:after="0" w:line="240" w:lineRule="auto"/>
        <w:ind w:firstLine="567"/>
        <w:contextualSpacing/>
        <w:rPr>
          <w:rFonts w:ascii="Times New Roman" w:eastAsia="Times New Roman" w:hAnsi="Times New Roman" w:cs="Times New Roman"/>
          <w:b/>
          <w:color w:val="0000FF"/>
          <w:sz w:val="28"/>
          <w:szCs w:val="28"/>
          <w:lang w:val="en-US" w:eastAsia="ru-RU"/>
        </w:rPr>
      </w:pPr>
    </w:p>
    <w:p w:rsidR="00EE44A9" w:rsidRPr="00571721" w:rsidRDefault="00EE44A9" w:rsidP="00CC6841">
      <w:pPr>
        <w:spacing w:after="0" w:line="240" w:lineRule="auto"/>
        <w:ind w:firstLine="567"/>
        <w:contextualSpacing/>
        <w:rPr>
          <w:rFonts w:ascii="Times New Roman" w:eastAsia="Times New Roman" w:hAnsi="Times New Roman" w:cs="Times New Roman"/>
          <w:b/>
          <w:color w:val="0000FF"/>
          <w:sz w:val="28"/>
          <w:szCs w:val="28"/>
          <w:lang w:val="uk-UA" w:eastAsia="ru-RU"/>
        </w:rPr>
      </w:pPr>
      <w:r w:rsidRPr="00571721">
        <w:rPr>
          <w:rFonts w:ascii="Times New Roman" w:eastAsia="Times New Roman" w:hAnsi="Times New Roman" w:cs="Times New Roman"/>
          <w:b/>
          <w:color w:val="0000FF"/>
          <w:sz w:val="28"/>
          <w:szCs w:val="28"/>
          <w:lang w:val="uk-UA" w:eastAsia="ru-RU"/>
        </w:rPr>
        <w:t>Стан травматизму серед учнів закладу</w:t>
      </w:r>
    </w:p>
    <w:p w:rsidR="00EE44A9" w:rsidRPr="00571721" w:rsidRDefault="00EE44A9" w:rsidP="00CC6841">
      <w:pPr>
        <w:spacing w:after="0" w:line="240" w:lineRule="auto"/>
        <w:ind w:firstLine="567"/>
        <w:contextualSpacing/>
        <w:jc w:val="both"/>
        <w:rPr>
          <w:rFonts w:ascii="Times New Roman" w:eastAsia="Times New Roman" w:hAnsi="Times New Roman" w:cs="Times New Roman"/>
          <w:sz w:val="28"/>
          <w:szCs w:val="28"/>
          <w:lang w:val="uk-UA" w:eastAsia="ru-RU"/>
        </w:rPr>
      </w:pPr>
      <w:r w:rsidRPr="00571721">
        <w:rPr>
          <w:rFonts w:ascii="Times New Roman" w:eastAsia="Times New Roman" w:hAnsi="Times New Roman" w:cs="Times New Roman"/>
          <w:bCs/>
          <w:sz w:val="28"/>
          <w:szCs w:val="28"/>
          <w:lang w:val="uk-UA" w:eastAsia="ru-RU"/>
        </w:rPr>
        <w:t>Профілактика травматизму серед учнів, організація роботи щодо запобігання нещасним випадкам, створення безпечних умов проведення освітнього процесу</w:t>
      </w:r>
      <w:r w:rsidR="00501C2B" w:rsidRPr="00571721">
        <w:rPr>
          <w:rFonts w:ascii="Times New Roman" w:eastAsia="Times New Roman" w:hAnsi="Times New Roman" w:cs="Times New Roman"/>
          <w:bCs/>
          <w:sz w:val="28"/>
          <w:szCs w:val="28"/>
          <w:lang w:val="uk-UA" w:eastAsia="ru-RU"/>
        </w:rPr>
        <w:t xml:space="preserve"> </w:t>
      </w:r>
      <w:r w:rsidRPr="00571721">
        <w:rPr>
          <w:rFonts w:ascii="Times New Roman" w:eastAsia="Times New Roman" w:hAnsi="Times New Roman" w:cs="Times New Roman"/>
          <w:bCs/>
          <w:sz w:val="28"/>
          <w:szCs w:val="28"/>
          <w:lang w:val="uk-UA" w:eastAsia="ru-RU"/>
        </w:rPr>
        <w:t>–</w:t>
      </w:r>
      <w:r w:rsidR="00501C2B" w:rsidRPr="00571721">
        <w:rPr>
          <w:rFonts w:ascii="Times New Roman" w:eastAsia="Times New Roman" w:hAnsi="Times New Roman" w:cs="Times New Roman"/>
          <w:bCs/>
          <w:sz w:val="28"/>
          <w:szCs w:val="28"/>
          <w:lang w:val="uk-UA" w:eastAsia="ru-RU"/>
        </w:rPr>
        <w:t xml:space="preserve"> </w:t>
      </w:r>
      <w:r w:rsidRPr="00571721">
        <w:rPr>
          <w:rFonts w:ascii="Times New Roman" w:eastAsia="Times New Roman" w:hAnsi="Times New Roman" w:cs="Times New Roman"/>
          <w:bCs/>
          <w:sz w:val="28"/>
          <w:szCs w:val="28"/>
          <w:lang w:val="uk-UA" w:eastAsia="ru-RU"/>
        </w:rPr>
        <w:t>одне з головних завдань сучасн</w:t>
      </w:r>
      <w:r w:rsidR="00014EAA" w:rsidRPr="00571721">
        <w:rPr>
          <w:rFonts w:ascii="Times New Roman" w:eastAsia="Times New Roman" w:hAnsi="Times New Roman" w:cs="Times New Roman"/>
          <w:bCs/>
          <w:sz w:val="28"/>
          <w:szCs w:val="28"/>
          <w:lang w:val="uk-UA" w:eastAsia="ru-RU"/>
        </w:rPr>
        <w:t>ого</w:t>
      </w:r>
      <w:r w:rsidRPr="00571721">
        <w:rPr>
          <w:rFonts w:ascii="Times New Roman" w:eastAsia="Times New Roman" w:hAnsi="Times New Roman" w:cs="Times New Roman"/>
          <w:bCs/>
          <w:sz w:val="28"/>
          <w:szCs w:val="28"/>
          <w:lang w:val="uk-UA" w:eastAsia="ru-RU"/>
        </w:rPr>
        <w:t xml:space="preserve"> заклад</w:t>
      </w:r>
      <w:r w:rsidR="00014EAA" w:rsidRPr="00571721">
        <w:rPr>
          <w:rFonts w:ascii="Times New Roman" w:eastAsia="Times New Roman" w:hAnsi="Times New Roman" w:cs="Times New Roman"/>
          <w:bCs/>
          <w:sz w:val="28"/>
          <w:szCs w:val="28"/>
          <w:lang w:val="uk-UA" w:eastAsia="ru-RU"/>
        </w:rPr>
        <w:t>у</w:t>
      </w:r>
      <w:r w:rsidRPr="00571721">
        <w:rPr>
          <w:rFonts w:ascii="Times New Roman" w:eastAsia="Times New Roman" w:hAnsi="Times New Roman" w:cs="Times New Roman"/>
          <w:bCs/>
          <w:sz w:val="28"/>
          <w:szCs w:val="28"/>
          <w:lang w:val="uk-UA" w:eastAsia="ru-RU"/>
        </w:rPr>
        <w:t xml:space="preserve"> освіти. </w:t>
      </w:r>
      <w:r w:rsidR="00014EAA" w:rsidRPr="00571721">
        <w:rPr>
          <w:rFonts w:ascii="Times New Roman" w:eastAsia="Times New Roman" w:hAnsi="Times New Roman" w:cs="Times New Roman"/>
          <w:sz w:val="28"/>
          <w:szCs w:val="28"/>
          <w:lang w:val="uk-UA" w:eastAsia="ru-RU"/>
        </w:rPr>
        <w:t>У закладі с</w:t>
      </w:r>
      <w:r w:rsidRPr="00571721">
        <w:rPr>
          <w:rFonts w:ascii="Times New Roman" w:eastAsia="Times New Roman" w:hAnsi="Times New Roman" w:cs="Times New Roman"/>
          <w:sz w:val="28"/>
          <w:szCs w:val="28"/>
          <w:lang w:val="uk-UA" w:eastAsia="ru-RU"/>
        </w:rPr>
        <w:t xml:space="preserve">творено певну систему профілактичної роботи щодо попередження дитячого травматизму, здійснюється моніторинг причин та умов нещасних випадків з учнями. </w:t>
      </w:r>
    </w:p>
    <w:p w:rsidR="00EE44A9" w:rsidRPr="00571721" w:rsidRDefault="00EE44A9" w:rsidP="00CC6841">
      <w:pPr>
        <w:spacing w:after="0" w:line="240" w:lineRule="auto"/>
        <w:ind w:firstLine="567"/>
        <w:contextualSpacing/>
        <w:jc w:val="both"/>
        <w:rPr>
          <w:rFonts w:ascii="Times New Roman" w:hAnsi="Times New Roman" w:cs="Times New Roman"/>
          <w:b/>
          <w:sz w:val="28"/>
          <w:szCs w:val="28"/>
          <w:lang w:val="uk-UA"/>
        </w:rPr>
      </w:pPr>
      <w:r w:rsidRPr="00571721">
        <w:rPr>
          <w:rFonts w:ascii="Times New Roman" w:hAnsi="Times New Roman" w:cs="Times New Roman"/>
          <w:sz w:val="28"/>
          <w:szCs w:val="28"/>
          <w:lang w:val="uk-UA"/>
        </w:rPr>
        <w:t>Стан роботи з охорони праці, техніки безпеки, виробничої санітарії під час освітнього процесу,</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профілактична діяльність педагогічного колективу щодо зміцнення здоров’я та недопущення травматизму дітей та підлітків у закладі були під постійним контролем адміністрації. Питання щодо попередження дитячого травматизму обговорювалися</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на адміністративних нарадах, на нарадах при директорові, на нарадах класних керiвникiв.</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Педагогічний колектив дотримувався вимог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МОН від 26.12.2017 №1669</w:t>
      </w:r>
      <w:r w:rsidRPr="00571721">
        <w:rPr>
          <w:rFonts w:ascii="Times New Roman" w:hAnsi="Times New Roman" w:cs="Times New Roman"/>
          <w:lang w:val="uk-UA"/>
        </w:rPr>
        <w:t xml:space="preserve"> </w:t>
      </w:r>
      <w:r w:rsidRPr="00571721">
        <w:rPr>
          <w:rFonts w:ascii="Times New Roman" w:hAnsi="Times New Roman" w:cs="Times New Roman"/>
          <w:sz w:val="28"/>
          <w:szCs w:val="28"/>
          <w:lang w:val="uk-UA"/>
        </w:rPr>
        <w:t>та Положення про порядок розслідування нещасних випадків,що сталися під час навчально-виховного процесу в навчальних закладах та наказу МОН України від 07.10.2013 №1365«Провнесення змін до Положення про порядок розслідування нещасних випадків, що сталися під час навчально-виховного процесу в навчальних закладах».</w:t>
      </w:r>
    </w:p>
    <w:p w:rsidR="00EE44A9" w:rsidRPr="00571721" w:rsidRDefault="00EE44A9" w:rsidP="00CC6841">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З метою удосконалення профілактичної роботи щодо попередження травматизму, покращення виховної роботи з дітьми щодо усвідомлення ними необхідності вироблення звичок дотримання правил поведінки прийнятих у суспільстві, оволодінні основними прийомами, методами й засобами захисту, попередження травматизму під час освітнього процесу, у побуті та загибелі дітей при виникненні надзвичайних ситуацій різного характеру в закладі</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 xml:space="preserve">були розроблені та виконані Комплексні заходи щодо запобігання дитячому травматизму під час освітнього процесу і в побуті. </w:t>
      </w:r>
    </w:p>
    <w:p w:rsidR="00EE44A9" w:rsidRPr="00571721" w:rsidRDefault="00EE44A9" w:rsidP="00CC6841">
      <w:pPr>
        <w:shd w:val="clear" w:color="auto" w:fill="FFFFFF"/>
        <w:spacing w:after="0" w:line="240" w:lineRule="auto"/>
        <w:ind w:firstLine="567"/>
        <w:contextualSpacing/>
        <w:jc w:val="both"/>
        <w:outlineLvl w:val="2"/>
        <w:rPr>
          <w:rFonts w:ascii="Times New Roman" w:hAnsi="Times New Roman" w:cs="Times New Roman"/>
          <w:sz w:val="28"/>
          <w:szCs w:val="28"/>
          <w:lang w:val="uk-UA"/>
        </w:rPr>
      </w:pPr>
      <w:r w:rsidRPr="00571721">
        <w:rPr>
          <w:rFonts w:ascii="Times New Roman" w:hAnsi="Times New Roman" w:cs="Times New Roman"/>
          <w:sz w:val="28"/>
          <w:szCs w:val="28"/>
          <w:lang w:val="uk-UA"/>
        </w:rPr>
        <w:lastRenderedPageBreak/>
        <w:t xml:space="preserve"> Протягом року було організоване чергування вчителів та учнів з метою створення в закладі безпечних умов перебування, попередження травматизму учнів з урахуванням травмонебезпечних ділянок, а саме: сходи, роздягальня, їдальня, подвір’я,</w:t>
      </w:r>
      <w:r w:rsidR="00FB6BF2"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 xml:space="preserve">спортивний майданчик. Адміністрацією (згідно графіка) здійснюється контроль за чергуванням педагогів у приміщенні та на території закладу. </w:t>
      </w:r>
    </w:p>
    <w:p w:rsidR="00EE44A9" w:rsidRPr="00571721" w:rsidRDefault="00FB6BF2" w:rsidP="00CC6841">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З </w:t>
      </w:r>
      <w:r w:rsidR="00EE44A9" w:rsidRPr="00571721">
        <w:rPr>
          <w:rFonts w:ascii="Times New Roman" w:hAnsi="Times New Roman" w:cs="Times New Roman"/>
          <w:sz w:val="28"/>
          <w:szCs w:val="28"/>
          <w:lang w:val="uk-UA"/>
        </w:rPr>
        <w:t>учнями проводиться роз’яснювальна профілактична робота з попередження випадків дитячого травматизму під час освітнього процесу на уроках трудового навчання, фізичної культури, фізики, хімії, біології, інформатики під час</w:t>
      </w:r>
      <w:r w:rsidR="00501C2B" w:rsidRPr="00571721">
        <w:rPr>
          <w:rFonts w:ascii="Times New Roman" w:hAnsi="Times New Roman" w:cs="Times New Roman"/>
          <w:sz w:val="28"/>
          <w:szCs w:val="28"/>
          <w:lang w:val="uk-UA"/>
        </w:rPr>
        <w:t xml:space="preserve"> </w:t>
      </w:r>
      <w:r w:rsidR="00EE44A9" w:rsidRPr="00571721">
        <w:rPr>
          <w:rFonts w:ascii="Times New Roman" w:hAnsi="Times New Roman" w:cs="Times New Roman"/>
          <w:sz w:val="28"/>
          <w:szCs w:val="28"/>
          <w:lang w:val="uk-UA"/>
        </w:rPr>
        <w:t>екскурсій, змагань, конкурсів.</w:t>
      </w:r>
      <w:r w:rsidR="00501C2B" w:rsidRPr="00571721">
        <w:rPr>
          <w:rFonts w:ascii="Times New Roman" w:hAnsi="Times New Roman" w:cs="Times New Roman"/>
          <w:sz w:val="28"/>
          <w:szCs w:val="28"/>
          <w:lang w:val="uk-UA"/>
        </w:rPr>
        <w:t xml:space="preserve"> </w:t>
      </w:r>
      <w:r w:rsidR="00EE44A9" w:rsidRPr="00571721">
        <w:rPr>
          <w:rFonts w:ascii="Times New Roman" w:hAnsi="Times New Roman" w:cs="Times New Roman"/>
          <w:sz w:val="28"/>
          <w:szCs w:val="28"/>
          <w:lang w:val="uk-UA"/>
        </w:rPr>
        <w:t xml:space="preserve">Учителі-предметники систематично слідкували за обов’язковим дотриманням учнями правил техніки безпеки і проводили відповідні інструктажі із записами в класних журналах та в Журналах реєстрації первинного, позапланового цільового інструктажів здобувачів освіти з безпеки життєдіяльності. </w:t>
      </w:r>
    </w:p>
    <w:p w:rsidR="00EE44A9" w:rsidRPr="00571721" w:rsidRDefault="00EE44A9" w:rsidP="00CC6841">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shd w:val="clear" w:color="auto" w:fill="FFFFFF"/>
          <w:lang w:val="uk-UA"/>
        </w:rPr>
        <w:t xml:space="preserve">Класними керівниками та класоводами </w:t>
      </w:r>
      <w:r w:rsidRPr="00571721">
        <w:rPr>
          <w:rFonts w:ascii="Times New Roman" w:hAnsi="Times New Roman" w:cs="Times New Roman"/>
          <w:sz w:val="28"/>
          <w:szCs w:val="28"/>
          <w:lang w:val="uk-UA"/>
        </w:rPr>
        <w:t xml:space="preserve">систематично, протягом навчального року, </w:t>
      </w:r>
      <w:r w:rsidRPr="00571721">
        <w:rPr>
          <w:rFonts w:ascii="Times New Roman" w:hAnsi="Times New Roman" w:cs="Times New Roman"/>
          <w:sz w:val="28"/>
          <w:szCs w:val="28"/>
          <w:shd w:val="clear" w:color="auto" w:fill="FFFFFF"/>
          <w:lang w:val="uk-UA"/>
        </w:rPr>
        <w:t xml:space="preserve">проводилась профілактична робота </w:t>
      </w:r>
      <w:r w:rsidR="00FB6BF2" w:rsidRPr="00571721">
        <w:rPr>
          <w:rFonts w:ascii="Times New Roman" w:hAnsi="Times New Roman" w:cs="Times New Roman"/>
          <w:sz w:val="28"/>
          <w:szCs w:val="28"/>
          <w:shd w:val="clear" w:color="auto" w:fill="FFFFFF"/>
          <w:lang w:val="uk-UA"/>
        </w:rPr>
        <w:t>з даного питання</w:t>
      </w:r>
      <w:r w:rsidRPr="00571721">
        <w:rPr>
          <w:rFonts w:ascii="Times New Roman" w:hAnsi="Times New Roman" w:cs="Times New Roman"/>
          <w:sz w:val="28"/>
          <w:szCs w:val="28"/>
          <w:shd w:val="clear" w:color="auto" w:fill="FFFFFF"/>
          <w:lang w:val="uk-UA"/>
        </w:rPr>
        <w:t>.</w:t>
      </w:r>
      <w:r w:rsidRPr="00571721">
        <w:rPr>
          <w:rFonts w:ascii="Times New Roman" w:hAnsi="Times New Roman" w:cs="Times New Roman"/>
          <w:sz w:val="28"/>
          <w:szCs w:val="28"/>
          <w:lang w:val="uk-UA"/>
        </w:rPr>
        <w:t xml:space="preserve"> У планах виховної роботи є розділ «Охорона життя та здоров’я дітей», розроблені заходи по охороні життя і здоров’я учнів, попередження дитячого травматизму. На початку навчального року педагоги ознайомили учнів зі схемою безпечної дороги до </w:t>
      </w:r>
      <w:r w:rsidR="00FB6BF2" w:rsidRPr="00571721">
        <w:rPr>
          <w:rFonts w:ascii="Times New Roman" w:hAnsi="Times New Roman" w:cs="Times New Roman"/>
          <w:sz w:val="28"/>
          <w:szCs w:val="28"/>
          <w:lang w:val="uk-UA"/>
        </w:rPr>
        <w:t>закладу</w:t>
      </w:r>
      <w:r w:rsidRPr="00571721">
        <w:rPr>
          <w:rFonts w:ascii="Times New Roman" w:hAnsi="Times New Roman" w:cs="Times New Roman"/>
          <w:sz w:val="28"/>
          <w:szCs w:val="28"/>
          <w:lang w:val="uk-UA"/>
        </w:rPr>
        <w:t>, яка оновлювалась 2 рази на рік. Для проведення</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заходів, удосконалення профілактичної роботи щодо запобігання дитячого травматизму серед учнів</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у класних керівників є наочний та</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дидактичний матеріал для проведення виховних заходів щодо попередження травматизму учнів, протипожежної безпеки, правил дорожнього руху тощо. Класні керівники залучали батьків до проведення екскурсій, культпоходів з метою попередження</w:t>
      </w:r>
      <w:r w:rsidR="00FB6BF2" w:rsidRPr="00571721">
        <w:rPr>
          <w:rFonts w:ascii="Times New Roman" w:hAnsi="Times New Roman" w:cs="Times New Roman"/>
          <w:sz w:val="28"/>
          <w:szCs w:val="28"/>
          <w:lang w:val="uk-UA"/>
        </w:rPr>
        <w:t xml:space="preserve"> нещасних випадків</w:t>
      </w:r>
      <w:r w:rsidRPr="00571721">
        <w:rPr>
          <w:rFonts w:ascii="Times New Roman" w:hAnsi="Times New Roman" w:cs="Times New Roman"/>
          <w:sz w:val="28"/>
          <w:szCs w:val="28"/>
          <w:lang w:val="uk-UA"/>
        </w:rPr>
        <w:t>.</w:t>
      </w:r>
      <w:r w:rsidRPr="00571721">
        <w:rPr>
          <w:rFonts w:ascii="Times New Roman" w:hAnsi="Times New Roman" w:cs="Times New Roman"/>
          <w:b/>
          <w:i/>
          <w:sz w:val="28"/>
          <w:szCs w:val="28"/>
          <w:lang w:val="uk-UA"/>
        </w:rPr>
        <w:t xml:space="preserve"> </w:t>
      </w:r>
    </w:p>
    <w:p w:rsidR="00FB6BF2" w:rsidRPr="00571721" w:rsidRDefault="00EE44A9" w:rsidP="00CC6841">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Питання профілактики дитячого травматизму, в тому числі дорожньо-транспортного, збереження життя і здоров’я учнів, відповідальності батьків за дотриманням контролю за дітьми в позаурочний час були обговорені на класних батьківських зборах</w:t>
      </w:r>
      <w:r w:rsidR="00FB6BF2" w:rsidRPr="00571721">
        <w:rPr>
          <w:rFonts w:ascii="Times New Roman" w:hAnsi="Times New Roman" w:cs="Times New Roman"/>
          <w:sz w:val="28"/>
          <w:szCs w:val="28"/>
          <w:lang w:val="uk-UA"/>
        </w:rPr>
        <w:t xml:space="preserve"> упродовж навчального року.</w:t>
      </w:r>
      <w:r w:rsidRPr="00571721">
        <w:rPr>
          <w:rFonts w:ascii="Times New Roman" w:hAnsi="Times New Roman" w:cs="Times New Roman"/>
          <w:sz w:val="28"/>
          <w:szCs w:val="28"/>
          <w:lang w:val="uk-UA"/>
        </w:rPr>
        <w:t xml:space="preserve"> </w:t>
      </w:r>
    </w:p>
    <w:p w:rsidR="00EE44A9" w:rsidRPr="00571721" w:rsidRDefault="00EE44A9" w:rsidP="00CC6841">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Однак, незважаючи на профілактичну роботу з попередження травматизму учнів протягом 2018-2019 н.р. було травмовано під час освітнього процесу та в побуті 79 учні, що складає 6,5% (у минулому навчальному році – 103 учня, 9%). </w:t>
      </w:r>
    </w:p>
    <w:p w:rsidR="00EE44A9" w:rsidRPr="00571721" w:rsidRDefault="00EE44A9" w:rsidP="00CC6841">
      <w:pPr>
        <w:pStyle w:val="a3"/>
        <w:ind w:firstLine="567"/>
        <w:contextualSpacing/>
        <w:jc w:val="both"/>
        <w:rPr>
          <w:rFonts w:ascii="Times New Roman" w:hAnsi="Times New Roman"/>
          <w:sz w:val="28"/>
          <w:szCs w:val="28"/>
          <w:lang w:val="uk-UA"/>
        </w:rPr>
      </w:pPr>
      <w:r w:rsidRPr="00571721">
        <w:rPr>
          <w:rFonts w:ascii="Times New Roman" w:hAnsi="Times New Roman"/>
          <w:sz w:val="28"/>
          <w:szCs w:val="28"/>
          <w:lang w:val="uk-UA"/>
        </w:rPr>
        <w:t xml:space="preserve">Під час освітнього процесу травмовано 28 учнів, що складає 2,3% (у минулому н.р. – 18 учнів, що складає 1,6%), у тому числі на уроках фізкультури – 19 учнів (учителі Ралка В.Ю. – 2, Марченко В.О. – 7, Будко В.П. – 2, Шабаліна С.Б. – 6, </w:t>
      </w:r>
      <w:r w:rsidR="00CC6841" w:rsidRPr="00571721">
        <w:rPr>
          <w:rFonts w:ascii="Times New Roman" w:hAnsi="Times New Roman"/>
          <w:sz w:val="28"/>
          <w:szCs w:val="28"/>
          <w:lang w:val="uk-UA"/>
        </w:rPr>
        <w:t xml:space="preserve"> </w:t>
      </w:r>
      <w:r w:rsidRPr="00571721">
        <w:rPr>
          <w:rFonts w:ascii="Times New Roman" w:hAnsi="Times New Roman"/>
          <w:sz w:val="28"/>
          <w:szCs w:val="28"/>
          <w:lang w:val="uk-UA"/>
        </w:rPr>
        <w:t>Стебай Л.П. – 2), що складає 1,5% (у минулому н.р. –</w:t>
      </w:r>
      <w:r w:rsidR="00501C2B" w:rsidRPr="00571721">
        <w:rPr>
          <w:rFonts w:ascii="Times New Roman" w:hAnsi="Times New Roman"/>
          <w:sz w:val="28"/>
          <w:szCs w:val="28"/>
          <w:lang w:val="uk-UA"/>
        </w:rPr>
        <w:t xml:space="preserve"> </w:t>
      </w:r>
      <w:r w:rsidRPr="00571721">
        <w:rPr>
          <w:rFonts w:ascii="Times New Roman" w:hAnsi="Times New Roman"/>
          <w:sz w:val="28"/>
          <w:szCs w:val="28"/>
          <w:lang w:val="uk-UA"/>
        </w:rPr>
        <w:t>11 учнів, що складає 1%); на перервах – 9 учнів (по 2 випадки у класних керівників Землянко О.В. (9-В клас), Баклай Л.В. (6-В); по 1 випадку у класоводів Геращенко Т.М. (2-В клас), Павлової О.С. (3-В клас), Лиштван О.А. (1-Б клас), Капленко А.О.</w:t>
      </w:r>
      <w:r w:rsidR="00501C2B" w:rsidRPr="00571721">
        <w:rPr>
          <w:rFonts w:ascii="Times New Roman" w:hAnsi="Times New Roman"/>
          <w:sz w:val="28"/>
          <w:szCs w:val="28"/>
          <w:lang w:val="uk-UA"/>
        </w:rPr>
        <w:t xml:space="preserve"> </w:t>
      </w:r>
      <w:r w:rsidRPr="00571721">
        <w:rPr>
          <w:rFonts w:ascii="Times New Roman" w:hAnsi="Times New Roman"/>
          <w:sz w:val="28"/>
          <w:szCs w:val="28"/>
          <w:lang w:val="uk-UA"/>
        </w:rPr>
        <w:t xml:space="preserve">(11-Б клас), класного керівника Води О.І. (8-Г клас), що складає 0,8% (у минулому н.р. – 7 учнів, що складає 0,6%). </w:t>
      </w:r>
    </w:p>
    <w:p w:rsidR="00EE44A9" w:rsidRPr="00571721" w:rsidRDefault="00EE44A9" w:rsidP="00CC6841">
      <w:pPr>
        <w:pStyle w:val="a3"/>
        <w:ind w:firstLine="567"/>
        <w:contextualSpacing/>
        <w:jc w:val="both"/>
        <w:rPr>
          <w:rFonts w:ascii="Times New Roman" w:hAnsi="Times New Roman"/>
          <w:sz w:val="28"/>
          <w:szCs w:val="28"/>
          <w:lang w:val="uk-UA"/>
        </w:rPr>
      </w:pPr>
      <w:r w:rsidRPr="00571721">
        <w:rPr>
          <w:rFonts w:ascii="Times New Roman" w:hAnsi="Times New Roman"/>
          <w:sz w:val="28"/>
          <w:szCs w:val="28"/>
          <w:lang w:val="uk-UA"/>
        </w:rPr>
        <w:lastRenderedPageBreak/>
        <w:t>Із 28 випадків шкільного травматизму зареєстровано 15 мікротравм та складено 13 актів форми Н-Н (учителі фізичної культури: Будко В.П – 2 акти, Марченко В.О. – 2 акти, Шабаліна С.Б. – 5 актів; класовод Геращенко Т.М., –</w:t>
      </w:r>
      <w:r w:rsidR="00501C2B" w:rsidRPr="00571721">
        <w:rPr>
          <w:rFonts w:ascii="Times New Roman" w:hAnsi="Times New Roman"/>
          <w:sz w:val="28"/>
          <w:szCs w:val="28"/>
          <w:lang w:val="uk-UA"/>
        </w:rPr>
        <w:t xml:space="preserve"> </w:t>
      </w:r>
      <w:r w:rsidRPr="00571721">
        <w:rPr>
          <w:rFonts w:ascii="Times New Roman" w:hAnsi="Times New Roman"/>
          <w:sz w:val="28"/>
          <w:szCs w:val="28"/>
          <w:lang w:val="uk-UA"/>
        </w:rPr>
        <w:t xml:space="preserve">1 акт; класні керівники Землянко О.В., Баклай Л.В., Вода О.І. по 1 акту). </w:t>
      </w:r>
    </w:p>
    <w:p w:rsidR="00EE44A9" w:rsidRPr="00571721" w:rsidRDefault="00EE44A9" w:rsidP="00CC6841">
      <w:pPr>
        <w:pStyle w:val="a3"/>
        <w:ind w:firstLine="567"/>
        <w:contextualSpacing/>
        <w:jc w:val="both"/>
        <w:rPr>
          <w:rFonts w:ascii="Times New Roman" w:hAnsi="Times New Roman"/>
          <w:sz w:val="28"/>
          <w:szCs w:val="28"/>
          <w:lang w:val="uk-UA"/>
        </w:rPr>
      </w:pPr>
      <w:r w:rsidRPr="00571721">
        <w:rPr>
          <w:rFonts w:ascii="Times New Roman" w:hAnsi="Times New Roman"/>
          <w:sz w:val="28"/>
          <w:szCs w:val="28"/>
          <w:lang w:val="uk-UA"/>
        </w:rPr>
        <w:t>У побуті травмовано 51 учень, що складає 4,2% (у минулому н.р. –</w:t>
      </w:r>
      <w:r w:rsidR="00501C2B" w:rsidRPr="00571721">
        <w:rPr>
          <w:rFonts w:ascii="Times New Roman" w:hAnsi="Times New Roman"/>
          <w:sz w:val="28"/>
          <w:szCs w:val="28"/>
          <w:lang w:val="uk-UA"/>
        </w:rPr>
        <w:t xml:space="preserve"> </w:t>
      </w:r>
      <w:r w:rsidRPr="00571721">
        <w:rPr>
          <w:rFonts w:ascii="Times New Roman" w:hAnsi="Times New Roman"/>
          <w:sz w:val="28"/>
          <w:szCs w:val="28"/>
          <w:lang w:val="uk-UA"/>
        </w:rPr>
        <w:t>85 учнів, 7,4%), у тому числі: вдома – 21 учень, 1,7% (у минулому н.р. –</w:t>
      </w:r>
      <w:r w:rsidR="00501C2B" w:rsidRPr="00571721">
        <w:rPr>
          <w:rFonts w:ascii="Times New Roman" w:hAnsi="Times New Roman"/>
          <w:sz w:val="28"/>
          <w:szCs w:val="28"/>
          <w:lang w:val="uk-UA"/>
        </w:rPr>
        <w:t xml:space="preserve"> </w:t>
      </w:r>
      <w:r w:rsidRPr="00571721">
        <w:rPr>
          <w:rFonts w:ascii="Times New Roman" w:hAnsi="Times New Roman"/>
          <w:sz w:val="28"/>
          <w:szCs w:val="28"/>
          <w:lang w:val="uk-UA"/>
        </w:rPr>
        <w:t xml:space="preserve">37 учнів, 3,2%), на вулиці – 18 учнів, 1,5% (у минулому н.р. – 34 учня, 3%), під час спортивних тренувань – 12 учнів, 1% (у минулому н.р. – 14 учнів, 1,2%). Найбільше травмовано учнів у класах: 9-В, класний керівник </w:t>
      </w:r>
      <w:r w:rsidR="00CC6841" w:rsidRPr="00571721">
        <w:rPr>
          <w:rFonts w:ascii="Times New Roman" w:hAnsi="Times New Roman"/>
          <w:sz w:val="28"/>
          <w:szCs w:val="28"/>
          <w:lang w:val="uk-UA"/>
        </w:rPr>
        <w:t xml:space="preserve">          </w:t>
      </w:r>
      <w:r w:rsidRPr="00571721">
        <w:rPr>
          <w:rFonts w:ascii="Times New Roman" w:hAnsi="Times New Roman"/>
          <w:sz w:val="28"/>
          <w:szCs w:val="28"/>
          <w:lang w:val="uk-UA"/>
        </w:rPr>
        <w:t>Землянко О.В. – 6 учнів;</w:t>
      </w:r>
      <w:r w:rsidR="00501C2B" w:rsidRPr="00571721">
        <w:rPr>
          <w:rFonts w:ascii="Times New Roman" w:hAnsi="Times New Roman"/>
          <w:sz w:val="28"/>
          <w:szCs w:val="28"/>
          <w:lang w:val="uk-UA"/>
        </w:rPr>
        <w:t xml:space="preserve"> </w:t>
      </w:r>
      <w:r w:rsidRPr="00571721">
        <w:rPr>
          <w:rFonts w:ascii="Times New Roman" w:hAnsi="Times New Roman"/>
          <w:sz w:val="28"/>
          <w:szCs w:val="28"/>
          <w:lang w:val="uk-UA"/>
        </w:rPr>
        <w:t>8-Г, класний керівник Вода О.І. – 4 учня.</w:t>
      </w:r>
    </w:p>
    <w:p w:rsidR="00EE44A9" w:rsidRPr="00571721" w:rsidRDefault="00EE44A9" w:rsidP="00CC6841">
      <w:pPr>
        <w:spacing w:after="0" w:line="240" w:lineRule="auto"/>
        <w:ind w:firstLine="567"/>
        <w:contextualSpacing/>
        <w:jc w:val="both"/>
        <w:rPr>
          <w:rFonts w:ascii="Times New Roman" w:hAnsi="Times New Roman" w:cs="Times New Roman"/>
          <w:bCs/>
          <w:iCs/>
          <w:sz w:val="28"/>
          <w:szCs w:val="28"/>
          <w:lang w:val="uk-UA"/>
        </w:rPr>
      </w:pPr>
      <w:r w:rsidRPr="00571721">
        <w:rPr>
          <w:rFonts w:ascii="Times New Roman" w:hAnsi="Times New Roman" w:cs="Times New Roman"/>
          <w:bCs/>
          <w:iCs/>
          <w:sz w:val="28"/>
          <w:szCs w:val="28"/>
          <w:lang w:val="uk-UA"/>
        </w:rPr>
        <w:t xml:space="preserve">Головною причиною, незважаючи на </w:t>
      </w:r>
      <w:r w:rsidRPr="00571721">
        <w:rPr>
          <w:rFonts w:ascii="Times New Roman" w:hAnsi="Times New Roman" w:cs="Times New Roman"/>
          <w:sz w:val="28"/>
          <w:szCs w:val="28"/>
          <w:lang w:val="uk-UA"/>
        </w:rPr>
        <w:t>профілактичну діяльність педагогічного колективу щодо зміцнення здоров’я та недопущення травматизму дітей та підлітків,</w:t>
      </w:r>
      <w:r w:rsidRPr="00571721">
        <w:rPr>
          <w:rFonts w:ascii="Times New Roman" w:hAnsi="Times New Roman" w:cs="Times New Roman"/>
          <w:bCs/>
          <w:iCs/>
          <w:sz w:val="28"/>
          <w:szCs w:val="28"/>
          <w:lang w:val="uk-UA"/>
        </w:rPr>
        <w:t xml:space="preserve"> є неуважність учнів, невиконання правил поведінки під час уроків, на перервах та у побуті.</w:t>
      </w:r>
    </w:p>
    <w:p w:rsidR="00AF4A61" w:rsidRPr="00571721" w:rsidRDefault="00AF4A61" w:rsidP="00CC6841">
      <w:pPr>
        <w:shd w:val="clear" w:color="auto" w:fill="FFFFFF"/>
        <w:spacing w:after="0" w:line="240" w:lineRule="auto"/>
        <w:ind w:firstLine="567"/>
        <w:contextualSpacing/>
        <w:jc w:val="both"/>
        <w:rPr>
          <w:rFonts w:ascii="Times New Roman" w:eastAsia="Times New Roman" w:hAnsi="Times New Roman" w:cs="Times New Roman"/>
          <w:sz w:val="28"/>
          <w:szCs w:val="28"/>
          <w:lang w:val="uk-UA" w:eastAsia="ru-RU"/>
        </w:rPr>
      </w:pPr>
      <w:r w:rsidRPr="00571721">
        <w:rPr>
          <w:rFonts w:ascii="Times New Roman" w:eastAsia="Times New Roman" w:hAnsi="Times New Roman" w:cs="Times New Roman"/>
          <w:sz w:val="28"/>
          <w:szCs w:val="28"/>
          <w:lang w:val="uk-UA" w:eastAsia="ru-RU"/>
        </w:rPr>
        <w:t xml:space="preserve">Незважаючи на певні позитивні зрушення щодо створення належних умов безпеки життєдіяльності учнів, рівень дитячого травматизму залишається високим; заходи, які здійснюються в закладі, є недостатньо ефективними і не забезпечують стовідсоткового виконання державної політики в галузі охорони життя та здоров’я учнів. Це стосується травм, отриманих учнями на перервах через власну необережність, недостатній нагляд з боку чергового вчителя та під час уроків фізичної культури, які відбуваються як через неуважність самих дітей, так і через недостатньо ефективну профілактичну роботу окремих учителів. </w:t>
      </w:r>
    </w:p>
    <w:p w:rsidR="00E16883" w:rsidRPr="00571721" w:rsidRDefault="00E16883" w:rsidP="00501C2B">
      <w:pPr>
        <w:shd w:val="clear" w:color="auto" w:fill="FFFFFF"/>
        <w:spacing w:after="0" w:line="240" w:lineRule="auto"/>
        <w:ind w:firstLine="567"/>
        <w:contextualSpacing/>
        <w:jc w:val="both"/>
        <w:rPr>
          <w:rFonts w:ascii="Times New Roman" w:eastAsia="Times New Roman" w:hAnsi="Times New Roman" w:cs="Times New Roman"/>
          <w:sz w:val="28"/>
          <w:szCs w:val="28"/>
          <w:lang w:val="uk-UA" w:eastAsia="ru-RU"/>
        </w:rPr>
      </w:pPr>
    </w:p>
    <w:p w:rsidR="00E16883" w:rsidRPr="00571721" w:rsidRDefault="00E16883" w:rsidP="00CC6841">
      <w:pPr>
        <w:spacing w:after="0" w:line="240" w:lineRule="auto"/>
        <w:ind w:firstLine="567"/>
        <w:contextualSpacing/>
        <w:jc w:val="both"/>
        <w:rPr>
          <w:rFonts w:ascii="Times New Roman" w:hAnsi="Times New Roman" w:cs="Times New Roman"/>
          <w:b/>
          <w:color w:val="0000FF"/>
          <w:sz w:val="28"/>
          <w:szCs w:val="28"/>
          <w:lang w:val="uk-UA"/>
        </w:rPr>
      </w:pPr>
      <w:r w:rsidRPr="00571721">
        <w:rPr>
          <w:rFonts w:ascii="Times New Roman" w:hAnsi="Times New Roman" w:cs="Times New Roman"/>
          <w:b/>
          <w:color w:val="0000FF"/>
          <w:sz w:val="28"/>
          <w:szCs w:val="28"/>
          <w:lang w:val="uk-UA"/>
        </w:rPr>
        <w:t>Звернення громадян</w:t>
      </w:r>
    </w:p>
    <w:p w:rsidR="00E16883" w:rsidRPr="00571721" w:rsidRDefault="00E16883" w:rsidP="00501C2B">
      <w:pPr>
        <w:pStyle w:val="a3"/>
        <w:ind w:firstLine="567"/>
        <w:contextualSpacing/>
        <w:jc w:val="both"/>
        <w:rPr>
          <w:rFonts w:ascii="Times New Roman" w:hAnsi="Times New Roman"/>
          <w:sz w:val="28"/>
          <w:szCs w:val="28"/>
          <w:lang w:val="uk-UA"/>
        </w:rPr>
      </w:pPr>
      <w:r w:rsidRPr="00571721">
        <w:rPr>
          <w:rFonts w:ascii="Times New Roman" w:hAnsi="Times New Roman"/>
          <w:sz w:val="28"/>
          <w:szCs w:val="28"/>
          <w:lang w:val="uk-UA"/>
        </w:rPr>
        <w:t>Адміністрацією закладу створені всі умови для</w:t>
      </w:r>
      <w:r w:rsidR="00501C2B" w:rsidRPr="00571721">
        <w:rPr>
          <w:rFonts w:ascii="Times New Roman" w:hAnsi="Times New Roman"/>
          <w:sz w:val="28"/>
          <w:szCs w:val="28"/>
          <w:lang w:val="uk-UA"/>
        </w:rPr>
        <w:t xml:space="preserve"> </w:t>
      </w:r>
      <w:r w:rsidRPr="00571721">
        <w:rPr>
          <w:rFonts w:ascii="Times New Roman" w:hAnsi="Times New Roman"/>
          <w:sz w:val="28"/>
          <w:szCs w:val="28"/>
          <w:lang w:val="uk-UA"/>
        </w:rPr>
        <w:t xml:space="preserve">того, щоб батьківська громадськість мала можливість отримати відповіді на всі питання своєчасно та конкретно. </w:t>
      </w:r>
    </w:p>
    <w:p w:rsidR="00E16883" w:rsidRPr="00571721" w:rsidRDefault="00E16883" w:rsidP="00501C2B">
      <w:pPr>
        <w:spacing w:after="0" w:line="240" w:lineRule="auto"/>
        <w:ind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За період з вересня 2018 по травень 2019 року було зареєстровано</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307 усних та 330 письмових звернень. Письмові звернення з приводу:</w:t>
      </w:r>
    </w:p>
    <w:p w:rsidR="00E16883" w:rsidRPr="00571721" w:rsidRDefault="00E16883" w:rsidP="00501C2B">
      <w:pPr>
        <w:pStyle w:val="a8"/>
        <w:numPr>
          <w:ilvl w:val="0"/>
          <w:numId w:val="4"/>
        </w:numPr>
        <w:spacing w:after="0" w:line="240" w:lineRule="auto"/>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надання безоплатного харчування – 125;</w:t>
      </w:r>
    </w:p>
    <w:p w:rsidR="00E16883" w:rsidRPr="00571721" w:rsidRDefault="00E16883" w:rsidP="00501C2B">
      <w:pPr>
        <w:pStyle w:val="a8"/>
        <w:numPr>
          <w:ilvl w:val="0"/>
          <w:numId w:val="4"/>
        </w:numPr>
        <w:spacing w:after="0" w:line="240" w:lineRule="auto"/>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організації індивідуального навчання – 3;</w:t>
      </w:r>
    </w:p>
    <w:p w:rsidR="00E16883" w:rsidRPr="00571721" w:rsidRDefault="00E16883" w:rsidP="00501C2B">
      <w:pPr>
        <w:pStyle w:val="a8"/>
        <w:numPr>
          <w:ilvl w:val="0"/>
          <w:numId w:val="4"/>
        </w:numPr>
        <w:spacing w:after="0" w:line="240" w:lineRule="auto"/>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переведення учнів із класу в клас – 6; </w:t>
      </w:r>
    </w:p>
    <w:p w:rsidR="00E16883" w:rsidRPr="00571721" w:rsidRDefault="00E16883" w:rsidP="00501C2B">
      <w:pPr>
        <w:pStyle w:val="a8"/>
        <w:numPr>
          <w:ilvl w:val="0"/>
          <w:numId w:val="4"/>
        </w:numPr>
        <w:spacing w:after="0" w:line="240" w:lineRule="auto"/>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переведення до інших освітніх закладів – 10;</w:t>
      </w:r>
    </w:p>
    <w:p w:rsidR="00E16883" w:rsidRPr="00571721" w:rsidRDefault="00E16883" w:rsidP="00501C2B">
      <w:pPr>
        <w:pStyle w:val="a8"/>
        <w:numPr>
          <w:ilvl w:val="0"/>
          <w:numId w:val="4"/>
        </w:numPr>
        <w:spacing w:after="0" w:line="240" w:lineRule="auto"/>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зарахування до закладу – 186.</w:t>
      </w:r>
    </w:p>
    <w:p w:rsidR="00E16883" w:rsidRPr="00571721" w:rsidRDefault="00E16883" w:rsidP="00D34D62">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lastRenderedPageBreak/>
        <w:t>Під час роботи зі зверненнями громадян адміністрація дотримувалася встановлених термінів розгляду звернень. У визначений термін заявнику давалася відповідь. По кожному зверненню ухвалено відповідні рішення, для врегулювання порушених питань надавалася необхідна допомога чи роз’яснення. Усі звернення, що надійшли протягом 2018-2019 н.р., були розглянуті виконавцями в терміни, визначені чинним законодавством. Фактів формального розгляду звернень, безпідставного зволікання з вирішення порушених питань, порушення термінів при розгляді заяв не зафіксовано.</w:t>
      </w:r>
    </w:p>
    <w:p w:rsidR="00E16883" w:rsidRPr="00571721" w:rsidRDefault="00E16883" w:rsidP="00D34D62">
      <w:pPr>
        <w:pStyle w:val="a3"/>
        <w:ind w:firstLine="567"/>
        <w:contextualSpacing/>
        <w:jc w:val="both"/>
        <w:rPr>
          <w:rFonts w:ascii="Times New Roman" w:hAnsi="Times New Roman"/>
          <w:sz w:val="28"/>
          <w:szCs w:val="28"/>
          <w:lang w:val="uk-UA"/>
        </w:rPr>
      </w:pPr>
      <w:r w:rsidRPr="00571721">
        <w:rPr>
          <w:rFonts w:ascii="Times New Roman" w:hAnsi="Times New Roman"/>
          <w:sz w:val="28"/>
          <w:szCs w:val="28"/>
          <w:lang w:val="uk-UA"/>
        </w:rPr>
        <w:t>На шкільному веб-сайті функціонує рубрика «Запитуйте – відповідаємо». За 2018-2019 н.р. у зазначеній рубриці батьківською громадськістю було задано 12 запитань, на які було надано ґрунтовні відповіді.</w:t>
      </w:r>
    </w:p>
    <w:p w:rsidR="00E16883" w:rsidRPr="00571721" w:rsidRDefault="00E16883" w:rsidP="00D34D62">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Аналіз підсумків навчального року дає підстави зробити висновки, що колектив закладу в основному реалізував мету навчання, розвитку та виховання учнів поставлену на початку навчального року. </w:t>
      </w:r>
    </w:p>
    <w:p w:rsidR="00E16883" w:rsidRPr="00571721" w:rsidRDefault="00E16883" w:rsidP="00D34D62">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У 2019-2020 навчальному році педагогічний колектив закладу продовжить працювати</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над науково-методичною проблемою «Упровадження в освітній процес компетентнісного і діяльнісного підходів як умова творчого розвитку особистості вчителя та учня в інформаційному освітньому середовищі» та проблемою виховного процесу «Формування системи ціннісних орієнтацій школярів як один із пріоритетів виховної моделі освітнього закладу».</w:t>
      </w:r>
    </w:p>
    <w:p w:rsidR="00E16883" w:rsidRPr="00571721" w:rsidRDefault="00E16883" w:rsidP="00D34D62">
      <w:pPr>
        <w:spacing w:after="0" w:line="240" w:lineRule="auto"/>
        <w:ind w:firstLine="567"/>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Педагогічний колектив закладу</w:t>
      </w:r>
      <w:r w:rsidR="00501C2B" w:rsidRPr="00571721">
        <w:rPr>
          <w:rFonts w:ascii="Times New Roman" w:hAnsi="Times New Roman" w:cs="Times New Roman"/>
          <w:sz w:val="28"/>
          <w:szCs w:val="28"/>
          <w:lang w:val="uk-UA"/>
        </w:rPr>
        <w:t xml:space="preserve"> </w:t>
      </w:r>
      <w:r w:rsidRPr="00571721">
        <w:rPr>
          <w:rFonts w:ascii="Times New Roman" w:hAnsi="Times New Roman" w:cs="Times New Roman"/>
          <w:sz w:val="28"/>
          <w:szCs w:val="28"/>
          <w:lang w:val="uk-UA"/>
        </w:rPr>
        <w:t>в 2019-2020 н.р. буде працювати у рамках реалізації Концепції Нової української школи та створення нового освітнього середовища.</w:t>
      </w:r>
    </w:p>
    <w:p w:rsidR="00E16883" w:rsidRPr="00571721" w:rsidRDefault="00E16883" w:rsidP="00501C2B">
      <w:pPr>
        <w:shd w:val="clear" w:color="auto" w:fill="FFFFFF"/>
        <w:spacing w:after="0" w:line="240" w:lineRule="auto"/>
        <w:contextualSpacing/>
        <w:jc w:val="both"/>
        <w:rPr>
          <w:rFonts w:ascii="Times New Roman" w:eastAsia="Times New Roman" w:hAnsi="Times New Roman" w:cs="Times New Roman"/>
          <w:sz w:val="28"/>
          <w:szCs w:val="28"/>
          <w:lang w:val="uk-UA" w:eastAsia="ru-RU"/>
        </w:rPr>
      </w:pPr>
    </w:p>
    <w:p w:rsidR="000A11E2" w:rsidRPr="00571721" w:rsidRDefault="000A11E2" w:rsidP="00501C2B">
      <w:pPr>
        <w:shd w:val="clear" w:color="auto" w:fill="FFFFFF"/>
        <w:spacing w:after="0" w:line="240" w:lineRule="auto"/>
        <w:contextualSpacing/>
        <w:jc w:val="center"/>
        <w:rPr>
          <w:rFonts w:ascii="Times New Roman" w:eastAsia="Times New Roman" w:hAnsi="Times New Roman" w:cs="Times New Roman"/>
          <w:b/>
          <w:color w:val="0000FF"/>
          <w:sz w:val="28"/>
          <w:szCs w:val="28"/>
          <w:lang w:val="uk-UA" w:eastAsia="ru-RU"/>
        </w:rPr>
      </w:pPr>
      <w:r w:rsidRPr="00571721">
        <w:rPr>
          <w:rFonts w:ascii="Times New Roman" w:eastAsia="Times New Roman" w:hAnsi="Times New Roman" w:cs="Times New Roman"/>
          <w:b/>
          <w:color w:val="0000FF"/>
          <w:sz w:val="28"/>
          <w:szCs w:val="28"/>
          <w:lang w:val="uk-UA" w:eastAsia="ru-RU"/>
        </w:rPr>
        <w:t>Основні завдання на 2019-2020 н.р.</w:t>
      </w:r>
    </w:p>
    <w:p w:rsidR="000A11E2" w:rsidRPr="00571721" w:rsidRDefault="000A11E2" w:rsidP="0099321A">
      <w:pPr>
        <w:pStyle w:val="a8"/>
        <w:numPr>
          <w:ilvl w:val="0"/>
          <w:numId w:val="17"/>
        </w:numPr>
        <w:tabs>
          <w:tab w:val="left" w:pos="284"/>
          <w:tab w:val="left" w:pos="851"/>
          <w:tab w:val="left" w:pos="1843"/>
          <w:tab w:val="left" w:pos="5245"/>
        </w:tabs>
        <w:spacing w:after="0" w:line="240" w:lineRule="auto"/>
        <w:ind w:left="0" w:firstLine="567"/>
        <w:contextualSpacing w:val="0"/>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Членам педагогічного колективу з метою формування інноваційного освітнього середовища, спрямованого на підтримку особистісного розвитку дитини на засадах компетентнісного підходу, утвердження національної системи освіти як головного чинника розвитку держави вважати пріоритетними напрямами діяльності у 2019-2020 н.р.:</w:t>
      </w:r>
    </w:p>
    <w:p w:rsidR="000A11E2" w:rsidRPr="00571721" w:rsidRDefault="000A11E2" w:rsidP="0099321A">
      <w:pPr>
        <w:numPr>
          <w:ilvl w:val="0"/>
          <w:numId w:val="18"/>
        </w:numPr>
        <w:tabs>
          <w:tab w:val="clear" w:pos="720"/>
          <w:tab w:val="num" w:pos="284"/>
          <w:tab w:val="left" w:pos="851"/>
        </w:tabs>
        <w:spacing w:after="0" w:line="240" w:lineRule="auto"/>
        <w:ind w:left="0"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забезпечення виконання законів України «Про освіту», «Про дошкільну освіту», «Про загальну середню освіту», «Про позашкільну освіту», «Про забезпечення функціонування української мови як державної», практичну реалізацію Національної стратегії розвитку освіти в Україні на 2012-2021 роки, Концепції нової української школи, Державного стандарту початкової загальної освіти, Державного стандарту базової і повної середньої освіти, Стратегії національно-патріотичного виховання дітей та молоді на 2016-2020 роки, Концепції національно-патріотичного виховання в системі освіти України (нова редакція), Концепції профільного навчання в старшій школі, Концепції розвитку інклюзивної освіти;</w:t>
      </w:r>
    </w:p>
    <w:p w:rsidR="000A11E2" w:rsidRPr="00571721" w:rsidRDefault="000A11E2" w:rsidP="0099321A">
      <w:pPr>
        <w:numPr>
          <w:ilvl w:val="0"/>
          <w:numId w:val="18"/>
        </w:numPr>
        <w:tabs>
          <w:tab w:val="clear" w:pos="720"/>
          <w:tab w:val="num" w:pos="284"/>
          <w:tab w:val="left" w:pos="851"/>
        </w:tabs>
        <w:spacing w:after="0" w:line="240" w:lineRule="auto"/>
        <w:ind w:left="0" w:firstLine="567"/>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lastRenderedPageBreak/>
        <w:t>продовжити роботу щодо реалізації Концепції «Нова українська школа», подальшого впровадження професійного стандарту «Вчитель початкових класів закладу загальної середньої освіти»;</w:t>
      </w:r>
    </w:p>
    <w:p w:rsidR="000A11E2" w:rsidRPr="00571721" w:rsidRDefault="000A11E2" w:rsidP="0099321A">
      <w:pPr>
        <w:numPr>
          <w:ilvl w:val="0"/>
          <w:numId w:val="18"/>
        </w:numPr>
        <w:tabs>
          <w:tab w:val="clear" w:pos="720"/>
          <w:tab w:val="num" w:pos="284"/>
          <w:tab w:val="left" w:pos="851"/>
        </w:tabs>
        <w:spacing w:after="0" w:line="240" w:lineRule="auto"/>
        <w:ind w:left="0" w:firstLine="567"/>
        <w:jc w:val="both"/>
        <w:rPr>
          <w:rFonts w:ascii="Times New Roman" w:hAnsi="Times New Roman" w:cs="Times New Roman"/>
          <w:sz w:val="28"/>
          <w:szCs w:val="28"/>
          <w:lang w:val="uk-UA"/>
        </w:rPr>
      </w:pPr>
      <w:r w:rsidRPr="00571721">
        <w:rPr>
          <w:rFonts w:ascii="Times New Roman" w:eastAsiaTheme="minorEastAsia" w:hAnsi="Times New Roman" w:cs="Times New Roman"/>
          <w:sz w:val="28"/>
          <w:szCs w:val="28"/>
          <w:lang w:val="uk-UA"/>
        </w:rPr>
        <w:t>реалізацію державних, регіональних, міських освітніх програм;</w:t>
      </w:r>
    </w:p>
    <w:p w:rsidR="000A11E2" w:rsidRPr="00571721" w:rsidRDefault="000A11E2" w:rsidP="0099321A">
      <w:pPr>
        <w:numPr>
          <w:ilvl w:val="0"/>
          <w:numId w:val="18"/>
        </w:numPr>
        <w:tabs>
          <w:tab w:val="clear" w:pos="720"/>
          <w:tab w:val="num" w:pos="284"/>
          <w:tab w:val="left" w:pos="851"/>
        </w:tabs>
        <w:spacing w:after="0" w:line="240" w:lineRule="auto"/>
        <w:ind w:left="0" w:firstLine="567"/>
        <w:jc w:val="both"/>
        <w:rPr>
          <w:rFonts w:ascii="Times New Roman" w:hAnsi="Times New Roman" w:cs="Times New Roman"/>
          <w:sz w:val="28"/>
          <w:szCs w:val="28"/>
          <w:lang w:val="uk-UA"/>
        </w:rPr>
      </w:pPr>
      <w:r w:rsidRPr="00571721">
        <w:rPr>
          <w:rFonts w:ascii="Times New Roman" w:eastAsiaTheme="minorEastAsia" w:hAnsi="Times New Roman" w:cs="Times New Roman"/>
          <w:sz w:val="28"/>
          <w:szCs w:val="28"/>
          <w:lang w:val="uk-UA"/>
        </w:rPr>
        <w:t>реалізацію II етапу міської науково-методичної проблеми «Формування конкурентоспроможної, соціалізованої особистості, громадянина-патріота шляхом упровадження сучасних інноваційних технологій на засадах педагогіки партнерства», шкільної науково-методичної проблеми «Упровадження в освітній процес компетентнісного і діяльнісного підходів як умова творчого розвитку особистості вчителя та учня в інформаційному освітньому середовищі», шкільної виховної проблеми «Формування системи ціннісних орієнтацій школярів як один із пріоритетів виховної моделі освітнього закладу»;</w:t>
      </w:r>
    </w:p>
    <w:p w:rsidR="000A11E2" w:rsidRPr="00571721" w:rsidRDefault="000A11E2" w:rsidP="0099321A">
      <w:pPr>
        <w:numPr>
          <w:ilvl w:val="0"/>
          <w:numId w:val="18"/>
        </w:numPr>
        <w:tabs>
          <w:tab w:val="clear" w:pos="720"/>
          <w:tab w:val="num" w:pos="284"/>
          <w:tab w:val="left" w:pos="851"/>
        </w:tabs>
        <w:spacing w:after="0" w:line="240" w:lineRule="auto"/>
        <w:ind w:left="0" w:firstLine="567"/>
        <w:jc w:val="both"/>
        <w:rPr>
          <w:rFonts w:ascii="Times New Roman" w:hAnsi="Times New Roman" w:cs="Times New Roman"/>
          <w:sz w:val="28"/>
          <w:szCs w:val="28"/>
          <w:lang w:val="uk-UA"/>
        </w:rPr>
      </w:pPr>
      <w:r w:rsidRPr="00571721">
        <w:rPr>
          <w:rFonts w:ascii="Times New Roman" w:eastAsiaTheme="minorEastAsia" w:hAnsi="Times New Roman" w:cs="Times New Roman"/>
          <w:sz w:val="28"/>
          <w:szCs w:val="28"/>
          <w:lang w:val="uk-UA"/>
        </w:rPr>
        <w:t>забезпечення наступності між суміжними рівнями освіти відповідно до Базового державного компоненту дошкільної освіти та Державного стандарту початкової загальної освіти;</w:t>
      </w:r>
    </w:p>
    <w:p w:rsidR="000A11E2" w:rsidRPr="00571721" w:rsidRDefault="000A11E2" w:rsidP="0099321A">
      <w:pPr>
        <w:numPr>
          <w:ilvl w:val="0"/>
          <w:numId w:val="18"/>
        </w:numPr>
        <w:tabs>
          <w:tab w:val="clear" w:pos="720"/>
          <w:tab w:val="num" w:pos="284"/>
          <w:tab w:val="left" w:pos="851"/>
        </w:tabs>
        <w:spacing w:after="0" w:line="240" w:lineRule="auto"/>
        <w:ind w:left="0" w:firstLine="567"/>
        <w:jc w:val="both"/>
        <w:rPr>
          <w:rFonts w:ascii="Times New Roman" w:hAnsi="Times New Roman" w:cs="Times New Roman"/>
          <w:sz w:val="28"/>
          <w:szCs w:val="28"/>
          <w:lang w:val="uk-UA"/>
        </w:rPr>
      </w:pPr>
      <w:r w:rsidRPr="00571721">
        <w:rPr>
          <w:rFonts w:ascii="Times New Roman" w:eastAsiaTheme="minorEastAsia" w:hAnsi="Times New Roman" w:cs="Times New Roman"/>
          <w:sz w:val="28"/>
          <w:szCs w:val="28"/>
          <w:lang w:val="uk-UA"/>
        </w:rPr>
        <w:t>оптимізацію мережі закладу відповідно до Закону України «Про освіту»;</w:t>
      </w:r>
    </w:p>
    <w:p w:rsidR="000A11E2" w:rsidRPr="00571721" w:rsidRDefault="000A11E2" w:rsidP="0099321A">
      <w:pPr>
        <w:numPr>
          <w:ilvl w:val="0"/>
          <w:numId w:val="18"/>
        </w:numPr>
        <w:tabs>
          <w:tab w:val="clear" w:pos="720"/>
          <w:tab w:val="num" w:pos="284"/>
          <w:tab w:val="left" w:pos="851"/>
        </w:tabs>
        <w:spacing w:after="0" w:line="240" w:lineRule="auto"/>
        <w:ind w:left="0" w:firstLine="567"/>
        <w:jc w:val="both"/>
        <w:rPr>
          <w:rFonts w:ascii="Times New Roman" w:hAnsi="Times New Roman" w:cs="Times New Roman"/>
          <w:sz w:val="28"/>
          <w:szCs w:val="28"/>
          <w:lang w:val="uk-UA"/>
        </w:rPr>
      </w:pPr>
      <w:r w:rsidRPr="00571721">
        <w:rPr>
          <w:rFonts w:ascii="Times New Roman" w:eastAsiaTheme="minorEastAsia" w:hAnsi="Times New Roman" w:cs="Times New Roman"/>
          <w:sz w:val="28"/>
          <w:szCs w:val="28"/>
          <w:lang w:val="uk-UA"/>
        </w:rPr>
        <w:t>забезпечення реальної автономії закладу в умовах децентралізації через ефективну управлінську діяльність;</w:t>
      </w:r>
    </w:p>
    <w:p w:rsidR="000A11E2" w:rsidRPr="00571721" w:rsidRDefault="000A11E2" w:rsidP="0099321A">
      <w:pPr>
        <w:numPr>
          <w:ilvl w:val="0"/>
          <w:numId w:val="18"/>
        </w:numPr>
        <w:tabs>
          <w:tab w:val="clear" w:pos="720"/>
          <w:tab w:val="num" w:pos="284"/>
          <w:tab w:val="left" w:pos="851"/>
        </w:tabs>
        <w:spacing w:after="0" w:line="240" w:lineRule="auto"/>
        <w:ind w:left="0" w:firstLine="567"/>
        <w:jc w:val="both"/>
        <w:rPr>
          <w:rFonts w:ascii="Times New Roman" w:hAnsi="Times New Roman" w:cs="Times New Roman"/>
          <w:sz w:val="28"/>
          <w:szCs w:val="28"/>
          <w:lang w:val="uk-UA"/>
        </w:rPr>
      </w:pPr>
      <w:r w:rsidRPr="00571721">
        <w:rPr>
          <w:rFonts w:ascii="Times New Roman" w:eastAsiaTheme="minorEastAsia" w:hAnsi="Times New Roman" w:cs="Times New Roman"/>
          <w:sz w:val="28"/>
          <w:szCs w:val="28"/>
          <w:lang w:val="uk-UA"/>
        </w:rPr>
        <w:t>створення рівних умов доступу та обов’язкового здобуття учнями якісної загальної середньої освіти;</w:t>
      </w:r>
    </w:p>
    <w:p w:rsidR="000A11E2" w:rsidRPr="00571721" w:rsidRDefault="000A11E2" w:rsidP="0099321A">
      <w:pPr>
        <w:numPr>
          <w:ilvl w:val="0"/>
          <w:numId w:val="18"/>
        </w:numPr>
        <w:tabs>
          <w:tab w:val="clear" w:pos="720"/>
          <w:tab w:val="num" w:pos="284"/>
          <w:tab w:val="left" w:pos="851"/>
        </w:tabs>
        <w:spacing w:after="0" w:line="240" w:lineRule="auto"/>
        <w:ind w:left="0" w:firstLine="567"/>
        <w:jc w:val="both"/>
        <w:rPr>
          <w:rFonts w:ascii="Times New Roman" w:hAnsi="Times New Roman" w:cs="Times New Roman"/>
          <w:sz w:val="28"/>
          <w:szCs w:val="28"/>
          <w:lang w:val="uk-UA"/>
        </w:rPr>
      </w:pPr>
      <w:r w:rsidRPr="00571721">
        <w:rPr>
          <w:rFonts w:ascii="Times New Roman" w:eastAsiaTheme="minorEastAsia" w:hAnsi="Times New Roman" w:cs="Times New Roman"/>
          <w:sz w:val="28"/>
          <w:szCs w:val="28"/>
          <w:lang w:val="uk-UA"/>
        </w:rPr>
        <w:t>створення умов для розвитку інклюзивного навчання в закладі, реалізації нової парадигми освіти - успішного розвитку та соціалізації дітей з особливими освітніми потребами шляхом організації тісної співпраці з батьками та громадськими організаціями</w:t>
      </w:r>
    </w:p>
    <w:p w:rsidR="000A11E2" w:rsidRPr="00571721" w:rsidRDefault="000A11E2" w:rsidP="0099321A">
      <w:pPr>
        <w:numPr>
          <w:ilvl w:val="0"/>
          <w:numId w:val="18"/>
        </w:numPr>
        <w:tabs>
          <w:tab w:val="clear" w:pos="720"/>
          <w:tab w:val="num" w:pos="284"/>
          <w:tab w:val="left" w:pos="851"/>
        </w:tabs>
        <w:spacing w:after="0" w:line="240" w:lineRule="auto"/>
        <w:ind w:left="0" w:firstLine="567"/>
        <w:jc w:val="both"/>
        <w:rPr>
          <w:rFonts w:ascii="Times New Roman" w:hAnsi="Times New Roman" w:cs="Times New Roman"/>
          <w:sz w:val="28"/>
          <w:szCs w:val="28"/>
          <w:lang w:val="uk-UA"/>
        </w:rPr>
      </w:pPr>
      <w:r w:rsidRPr="00571721">
        <w:rPr>
          <w:rFonts w:ascii="Times New Roman" w:eastAsiaTheme="minorEastAsia" w:hAnsi="Times New Roman" w:cs="Times New Roman"/>
          <w:sz w:val="28"/>
          <w:szCs w:val="28"/>
          <w:lang w:val="uk-UA"/>
        </w:rPr>
        <w:t>забезпечення подальшого розвитку професійних компетентностей педагогів шляхом організації дієвого методичного супроводу освітньої діяльності, що здійснюється на основі моніторингових досліджень якості освіти;</w:t>
      </w:r>
    </w:p>
    <w:p w:rsidR="000A11E2" w:rsidRPr="00571721" w:rsidRDefault="000A11E2" w:rsidP="0099321A">
      <w:pPr>
        <w:numPr>
          <w:ilvl w:val="0"/>
          <w:numId w:val="18"/>
        </w:numPr>
        <w:tabs>
          <w:tab w:val="clear" w:pos="720"/>
          <w:tab w:val="num" w:pos="284"/>
          <w:tab w:val="left" w:pos="851"/>
        </w:tabs>
        <w:spacing w:after="0" w:line="240" w:lineRule="auto"/>
        <w:ind w:left="0" w:firstLine="567"/>
        <w:jc w:val="both"/>
        <w:rPr>
          <w:rFonts w:ascii="Times New Roman" w:hAnsi="Times New Roman" w:cs="Times New Roman"/>
          <w:sz w:val="28"/>
          <w:szCs w:val="28"/>
          <w:lang w:val="uk-UA"/>
        </w:rPr>
      </w:pPr>
      <w:r w:rsidRPr="00571721">
        <w:rPr>
          <w:rFonts w:ascii="Times New Roman" w:eastAsiaTheme="minorEastAsia" w:hAnsi="Times New Roman" w:cs="Times New Roman"/>
          <w:sz w:val="28"/>
          <w:szCs w:val="28"/>
          <w:lang w:val="uk-UA"/>
        </w:rPr>
        <w:t>наскрізне застосування інформаційно-комунікаційний технологій в освітньому процесі та управлінській діяльності;</w:t>
      </w:r>
    </w:p>
    <w:p w:rsidR="000A11E2" w:rsidRPr="00571721" w:rsidRDefault="000A11E2" w:rsidP="0099321A">
      <w:pPr>
        <w:numPr>
          <w:ilvl w:val="0"/>
          <w:numId w:val="18"/>
        </w:numPr>
        <w:tabs>
          <w:tab w:val="clear" w:pos="720"/>
          <w:tab w:val="num" w:pos="284"/>
          <w:tab w:val="left" w:pos="851"/>
        </w:tabs>
        <w:spacing w:after="0" w:line="240" w:lineRule="auto"/>
        <w:ind w:left="0" w:firstLine="567"/>
        <w:jc w:val="both"/>
        <w:rPr>
          <w:rFonts w:ascii="Times New Roman" w:hAnsi="Times New Roman" w:cs="Times New Roman"/>
          <w:sz w:val="28"/>
          <w:szCs w:val="28"/>
          <w:lang w:val="uk-UA"/>
        </w:rPr>
      </w:pPr>
      <w:r w:rsidRPr="00571721">
        <w:rPr>
          <w:rFonts w:ascii="Times New Roman" w:eastAsiaTheme="minorEastAsia" w:hAnsi="Times New Roman" w:cs="Times New Roman"/>
          <w:sz w:val="28"/>
          <w:szCs w:val="28"/>
          <w:lang w:val="uk-UA"/>
        </w:rPr>
        <w:t>забезпечення участі у дослідно-експериментальній, інноваційній, проектній та грантовій діяльності різних рівнів та спрямувань;</w:t>
      </w:r>
    </w:p>
    <w:p w:rsidR="000A11E2" w:rsidRPr="00571721" w:rsidRDefault="000A11E2" w:rsidP="0099321A">
      <w:pPr>
        <w:numPr>
          <w:ilvl w:val="0"/>
          <w:numId w:val="18"/>
        </w:numPr>
        <w:tabs>
          <w:tab w:val="clear" w:pos="720"/>
          <w:tab w:val="num" w:pos="284"/>
          <w:tab w:val="left" w:pos="851"/>
        </w:tabs>
        <w:spacing w:after="0" w:line="240" w:lineRule="auto"/>
        <w:ind w:left="0" w:firstLine="567"/>
        <w:jc w:val="both"/>
        <w:rPr>
          <w:rFonts w:ascii="Times New Roman" w:hAnsi="Times New Roman" w:cs="Times New Roman"/>
          <w:sz w:val="28"/>
          <w:szCs w:val="28"/>
          <w:lang w:val="uk-UA"/>
        </w:rPr>
      </w:pPr>
      <w:r w:rsidRPr="00571721">
        <w:rPr>
          <w:rFonts w:ascii="Times New Roman" w:eastAsiaTheme="minorEastAsia" w:hAnsi="Times New Roman" w:cs="Times New Roman"/>
          <w:sz w:val="28"/>
          <w:szCs w:val="28"/>
          <w:lang w:val="uk-UA"/>
        </w:rPr>
        <w:t>створення безпечних та психологічно комфортних умов освітнього процесу, навчання дітей та дорослих безпечній взаємодії;</w:t>
      </w:r>
    </w:p>
    <w:p w:rsidR="000A11E2" w:rsidRPr="00571721" w:rsidRDefault="000A11E2" w:rsidP="0099321A">
      <w:pPr>
        <w:numPr>
          <w:ilvl w:val="0"/>
          <w:numId w:val="18"/>
        </w:numPr>
        <w:tabs>
          <w:tab w:val="clear" w:pos="720"/>
          <w:tab w:val="num" w:pos="284"/>
          <w:tab w:val="left" w:pos="851"/>
        </w:tabs>
        <w:spacing w:after="0" w:line="240" w:lineRule="auto"/>
        <w:ind w:left="0" w:firstLine="567"/>
        <w:jc w:val="both"/>
        <w:rPr>
          <w:rFonts w:ascii="Times New Roman" w:hAnsi="Times New Roman" w:cs="Times New Roman"/>
          <w:sz w:val="28"/>
          <w:szCs w:val="28"/>
          <w:lang w:val="uk-UA"/>
        </w:rPr>
      </w:pPr>
      <w:r w:rsidRPr="00571721">
        <w:rPr>
          <w:rFonts w:ascii="Times New Roman" w:eastAsiaTheme="minorEastAsia" w:hAnsi="Times New Roman" w:cs="Times New Roman"/>
          <w:sz w:val="28"/>
          <w:szCs w:val="28"/>
          <w:lang w:val="uk-UA"/>
        </w:rPr>
        <w:t>посилення персональної відповідальності педагогічних працівників за якість та результати освітнього процесу, дотримання основних принципів академічної доброчесності;</w:t>
      </w:r>
    </w:p>
    <w:p w:rsidR="000A11E2" w:rsidRPr="00571721" w:rsidRDefault="000A11E2" w:rsidP="0099321A">
      <w:pPr>
        <w:numPr>
          <w:ilvl w:val="0"/>
          <w:numId w:val="18"/>
        </w:numPr>
        <w:tabs>
          <w:tab w:val="clear" w:pos="720"/>
          <w:tab w:val="num" w:pos="284"/>
          <w:tab w:val="left" w:pos="851"/>
        </w:tabs>
        <w:spacing w:after="0" w:line="240" w:lineRule="auto"/>
        <w:ind w:left="0" w:firstLine="567"/>
        <w:jc w:val="both"/>
        <w:rPr>
          <w:rFonts w:ascii="Times New Roman" w:hAnsi="Times New Roman" w:cs="Times New Roman"/>
          <w:sz w:val="28"/>
          <w:szCs w:val="28"/>
          <w:lang w:val="uk-UA"/>
        </w:rPr>
      </w:pPr>
      <w:r w:rsidRPr="00571721">
        <w:rPr>
          <w:rFonts w:ascii="Times New Roman" w:eastAsiaTheme="minorEastAsia" w:hAnsi="Times New Roman" w:cs="Times New Roman"/>
          <w:sz w:val="28"/>
          <w:szCs w:val="28"/>
          <w:lang w:val="uk-UA"/>
        </w:rPr>
        <w:lastRenderedPageBreak/>
        <w:t>забезпечення переходу від знаннєвої до компетентнісної моделі освіти з метою посилення мотивації учнів до навчання, розвитку здатності до самоосвіти, навчання впродовж життя;</w:t>
      </w:r>
    </w:p>
    <w:p w:rsidR="000A11E2" w:rsidRPr="00571721" w:rsidRDefault="000A11E2" w:rsidP="0099321A">
      <w:pPr>
        <w:numPr>
          <w:ilvl w:val="0"/>
          <w:numId w:val="18"/>
        </w:numPr>
        <w:tabs>
          <w:tab w:val="clear" w:pos="720"/>
          <w:tab w:val="num" w:pos="284"/>
          <w:tab w:val="left" w:pos="851"/>
        </w:tabs>
        <w:spacing w:after="0" w:line="240" w:lineRule="auto"/>
        <w:ind w:left="0" w:firstLine="567"/>
        <w:jc w:val="both"/>
        <w:rPr>
          <w:rFonts w:ascii="Times New Roman" w:hAnsi="Times New Roman" w:cs="Times New Roman"/>
          <w:sz w:val="28"/>
          <w:szCs w:val="28"/>
          <w:lang w:val="uk-UA"/>
        </w:rPr>
      </w:pPr>
      <w:r w:rsidRPr="00571721">
        <w:rPr>
          <w:rFonts w:ascii="Times New Roman" w:eastAsiaTheme="minorEastAsia" w:hAnsi="Times New Roman" w:cs="Times New Roman"/>
          <w:sz w:val="28"/>
          <w:szCs w:val="28"/>
          <w:lang w:val="uk-UA"/>
        </w:rPr>
        <w:t>забезпечення якісної організації профільного навчання на основі максимального врахування інтересів, нахилів, здібностей кожного учня, можливостей закладу освіти;</w:t>
      </w:r>
    </w:p>
    <w:p w:rsidR="000A11E2" w:rsidRPr="00571721" w:rsidRDefault="000A11E2" w:rsidP="0099321A">
      <w:pPr>
        <w:numPr>
          <w:ilvl w:val="0"/>
          <w:numId w:val="18"/>
        </w:numPr>
        <w:tabs>
          <w:tab w:val="clear" w:pos="720"/>
          <w:tab w:val="num" w:pos="284"/>
          <w:tab w:val="left" w:pos="851"/>
        </w:tabs>
        <w:spacing w:after="0" w:line="240" w:lineRule="auto"/>
        <w:ind w:left="0" w:firstLine="567"/>
        <w:jc w:val="both"/>
        <w:rPr>
          <w:rFonts w:ascii="Times New Roman" w:hAnsi="Times New Roman" w:cs="Times New Roman"/>
          <w:sz w:val="28"/>
          <w:szCs w:val="28"/>
          <w:lang w:val="uk-UA"/>
        </w:rPr>
      </w:pPr>
      <w:r w:rsidRPr="00571721">
        <w:rPr>
          <w:rFonts w:ascii="Times New Roman" w:eastAsiaTheme="minorEastAsia" w:hAnsi="Times New Roman" w:cs="Times New Roman"/>
          <w:sz w:val="28"/>
          <w:szCs w:val="28"/>
          <w:lang w:val="uk-UA"/>
        </w:rPr>
        <w:t>активізація роботи щодо підвищення якості природничо-математичної освіти з урахуванням світових тенденцій та змін у нормативному забезпеченні зовнішнього незалежного оцінювання;</w:t>
      </w:r>
    </w:p>
    <w:p w:rsidR="000A11E2" w:rsidRPr="00571721" w:rsidRDefault="000A11E2" w:rsidP="0099321A">
      <w:pPr>
        <w:numPr>
          <w:ilvl w:val="0"/>
          <w:numId w:val="18"/>
        </w:numPr>
        <w:tabs>
          <w:tab w:val="clear" w:pos="720"/>
          <w:tab w:val="num" w:pos="284"/>
          <w:tab w:val="left" w:pos="851"/>
        </w:tabs>
        <w:spacing w:after="0" w:line="240" w:lineRule="auto"/>
        <w:ind w:left="0" w:firstLine="567"/>
        <w:jc w:val="both"/>
        <w:rPr>
          <w:rFonts w:ascii="Times New Roman" w:hAnsi="Times New Roman" w:cs="Times New Roman"/>
          <w:sz w:val="28"/>
          <w:szCs w:val="28"/>
          <w:lang w:val="uk-UA"/>
        </w:rPr>
      </w:pPr>
      <w:r w:rsidRPr="00571721">
        <w:rPr>
          <w:rFonts w:ascii="Times New Roman" w:eastAsiaTheme="minorEastAsia" w:hAnsi="Times New Roman" w:cs="Times New Roman"/>
          <w:sz w:val="28"/>
          <w:szCs w:val="28"/>
          <w:lang w:val="uk-UA"/>
        </w:rPr>
        <w:t>упровадження в практику освітнього процесу рекомендацій, наданих у межах реалізації програми міжнародного оцінювання учнів PISA;</w:t>
      </w:r>
    </w:p>
    <w:p w:rsidR="000A11E2" w:rsidRPr="00571721" w:rsidRDefault="000A11E2" w:rsidP="0099321A">
      <w:pPr>
        <w:numPr>
          <w:ilvl w:val="0"/>
          <w:numId w:val="18"/>
        </w:numPr>
        <w:tabs>
          <w:tab w:val="clear" w:pos="720"/>
          <w:tab w:val="num" w:pos="284"/>
          <w:tab w:val="left" w:pos="851"/>
        </w:tabs>
        <w:spacing w:after="0" w:line="240" w:lineRule="auto"/>
        <w:ind w:left="0" w:firstLine="567"/>
        <w:jc w:val="both"/>
        <w:rPr>
          <w:rFonts w:ascii="Times New Roman" w:hAnsi="Times New Roman" w:cs="Times New Roman"/>
          <w:sz w:val="28"/>
          <w:szCs w:val="28"/>
          <w:lang w:val="uk-UA"/>
        </w:rPr>
      </w:pPr>
      <w:r w:rsidRPr="00571721">
        <w:rPr>
          <w:rFonts w:ascii="Times New Roman" w:eastAsiaTheme="minorEastAsia" w:hAnsi="Times New Roman" w:cs="Times New Roman"/>
          <w:sz w:val="28"/>
          <w:szCs w:val="28"/>
          <w:lang w:val="uk-UA"/>
        </w:rPr>
        <w:t>продовження реалізації загальнонаціонального проекту діяльності літніх мовних таборів та запровадження альтернативних форм щодо підвищення рівня володіння іноземними мовами;</w:t>
      </w:r>
    </w:p>
    <w:p w:rsidR="000A11E2" w:rsidRPr="00571721" w:rsidRDefault="000A11E2" w:rsidP="0099321A">
      <w:pPr>
        <w:numPr>
          <w:ilvl w:val="0"/>
          <w:numId w:val="18"/>
        </w:numPr>
        <w:tabs>
          <w:tab w:val="clear" w:pos="720"/>
          <w:tab w:val="num" w:pos="284"/>
          <w:tab w:val="left" w:pos="851"/>
        </w:tabs>
        <w:spacing w:after="0" w:line="240" w:lineRule="auto"/>
        <w:ind w:left="0" w:firstLine="567"/>
        <w:jc w:val="both"/>
        <w:rPr>
          <w:rFonts w:ascii="Times New Roman" w:hAnsi="Times New Roman" w:cs="Times New Roman"/>
          <w:sz w:val="28"/>
          <w:szCs w:val="28"/>
          <w:lang w:val="uk-UA"/>
        </w:rPr>
      </w:pPr>
      <w:r w:rsidRPr="00571721">
        <w:rPr>
          <w:rFonts w:ascii="Times New Roman" w:eastAsiaTheme="minorEastAsia" w:hAnsi="Times New Roman" w:cs="Times New Roman"/>
          <w:sz w:val="28"/>
          <w:szCs w:val="28"/>
          <w:lang w:val="uk-UA"/>
        </w:rPr>
        <w:t>забезпечення реалізації в закладі освіти принципів запобігання протидії жорстокого поводження та експлуатації дітей; формування ненасильницької моделі поведінки, здійснення просвітницької діяльності, направленої на запобігання булінгу;</w:t>
      </w:r>
    </w:p>
    <w:p w:rsidR="000A11E2" w:rsidRPr="00571721" w:rsidRDefault="000A11E2" w:rsidP="0099321A">
      <w:pPr>
        <w:numPr>
          <w:ilvl w:val="0"/>
          <w:numId w:val="18"/>
        </w:numPr>
        <w:tabs>
          <w:tab w:val="clear" w:pos="720"/>
          <w:tab w:val="num" w:pos="284"/>
          <w:tab w:val="left" w:pos="851"/>
        </w:tabs>
        <w:spacing w:after="0" w:line="240" w:lineRule="auto"/>
        <w:ind w:left="0" w:firstLine="567"/>
        <w:jc w:val="both"/>
        <w:rPr>
          <w:rFonts w:ascii="Times New Roman" w:hAnsi="Times New Roman" w:cs="Times New Roman"/>
          <w:sz w:val="28"/>
          <w:szCs w:val="28"/>
          <w:lang w:val="uk-UA"/>
        </w:rPr>
      </w:pPr>
      <w:r w:rsidRPr="00571721">
        <w:rPr>
          <w:rFonts w:ascii="Times New Roman" w:eastAsiaTheme="minorEastAsia" w:hAnsi="Times New Roman" w:cs="Times New Roman"/>
          <w:sz w:val="28"/>
          <w:szCs w:val="28"/>
          <w:lang w:val="uk-UA"/>
        </w:rPr>
        <w:t>створення умов для формування життєвих навичок, умінь протистояти ризикам, загрозам, факторам, що викликають здійснення неповнолітніми асоціальних вчинків та дій;</w:t>
      </w:r>
    </w:p>
    <w:p w:rsidR="000A11E2" w:rsidRPr="00571721" w:rsidRDefault="000A11E2" w:rsidP="0099321A">
      <w:pPr>
        <w:numPr>
          <w:ilvl w:val="0"/>
          <w:numId w:val="18"/>
        </w:numPr>
        <w:tabs>
          <w:tab w:val="clear" w:pos="720"/>
          <w:tab w:val="num" w:pos="284"/>
          <w:tab w:val="left" w:pos="851"/>
        </w:tabs>
        <w:spacing w:after="0" w:line="240" w:lineRule="auto"/>
        <w:ind w:left="0" w:firstLine="567"/>
        <w:jc w:val="both"/>
        <w:rPr>
          <w:rFonts w:ascii="Times New Roman" w:hAnsi="Times New Roman" w:cs="Times New Roman"/>
          <w:sz w:val="28"/>
          <w:szCs w:val="28"/>
          <w:lang w:val="uk-UA"/>
        </w:rPr>
      </w:pPr>
      <w:r w:rsidRPr="00571721">
        <w:rPr>
          <w:rFonts w:ascii="Times New Roman" w:eastAsiaTheme="minorEastAsia" w:hAnsi="Times New Roman" w:cs="Times New Roman"/>
          <w:sz w:val="28"/>
          <w:szCs w:val="28"/>
          <w:lang w:val="uk-UA"/>
        </w:rPr>
        <w:t>повсякденне виховання поваги до Конституції держави, законодавства, державних символів – Герба, Прапора, Гімну, формування учня-громадянина, патріота України;</w:t>
      </w:r>
    </w:p>
    <w:p w:rsidR="000A11E2" w:rsidRPr="00571721" w:rsidRDefault="000A11E2" w:rsidP="0099321A">
      <w:pPr>
        <w:numPr>
          <w:ilvl w:val="0"/>
          <w:numId w:val="18"/>
        </w:numPr>
        <w:tabs>
          <w:tab w:val="clear" w:pos="720"/>
          <w:tab w:val="num" w:pos="284"/>
          <w:tab w:val="left" w:pos="851"/>
        </w:tabs>
        <w:spacing w:after="0" w:line="240" w:lineRule="auto"/>
        <w:ind w:left="0" w:firstLine="567"/>
        <w:jc w:val="both"/>
        <w:rPr>
          <w:rFonts w:ascii="Times New Roman" w:hAnsi="Times New Roman" w:cs="Times New Roman"/>
          <w:sz w:val="28"/>
          <w:szCs w:val="28"/>
          <w:lang w:val="uk-UA"/>
        </w:rPr>
      </w:pPr>
      <w:r w:rsidRPr="00571721">
        <w:rPr>
          <w:rFonts w:ascii="Times New Roman" w:eastAsiaTheme="minorEastAsia" w:hAnsi="Times New Roman" w:cs="Times New Roman"/>
          <w:sz w:val="28"/>
          <w:szCs w:val="28"/>
          <w:lang w:val="uk-UA"/>
        </w:rPr>
        <w:t>активізація діяльності органів учнівського самоврядування, залучення їх представників до громадського життя шляхом реалізації проектів, створених спільно з органами місцевого самоврядування;</w:t>
      </w:r>
    </w:p>
    <w:p w:rsidR="000A11E2" w:rsidRPr="00571721" w:rsidRDefault="000A11E2" w:rsidP="0099321A">
      <w:pPr>
        <w:numPr>
          <w:ilvl w:val="0"/>
          <w:numId w:val="18"/>
        </w:numPr>
        <w:tabs>
          <w:tab w:val="clear" w:pos="720"/>
          <w:tab w:val="num" w:pos="284"/>
          <w:tab w:val="left" w:pos="851"/>
        </w:tabs>
        <w:spacing w:after="0" w:line="240" w:lineRule="auto"/>
        <w:ind w:left="0" w:firstLine="567"/>
        <w:jc w:val="both"/>
        <w:rPr>
          <w:rFonts w:ascii="Times New Roman" w:hAnsi="Times New Roman" w:cs="Times New Roman"/>
          <w:sz w:val="28"/>
          <w:szCs w:val="28"/>
          <w:lang w:val="uk-UA"/>
        </w:rPr>
      </w:pPr>
      <w:r w:rsidRPr="00571721">
        <w:rPr>
          <w:rFonts w:ascii="Times New Roman" w:eastAsiaTheme="minorEastAsia" w:hAnsi="Times New Roman" w:cs="Times New Roman"/>
          <w:sz w:val="28"/>
          <w:szCs w:val="28"/>
          <w:lang w:val="uk-UA"/>
        </w:rPr>
        <w:t>забезпечення соціально-педагогічного супроводу та підтримки дітей, сім’ї яких опинилися в складних життєвих обставинах;</w:t>
      </w:r>
    </w:p>
    <w:p w:rsidR="000A11E2" w:rsidRPr="00571721" w:rsidRDefault="000A11E2" w:rsidP="0099321A">
      <w:pPr>
        <w:numPr>
          <w:ilvl w:val="0"/>
          <w:numId w:val="18"/>
        </w:numPr>
        <w:tabs>
          <w:tab w:val="clear" w:pos="720"/>
          <w:tab w:val="num" w:pos="284"/>
          <w:tab w:val="left" w:pos="851"/>
        </w:tabs>
        <w:spacing w:after="0" w:line="240" w:lineRule="auto"/>
        <w:ind w:left="0" w:firstLine="567"/>
        <w:jc w:val="both"/>
        <w:rPr>
          <w:rFonts w:ascii="Times New Roman" w:hAnsi="Times New Roman" w:cs="Times New Roman"/>
          <w:sz w:val="28"/>
          <w:szCs w:val="28"/>
          <w:lang w:val="uk-UA"/>
        </w:rPr>
      </w:pPr>
      <w:r w:rsidRPr="00571721">
        <w:rPr>
          <w:rFonts w:ascii="Times New Roman" w:eastAsiaTheme="minorEastAsia" w:hAnsi="Times New Roman" w:cs="Times New Roman"/>
          <w:sz w:val="28"/>
          <w:szCs w:val="28"/>
          <w:lang w:val="uk-UA"/>
        </w:rPr>
        <w:t xml:space="preserve">формування в батьків відповідального ставлення до виконання обов'язків, пов'язаних з вихованням та освітою дітей, підвищення їх психолого-педагогічної компетентності; </w:t>
      </w:r>
    </w:p>
    <w:p w:rsidR="000A11E2" w:rsidRPr="00571721" w:rsidRDefault="000A11E2" w:rsidP="0099321A">
      <w:pPr>
        <w:numPr>
          <w:ilvl w:val="0"/>
          <w:numId w:val="18"/>
        </w:numPr>
        <w:tabs>
          <w:tab w:val="clear" w:pos="720"/>
          <w:tab w:val="num" w:pos="284"/>
          <w:tab w:val="left" w:pos="851"/>
        </w:tabs>
        <w:spacing w:after="0" w:line="240" w:lineRule="auto"/>
        <w:ind w:left="0" w:firstLine="567"/>
        <w:jc w:val="both"/>
        <w:rPr>
          <w:rFonts w:ascii="Times New Roman" w:hAnsi="Times New Roman" w:cs="Times New Roman"/>
          <w:sz w:val="28"/>
          <w:szCs w:val="28"/>
          <w:lang w:val="uk-UA"/>
        </w:rPr>
      </w:pPr>
      <w:r w:rsidRPr="00571721">
        <w:rPr>
          <w:rFonts w:ascii="Times New Roman" w:eastAsiaTheme="minorEastAsia" w:hAnsi="Times New Roman" w:cs="Times New Roman"/>
          <w:sz w:val="28"/>
          <w:szCs w:val="28"/>
          <w:lang w:val="uk-UA"/>
        </w:rPr>
        <w:t>подальший розвиток тісної співпраці закладу освіти та батьківської громадськості на основі «педагогіки партнерства.</w:t>
      </w:r>
    </w:p>
    <w:p w:rsidR="002A1C3E" w:rsidRPr="00571721" w:rsidRDefault="002A1C3E" w:rsidP="00501C2B">
      <w:pPr>
        <w:tabs>
          <w:tab w:val="left" w:pos="851"/>
        </w:tabs>
        <w:spacing w:after="0" w:line="240" w:lineRule="auto"/>
        <w:ind w:firstLine="567"/>
        <w:contextualSpacing/>
        <w:jc w:val="both"/>
        <w:rPr>
          <w:rStyle w:val="ab"/>
          <w:rFonts w:ascii="Times New Roman" w:hAnsi="Times New Roman" w:cs="Times New Roman"/>
          <w:i w:val="0"/>
          <w:sz w:val="28"/>
          <w:szCs w:val="28"/>
          <w:bdr w:val="none" w:sz="0" w:space="0" w:color="auto" w:frame="1"/>
          <w:lang w:val="uk-UA"/>
        </w:rPr>
      </w:pPr>
    </w:p>
    <w:p w:rsidR="002A1C3E" w:rsidRPr="00571721" w:rsidRDefault="002A1C3E" w:rsidP="00501C2B">
      <w:pPr>
        <w:tabs>
          <w:tab w:val="left" w:pos="851"/>
        </w:tabs>
        <w:spacing w:after="0" w:line="240" w:lineRule="auto"/>
        <w:ind w:firstLine="567"/>
        <w:contextualSpacing/>
        <w:jc w:val="both"/>
        <w:rPr>
          <w:rFonts w:ascii="Times New Roman" w:hAnsi="Times New Roman" w:cs="Times New Roman"/>
          <w:i/>
          <w:sz w:val="28"/>
          <w:szCs w:val="28"/>
          <w:lang w:val="uk-UA"/>
        </w:rPr>
      </w:pPr>
    </w:p>
    <w:p w:rsidR="005513D7" w:rsidRPr="00571721" w:rsidRDefault="005513D7" w:rsidP="00501C2B">
      <w:pPr>
        <w:spacing w:after="0" w:line="240" w:lineRule="auto"/>
        <w:contextualSpacing/>
        <w:jc w:val="both"/>
        <w:rPr>
          <w:rFonts w:ascii="Times New Roman" w:hAnsi="Times New Roman" w:cs="Times New Roman"/>
          <w:sz w:val="28"/>
          <w:szCs w:val="28"/>
          <w:lang w:val="uk-UA"/>
        </w:rPr>
      </w:pPr>
    </w:p>
    <w:p w:rsidR="00120A81" w:rsidRPr="00571721" w:rsidRDefault="00120A81">
      <w:pPr>
        <w:rPr>
          <w:rFonts w:ascii="Times New Roman" w:hAnsi="Times New Roman" w:cs="Times New Roman"/>
          <w:sz w:val="28"/>
          <w:szCs w:val="28"/>
          <w:lang w:val="uk-UA"/>
        </w:rPr>
      </w:pPr>
      <w:r w:rsidRPr="00571721">
        <w:rPr>
          <w:rFonts w:ascii="Times New Roman" w:hAnsi="Times New Roman" w:cs="Times New Roman"/>
          <w:sz w:val="28"/>
          <w:szCs w:val="28"/>
          <w:lang w:val="uk-UA"/>
        </w:rPr>
        <w:br w:type="page"/>
      </w:r>
    </w:p>
    <w:p w:rsidR="00F470D9" w:rsidRPr="00571721" w:rsidRDefault="00F470D9" w:rsidP="00F470D9">
      <w:pPr>
        <w:spacing w:after="0" w:line="240" w:lineRule="auto"/>
        <w:jc w:val="center"/>
        <w:rPr>
          <w:rFonts w:ascii="Times New Roman" w:hAnsi="Times New Roman" w:cs="Times New Roman"/>
          <w:b/>
          <w:sz w:val="32"/>
          <w:szCs w:val="32"/>
          <w:lang w:val="uk-UA"/>
        </w:rPr>
      </w:pPr>
    </w:p>
    <w:p w:rsidR="00F470D9" w:rsidRPr="00571721" w:rsidRDefault="00F470D9" w:rsidP="00F470D9">
      <w:pPr>
        <w:spacing w:after="0" w:line="240" w:lineRule="auto"/>
        <w:jc w:val="center"/>
        <w:rPr>
          <w:rFonts w:ascii="Times New Roman" w:hAnsi="Times New Roman" w:cs="Times New Roman"/>
          <w:b/>
          <w:sz w:val="56"/>
          <w:szCs w:val="32"/>
          <w:lang w:val="uk-UA"/>
        </w:rPr>
      </w:pPr>
    </w:p>
    <w:p w:rsidR="00F470D9" w:rsidRPr="00571721" w:rsidRDefault="00F470D9" w:rsidP="00F470D9">
      <w:pPr>
        <w:spacing w:after="0" w:line="240" w:lineRule="auto"/>
        <w:jc w:val="center"/>
        <w:rPr>
          <w:rFonts w:ascii="Times New Roman" w:hAnsi="Times New Roman" w:cs="Times New Roman"/>
          <w:b/>
          <w:sz w:val="56"/>
          <w:szCs w:val="32"/>
          <w:lang w:val="uk-UA"/>
        </w:rPr>
      </w:pPr>
    </w:p>
    <w:p w:rsidR="00F470D9" w:rsidRPr="00571721" w:rsidRDefault="00F470D9" w:rsidP="00F470D9">
      <w:pPr>
        <w:spacing w:after="0" w:line="240" w:lineRule="auto"/>
        <w:jc w:val="center"/>
        <w:rPr>
          <w:rFonts w:ascii="Times New Roman" w:hAnsi="Times New Roman" w:cs="Times New Roman"/>
          <w:b/>
          <w:sz w:val="56"/>
          <w:szCs w:val="32"/>
          <w:lang w:val="uk-UA"/>
        </w:rPr>
      </w:pPr>
    </w:p>
    <w:p w:rsidR="00F470D9" w:rsidRPr="00571721" w:rsidRDefault="00120A81" w:rsidP="00F470D9">
      <w:pPr>
        <w:spacing w:after="0" w:line="240" w:lineRule="auto"/>
        <w:jc w:val="center"/>
        <w:rPr>
          <w:rFonts w:ascii="Times New Roman" w:hAnsi="Times New Roman" w:cs="Times New Roman"/>
          <w:b/>
          <w:sz w:val="56"/>
          <w:szCs w:val="32"/>
          <w:lang w:val="uk-UA"/>
        </w:rPr>
      </w:pPr>
      <w:r w:rsidRPr="00571721">
        <w:rPr>
          <w:rFonts w:ascii="Times New Roman" w:hAnsi="Times New Roman" w:cs="Times New Roman"/>
          <w:b/>
          <w:sz w:val="56"/>
          <w:szCs w:val="32"/>
          <w:lang w:val="uk-UA"/>
        </w:rPr>
        <w:t>Додатки до аналізу</w:t>
      </w:r>
      <w:r w:rsidR="00F470D9" w:rsidRPr="00571721">
        <w:rPr>
          <w:rFonts w:ascii="Times New Roman" w:hAnsi="Times New Roman" w:cs="Times New Roman"/>
          <w:b/>
          <w:sz w:val="56"/>
          <w:szCs w:val="32"/>
          <w:lang w:val="uk-UA"/>
        </w:rPr>
        <w:t xml:space="preserve"> роботи </w:t>
      </w:r>
    </w:p>
    <w:p w:rsidR="00F470D9" w:rsidRPr="00571721" w:rsidRDefault="00F470D9" w:rsidP="00F470D9">
      <w:pPr>
        <w:spacing w:after="0" w:line="240" w:lineRule="auto"/>
        <w:jc w:val="center"/>
        <w:rPr>
          <w:rFonts w:ascii="Times New Roman" w:hAnsi="Times New Roman" w:cs="Times New Roman"/>
          <w:b/>
          <w:sz w:val="56"/>
          <w:szCs w:val="32"/>
          <w:lang w:val="uk-UA"/>
        </w:rPr>
      </w:pPr>
      <w:r w:rsidRPr="00571721">
        <w:rPr>
          <w:rFonts w:ascii="Times New Roman" w:hAnsi="Times New Roman" w:cs="Times New Roman"/>
          <w:b/>
          <w:sz w:val="56"/>
          <w:szCs w:val="32"/>
          <w:lang w:val="uk-UA"/>
        </w:rPr>
        <w:t xml:space="preserve">педагогічного колективу </w:t>
      </w:r>
    </w:p>
    <w:p w:rsidR="00120A81" w:rsidRPr="00571721" w:rsidRDefault="00F470D9" w:rsidP="00F470D9">
      <w:pPr>
        <w:spacing w:after="0" w:line="240" w:lineRule="auto"/>
        <w:jc w:val="center"/>
        <w:rPr>
          <w:rFonts w:ascii="Times New Roman" w:hAnsi="Times New Roman" w:cs="Times New Roman"/>
          <w:b/>
          <w:sz w:val="56"/>
          <w:szCs w:val="32"/>
          <w:lang w:val="uk-UA"/>
        </w:rPr>
      </w:pPr>
      <w:r w:rsidRPr="00571721">
        <w:rPr>
          <w:rFonts w:ascii="Times New Roman" w:hAnsi="Times New Roman" w:cs="Times New Roman"/>
          <w:b/>
          <w:sz w:val="56"/>
          <w:szCs w:val="32"/>
          <w:lang w:val="uk-UA"/>
        </w:rPr>
        <w:t>за підсумками</w:t>
      </w:r>
      <w:r w:rsidR="00120A81" w:rsidRPr="00571721">
        <w:rPr>
          <w:rFonts w:ascii="Times New Roman" w:hAnsi="Times New Roman" w:cs="Times New Roman"/>
          <w:b/>
          <w:sz w:val="56"/>
          <w:szCs w:val="32"/>
          <w:lang w:val="uk-UA"/>
        </w:rPr>
        <w:t xml:space="preserve"> 2018-2019 </w:t>
      </w:r>
      <w:r w:rsidRPr="00571721">
        <w:rPr>
          <w:rFonts w:ascii="Times New Roman" w:hAnsi="Times New Roman" w:cs="Times New Roman"/>
          <w:b/>
          <w:sz w:val="56"/>
          <w:szCs w:val="32"/>
          <w:lang w:val="uk-UA"/>
        </w:rPr>
        <w:t>н.р.</w:t>
      </w:r>
    </w:p>
    <w:p w:rsidR="00F470D9" w:rsidRPr="00571721" w:rsidRDefault="00F470D9">
      <w:pPr>
        <w:rPr>
          <w:rFonts w:ascii="Times New Roman" w:hAnsi="Times New Roman" w:cs="Times New Roman"/>
          <w:sz w:val="28"/>
          <w:szCs w:val="28"/>
          <w:lang w:val="uk-UA"/>
        </w:rPr>
      </w:pPr>
      <w:r w:rsidRPr="00571721">
        <w:rPr>
          <w:rFonts w:ascii="Times New Roman" w:hAnsi="Times New Roman" w:cs="Times New Roman"/>
          <w:sz w:val="28"/>
          <w:szCs w:val="28"/>
          <w:lang w:val="uk-UA"/>
        </w:rPr>
        <w:br w:type="page"/>
      </w:r>
    </w:p>
    <w:p w:rsidR="00120A81" w:rsidRPr="00571721" w:rsidRDefault="00120A81" w:rsidP="00120A81">
      <w:pPr>
        <w:spacing w:after="0" w:line="240" w:lineRule="auto"/>
        <w:jc w:val="right"/>
        <w:rPr>
          <w:rFonts w:ascii="Times New Roman" w:hAnsi="Times New Roman" w:cs="Times New Roman"/>
          <w:sz w:val="28"/>
          <w:szCs w:val="28"/>
          <w:lang w:val="uk-UA"/>
        </w:rPr>
      </w:pPr>
      <w:r w:rsidRPr="00571721">
        <w:rPr>
          <w:rFonts w:ascii="Times New Roman" w:hAnsi="Times New Roman" w:cs="Times New Roman"/>
          <w:sz w:val="28"/>
          <w:szCs w:val="28"/>
          <w:lang w:val="uk-UA"/>
        </w:rPr>
        <w:lastRenderedPageBreak/>
        <w:t>Додаток 1</w:t>
      </w:r>
    </w:p>
    <w:p w:rsidR="00120A81" w:rsidRPr="00571721" w:rsidRDefault="00120A81" w:rsidP="00120A81">
      <w:pPr>
        <w:spacing w:after="0" w:line="240" w:lineRule="auto"/>
        <w:ind w:left="-480"/>
        <w:jc w:val="center"/>
        <w:rPr>
          <w:rFonts w:ascii="Times New Roman" w:hAnsi="Times New Roman" w:cs="Times New Roman"/>
          <w:b/>
          <w:sz w:val="32"/>
          <w:szCs w:val="28"/>
          <w:lang w:val="uk-UA"/>
        </w:rPr>
      </w:pPr>
      <w:r w:rsidRPr="00571721">
        <w:rPr>
          <w:rFonts w:ascii="Times New Roman" w:hAnsi="Times New Roman" w:cs="Times New Roman"/>
          <w:b/>
          <w:sz w:val="32"/>
          <w:szCs w:val="28"/>
          <w:lang w:val="uk-UA"/>
        </w:rPr>
        <w:t>Перелік друкованих робі</w:t>
      </w:r>
      <w:r w:rsidR="002B6106" w:rsidRPr="00571721">
        <w:rPr>
          <w:rFonts w:ascii="Times New Roman" w:hAnsi="Times New Roman" w:cs="Times New Roman"/>
          <w:b/>
          <w:sz w:val="32"/>
          <w:szCs w:val="28"/>
          <w:lang w:val="uk-UA"/>
        </w:rPr>
        <w:t>т</w:t>
      </w:r>
      <w:r w:rsidRPr="00571721">
        <w:rPr>
          <w:rFonts w:ascii="Times New Roman" w:hAnsi="Times New Roman" w:cs="Times New Roman"/>
          <w:b/>
          <w:sz w:val="32"/>
          <w:szCs w:val="28"/>
          <w:lang w:val="uk-UA"/>
        </w:rPr>
        <w:t xml:space="preserve"> учителями закладу за 2018-2019 н.р.</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545"/>
        <w:gridCol w:w="7371"/>
        <w:gridCol w:w="4393"/>
      </w:tblGrid>
      <w:tr w:rsidR="00F470D9" w:rsidRPr="00571721" w:rsidTr="002B6106">
        <w:tc>
          <w:tcPr>
            <w:tcW w:w="568" w:type="dxa"/>
          </w:tcPr>
          <w:p w:rsidR="00F470D9" w:rsidRPr="00571721" w:rsidRDefault="00F470D9" w:rsidP="002B6106">
            <w:pPr>
              <w:spacing w:after="0" w:line="240" w:lineRule="auto"/>
              <w:jc w:val="center"/>
              <w:rPr>
                <w:rFonts w:ascii="Times New Roman" w:hAnsi="Times New Roman"/>
                <w:lang w:val="uk-UA"/>
              </w:rPr>
            </w:pPr>
            <w:r w:rsidRPr="00571721">
              <w:rPr>
                <w:rFonts w:ascii="Times New Roman" w:hAnsi="Times New Roman"/>
                <w:lang w:val="uk-UA"/>
              </w:rPr>
              <w:t>№ з/п</w:t>
            </w:r>
          </w:p>
        </w:tc>
        <w:tc>
          <w:tcPr>
            <w:tcW w:w="3545" w:type="dxa"/>
          </w:tcPr>
          <w:p w:rsidR="00F470D9" w:rsidRPr="00571721" w:rsidRDefault="00F470D9" w:rsidP="002B6106">
            <w:pPr>
              <w:spacing w:after="0" w:line="240" w:lineRule="auto"/>
              <w:jc w:val="center"/>
              <w:rPr>
                <w:rFonts w:ascii="Times New Roman" w:hAnsi="Times New Roman"/>
                <w:lang w:val="uk-UA"/>
              </w:rPr>
            </w:pPr>
            <w:r w:rsidRPr="00571721">
              <w:rPr>
                <w:rFonts w:ascii="Times New Roman" w:hAnsi="Times New Roman"/>
                <w:lang w:val="uk-UA"/>
              </w:rPr>
              <w:t>ПІБ учителя, посада</w:t>
            </w:r>
          </w:p>
        </w:tc>
        <w:tc>
          <w:tcPr>
            <w:tcW w:w="7371" w:type="dxa"/>
          </w:tcPr>
          <w:p w:rsidR="00F470D9" w:rsidRPr="00571721" w:rsidRDefault="00F470D9" w:rsidP="002B6106">
            <w:pPr>
              <w:spacing w:after="0" w:line="240" w:lineRule="auto"/>
              <w:jc w:val="center"/>
              <w:rPr>
                <w:rFonts w:ascii="Times New Roman" w:hAnsi="Times New Roman"/>
                <w:lang w:val="uk-UA"/>
              </w:rPr>
            </w:pPr>
            <w:r w:rsidRPr="00571721">
              <w:rPr>
                <w:rFonts w:ascii="Times New Roman" w:hAnsi="Times New Roman"/>
                <w:lang w:val="uk-UA"/>
              </w:rPr>
              <w:t>Назва розробки</w:t>
            </w:r>
          </w:p>
        </w:tc>
        <w:tc>
          <w:tcPr>
            <w:tcW w:w="4393" w:type="dxa"/>
          </w:tcPr>
          <w:p w:rsidR="00F470D9" w:rsidRPr="00571721" w:rsidRDefault="00F470D9" w:rsidP="002B6106">
            <w:pPr>
              <w:spacing w:after="0" w:line="240" w:lineRule="auto"/>
              <w:jc w:val="center"/>
              <w:rPr>
                <w:rFonts w:ascii="Times New Roman" w:hAnsi="Times New Roman"/>
                <w:lang w:val="uk-UA"/>
              </w:rPr>
            </w:pPr>
            <w:r w:rsidRPr="00571721">
              <w:rPr>
                <w:rFonts w:ascii="Times New Roman" w:hAnsi="Times New Roman"/>
                <w:lang w:val="uk-UA"/>
              </w:rPr>
              <w:t>Де надрукована та розміщена</w:t>
            </w:r>
          </w:p>
        </w:tc>
      </w:tr>
      <w:tr w:rsidR="00F470D9" w:rsidRPr="00571721" w:rsidTr="002B6106">
        <w:tc>
          <w:tcPr>
            <w:tcW w:w="568" w:type="dxa"/>
          </w:tcPr>
          <w:p w:rsidR="00F470D9" w:rsidRPr="00571721" w:rsidRDefault="00F470D9" w:rsidP="0099321A">
            <w:pPr>
              <w:pStyle w:val="a8"/>
              <w:numPr>
                <w:ilvl w:val="0"/>
                <w:numId w:val="20"/>
              </w:numPr>
              <w:spacing w:after="0" w:line="240" w:lineRule="auto"/>
              <w:ind w:hanging="720"/>
              <w:rPr>
                <w:rFonts w:ascii="Times New Roman" w:hAnsi="Times New Roman"/>
                <w:lang w:val="uk-UA"/>
              </w:rPr>
            </w:pPr>
          </w:p>
        </w:tc>
        <w:tc>
          <w:tcPr>
            <w:tcW w:w="3545"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Решетниченко Світлана Олексіївна, учитель початкових класів</w:t>
            </w: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Урок з природознавства для учнів 4 класу </w:t>
            </w:r>
            <w:hyperlink r:id="rId17" w:tgtFrame="_blank" w:history="1">
              <w:r w:rsidRPr="00571721">
                <w:rPr>
                  <w:rFonts w:ascii="Times New Roman" w:hAnsi="Times New Roman"/>
                  <w:u w:val="single"/>
                  <w:lang w:val="uk-UA"/>
                </w:rPr>
                <w:t>«Антарктида - найхолодніший материк»</w:t>
              </w:r>
            </w:hyperlink>
            <w:r w:rsidRPr="00571721">
              <w:rPr>
                <w:rFonts w:ascii="Times New Roman" w:hAnsi="Times New Roman"/>
                <w:lang w:val="uk-UA"/>
              </w:rPr>
              <w:t>(Сертифікат №ДБ-1905111270)</w:t>
            </w:r>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Офіційний інтернет-портал «На урок» (20.05.2019 р.)</w:t>
            </w:r>
          </w:p>
        </w:tc>
      </w:tr>
      <w:tr w:rsidR="00F470D9" w:rsidRPr="00571721" w:rsidTr="002B6106">
        <w:tc>
          <w:tcPr>
            <w:tcW w:w="568" w:type="dxa"/>
          </w:tcPr>
          <w:p w:rsidR="00F470D9" w:rsidRPr="00571721" w:rsidRDefault="00F470D9" w:rsidP="0099321A">
            <w:pPr>
              <w:pStyle w:val="a8"/>
              <w:numPr>
                <w:ilvl w:val="0"/>
                <w:numId w:val="20"/>
              </w:numPr>
              <w:spacing w:after="0" w:line="240" w:lineRule="auto"/>
              <w:ind w:hanging="686"/>
              <w:rPr>
                <w:rFonts w:ascii="Times New Roman" w:hAnsi="Times New Roman"/>
                <w:lang w:val="uk-UA"/>
              </w:rPr>
            </w:pPr>
          </w:p>
        </w:tc>
        <w:tc>
          <w:tcPr>
            <w:tcW w:w="3545"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Головченко Андрій Іванович, учитель музичного мистецтва</w:t>
            </w:r>
          </w:p>
        </w:tc>
        <w:tc>
          <w:tcPr>
            <w:tcW w:w="7371" w:type="dxa"/>
            <w:hideMark/>
          </w:tcPr>
          <w:p w:rsidR="00F470D9" w:rsidRPr="00571721" w:rsidRDefault="00F470D9" w:rsidP="002B7189">
            <w:pPr>
              <w:spacing w:after="0" w:line="240" w:lineRule="auto"/>
              <w:rPr>
                <w:rFonts w:ascii="Times New Roman" w:hAnsi="Times New Roman"/>
                <w:lang w:val="uk-UA"/>
              </w:rPr>
            </w:pPr>
            <w:r w:rsidRPr="00571721">
              <w:rPr>
                <w:rFonts w:ascii="Times New Roman" w:hAnsi="Times New Roman"/>
                <w:lang w:val="uk-UA"/>
              </w:rPr>
              <w:t>Розробка уроку з м</w:t>
            </w:r>
            <w:r w:rsidR="002B7189">
              <w:rPr>
                <w:rFonts w:ascii="Times New Roman" w:hAnsi="Times New Roman"/>
                <w:lang w:val="uk-UA"/>
              </w:rPr>
              <w:t>у</w:t>
            </w:r>
            <w:r w:rsidRPr="00571721">
              <w:rPr>
                <w:rFonts w:ascii="Times New Roman" w:hAnsi="Times New Roman"/>
                <w:lang w:val="uk-UA"/>
              </w:rPr>
              <w:t>зичного мистецтва </w:t>
            </w:r>
            <w:hyperlink r:id="rId18" w:tgtFrame="_blank" w:history="1">
              <w:r w:rsidRPr="00571721">
                <w:rPr>
                  <w:rFonts w:ascii="Times New Roman" w:hAnsi="Times New Roman"/>
                  <w:u w:val="single"/>
                  <w:lang w:val="uk-UA"/>
                </w:rPr>
                <w:t>«Вишукана Франція»</w:t>
              </w:r>
            </w:hyperlink>
            <w:r w:rsidRPr="00571721">
              <w:rPr>
                <w:rFonts w:ascii="Times New Roman" w:hAnsi="Times New Roman"/>
                <w:lang w:val="uk-UA"/>
              </w:rPr>
              <w:t>(Сертифікат №HY163378)</w:t>
            </w:r>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Веб-ресурс «Всеосвіта» (20.05.2019 р.)</w:t>
            </w:r>
          </w:p>
        </w:tc>
      </w:tr>
      <w:tr w:rsidR="00F470D9" w:rsidRPr="00571721" w:rsidTr="002B6106">
        <w:tc>
          <w:tcPr>
            <w:tcW w:w="568" w:type="dxa"/>
          </w:tcPr>
          <w:p w:rsidR="00F470D9" w:rsidRPr="00571721" w:rsidRDefault="00F470D9" w:rsidP="0099321A">
            <w:pPr>
              <w:pStyle w:val="a8"/>
              <w:numPr>
                <w:ilvl w:val="0"/>
                <w:numId w:val="20"/>
              </w:numPr>
              <w:spacing w:after="0" w:line="240" w:lineRule="auto"/>
              <w:ind w:hanging="686"/>
              <w:rPr>
                <w:rFonts w:ascii="Times New Roman" w:hAnsi="Times New Roman"/>
                <w:lang w:val="uk-UA"/>
              </w:rPr>
            </w:pPr>
          </w:p>
        </w:tc>
        <w:tc>
          <w:tcPr>
            <w:tcW w:w="3545"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Геращенко Тетяна Миколаївна, учитель початкових класів</w:t>
            </w: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Урок з математики </w:t>
            </w:r>
            <w:hyperlink r:id="rId19" w:tgtFrame="_blank" w:history="1">
              <w:r w:rsidRPr="00571721">
                <w:rPr>
                  <w:rFonts w:ascii="Times New Roman" w:hAnsi="Times New Roman"/>
                  <w:u w:val="single"/>
                  <w:lang w:val="uk-UA"/>
                </w:rPr>
                <w:t>«Монети і грошові банкноти України. Одиниці вартості. Задачі на знаходження вартості покупки. Пояснення даного розв’язування задачі»</w:t>
              </w:r>
            </w:hyperlink>
            <w:r w:rsidRPr="00571721">
              <w:rPr>
                <w:rFonts w:ascii="Times New Roman" w:hAnsi="Times New Roman"/>
                <w:lang w:val="uk-UA"/>
              </w:rPr>
              <w:t> (Сертифікат №ДБ-1905111136)</w:t>
            </w:r>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Офіційний інтернет-портал «На урок» (19.05.2019 р.)</w:t>
            </w:r>
          </w:p>
        </w:tc>
      </w:tr>
      <w:tr w:rsidR="00F470D9" w:rsidRPr="00571721" w:rsidTr="002B6106">
        <w:tc>
          <w:tcPr>
            <w:tcW w:w="568" w:type="dxa"/>
            <w:vMerge w:val="restart"/>
          </w:tcPr>
          <w:p w:rsidR="00F470D9" w:rsidRPr="00571721" w:rsidRDefault="00F470D9" w:rsidP="0099321A">
            <w:pPr>
              <w:pStyle w:val="a8"/>
              <w:numPr>
                <w:ilvl w:val="0"/>
                <w:numId w:val="20"/>
              </w:numPr>
              <w:spacing w:after="0" w:line="240" w:lineRule="auto"/>
              <w:ind w:hanging="686"/>
              <w:rPr>
                <w:rFonts w:ascii="Times New Roman" w:hAnsi="Times New Roman"/>
                <w:lang w:val="uk-UA"/>
              </w:rPr>
            </w:pPr>
          </w:p>
        </w:tc>
        <w:tc>
          <w:tcPr>
            <w:tcW w:w="3545" w:type="dxa"/>
            <w:vMerge w:val="restart"/>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Гайденко Наталія Олександрівна, учитель англійської мови</w:t>
            </w: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Урок </w:t>
            </w:r>
            <w:hyperlink r:id="rId20" w:tgtFrame="_blank" w:history="1">
              <w:r w:rsidRPr="00571721">
                <w:rPr>
                  <w:rFonts w:ascii="Times New Roman" w:hAnsi="Times New Roman"/>
                  <w:u w:val="single"/>
                  <w:lang w:val="uk-UA"/>
                </w:rPr>
                <w:t>«Свята у Великобританії»</w:t>
              </w:r>
            </w:hyperlink>
            <w:r w:rsidRPr="00571721">
              <w:rPr>
                <w:rFonts w:ascii="Times New Roman" w:hAnsi="Times New Roman"/>
                <w:lang w:val="uk-UA"/>
              </w:rPr>
              <w:t xml:space="preserve"> (Сертифікат №ДБ-1905111090)</w:t>
            </w:r>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Офіційний інтернет-портал «На урок» (19.05.2019 р.)</w:t>
            </w:r>
          </w:p>
        </w:tc>
      </w:tr>
      <w:tr w:rsidR="00F470D9" w:rsidRPr="00571721"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hideMark/>
          </w:tcPr>
          <w:p w:rsidR="00F470D9" w:rsidRPr="00571721" w:rsidRDefault="00F470D9" w:rsidP="002B6106">
            <w:pPr>
              <w:spacing w:after="0" w:line="240" w:lineRule="auto"/>
              <w:rPr>
                <w:rFonts w:ascii="Times New Roman" w:hAnsi="Times New Roman"/>
                <w:lang w:val="uk-UA"/>
              </w:rPr>
            </w:pP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Урок-подорож </w:t>
            </w:r>
            <w:hyperlink r:id="rId21" w:tgtFrame="_blank" w:history="1">
              <w:r w:rsidRPr="00571721">
                <w:rPr>
                  <w:rFonts w:ascii="Times New Roman" w:hAnsi="Times New Roman"/>
                  <w:u w:val="single"/>
                  <w:lang w:val="uk-UA"/>
                </w:rPr>
                <w:t>«Прогулянка Лондоном»</w:t>
              </w:r>
            </w:hyperlink>
            <w:r w:rsidRPr="00571721">
              <w:rPr>
                <w:rFonts w:ascii="Times New Roman" w:hAnsi="Times New Roman"/>
                <w:lang w:val="uk-UA"/>
              </w:rPr>
              <w:t> (тема «Навколо Великобританії та України») (Сертифікат №ДБ-1905111087)</w:t>
            </w:r>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Офіційний інтернет-портал «На урок» (19.05.2019 р.)</w:t>
            </w:r>
          </w:p>
        </w:tc>
      </w:tr>
      <w:tr w:rsidR="00F470D9" w:rsidRPr="00571721" w:rsidTr="002B6106">
        <w:tc>
          <w:tcPr>
            <w:tcW w:w="568" w:type="dxa"/>
            <w:vMerge w:val="restart"/>
          </w:tcPr>
          <w:p w:rsidR="00F470D9" w:rsidRPr="00571721" w:rsidRDefault="00F470D9" w:rsidP="0099321A">
            <w:pPr>
              <w:pStyle w:val="a8"/>
              <w:numPr>
                <w:ilvl w:val="0"/>
                <w:numId w:val="20"/>
              </w:numPr>
              <w:spacing w:after="0" w:line="240" w:lineRule="auto"/>
              <w:ind w:hanging="686"/>
              <w:rPr>
                <w:rFonts w:ascii="Times New Roman" w:hAnsi="Times New Roman"/>
                <w:lang w:val="uk-UA"/>
              </w:rPr>
            </w:pPr>
          </w:p>
        </w:tc>
        <w:tc>
          <w:tcPr>
            <w:tcW w:w="3545" w:type="dxa"/>
            <w:vMerge w:val="restart"/>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Дихтяренко Тетяна Олександрівна, учитель англійської мови</w:t>
            </w:r>
          </w:p>
        </w:tc>
        <w:tc>
          <w:tcPr>
            <w:tcW w:w="7371" w:type="dxa"/>
            <w:hideMark/>
          </w:tcPr>
          <w:p w:rsidR="00F470D9" w:rsidRPr="00571721" w:rsidRDefault="00F470D9" w:rsidP="002B7189">
            <w:pPr>
              <w:spacing w:after="0" w:line="240" w:lineRule="auto"/>
              <w:rPr>
                <w:rFonts w:ascii="Times New Roman" w:hAnsi="Times New Roman"/>
                <w:lang w:val="uk-UA"/>
              </w:rPr>
            </w:pPr>
            <w:r w:rsidRPr="00571721">
              <w:rPr>
                <w:rFonts w:ascii="Times New Roman" w:hAnsi="Times New Roman"/>
                <w:lang w:val="uk-UA"/>
              </w:rPr>
              <w:t>Урок для 7 класу </w:t>
            </w:r>
            <w:hyperlink r:id="rId22" w:tgtFrame="_blank" w:history="1">
              <w:r w:rsidRPr="00571721">
                <w:rPr>
                  <w:rFonts w:ascii="Times New Roman" w:hAnsi="Times New Roman"/>
                  <w:u w:val="single"/>
                  <w:lang w:val="uk-UA"/>
                </w:rPr>
                <w:t>«Рецепти здоров'я»</w:t>
              </w:r>
            </w:hyperlink>
            <w:r w:rsidR="002B7189" w:rsidRPr="002B7189">
              <w:rPr>
                <w:rFonts w:ascii="Times New Roman" w:hAnsi="Times New Roman"/>
                <w:u w:val="single"/>
              </w:rPr>
              <w:t xml:space="preserve"> </w:t>
            </w:r>
            <w:r w:rsidR="002B7189">
              <w:rPr>
                <w:rFonts w:ascii="Times New Roman" w:hAnsi="Times New Roman"/>
                <w:lang w:val="uk-UA"/>
              </w:rPr>
              <w:t xml:space="preserve">за підручником А. Несвіт </w:t>
            </w:r>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Офіційний інтернет-портал «На урок» (19.05.2019 р.)</w:t>
            </w:r>
          </w:p>
        </w:tc>
      </w:tr>
      <w:tr w:rsidR="00F470D9" w:rsidRPr="00571721"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hideMark/>
          </w:tcPr>
          <w:p w:rsidR="00F470D9" w:rsidRPr="00571721" w:rsidRDefault="00F470D9" w:rsidP="002B6106">
            <w:pPr>
              <w:spacing w:after="0" w:line="240" w:lineRule="auto"/>
              <w:rPr>
                <w:rFonts w:ascii="Times New Roman" w:hAnsi="Times New Roman"/>
                <w:lang w:val="uk-UA"/>
              </w:rPr>
            </w:pPr>
          </w:p>
        </w:tc>
        <w:tc>
          <w:tcPr>
            <w:tcW w:w="7371" w:type="dxa"/>
            <w:hideMark/>
          </w:tcPr>
          <w:p w:rsidR="00F470D9" w:rsidRPr="00571721" w:rsidRDefault="00F470D9" w:rsidP="002B7189">
            <w:pPr>
              <w:spacing w:after="0" w:line="240" w:lineRule="auto"/>
              <w:rPr>
                <w:rFonts w:ascii="Times New Roman" w:hAnsi="Times New Roman"/>
                <w:lang w:val="uk-UA"/>
              </w:rPr>
            </w:pPr>
            <w:r w:rsidRPr="00571721">
              <w:rPr>
                <w:rFonts w:ascii="Times New Roman" w:hAnsi="Times New Roman"/>
                <w:lang w:val="uk-UA"/>
              </w:rPr>
              <w:t>Урок для 8 класу </w:t>
            </w:r>
            <w:hyperlink r:id="rId23" w:tgtFrame="_blank" w:history="1">
              <w:r w:rsidRPr="00571721">
                <w:rPr>
                  <w:rFonts w:ascii="Times New Roman" w:hAnsi="Times New Roman"/>
                  <w:u w:val="single"/>
                  <w:lang w:val="uk-UA"/>
                </w:rPr>
                <w:t>«Музичні інструменти»</w:t>
              </w:r>
            </w:hyperlink>
            <w:r w:rsidRPr="00571721">
              <w:rPr>
                <w:rFonts w:ascii="Times New Roman" w:hAnsi="Times New Roman"/>
                <w:lang w:val="uk-UA"/>
              </w:rPr>
              <w:t xml:space="preserve"> за підручником А. Несвіт </w:t>
            </w:r>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Офіційний інтернет-портал «На урок» (19.05.2019 р.)</w:t>
            </w:r>
          </w:p>
        </w:tc>
      </w:tr>
      <w:tr w:rsidR="00F470D9" w:rsidRPr="00571721" w:rsidTr="002B6106">
        <w:tc>
          <w:tcPr>
            <w:tcW w:w="568" w:type="dxa"/>
            <w:vMerge w:val="restart"/>
          </w:tcPr>
          <w:p w:rsidR="00F470D9" w:rsidRPr="00571721" w:rsidRDefault="00F470D9" w:rsidP="0099321A">
            <w:pPr>
              <w:pStyle w:val="a8"/>
              <w:numPr>
                <w:ilvl w:val="0"/>
                <w:numId w:val="20"/>
              </w:numPr>
              <w:spacing w:after="0" w:line="240" w:lineRule="auto"/>
              <w:ind w:hanging="686"/>
              <w:rPr>
                <w:rFonts w:ascii="Times New Roman" w:hAnsi="Times New Roman"/>
                <w:lang w:val="uk-UA"/>
              </w:rPr>
            </w:pPr>
          </w:p>
        </w:tc>
        <w:tc>
          <w:tcPr>
            <w:tcW w:w="3545" w:type="dxa"/>
            <w:vMerge w:val="restart"/>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Тутова Ірина Володимирівна, учитель англійської мови</w:t>
            </w: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Урок для 8 класу з теми </w:t>
            </w:r>
            <w:hyperlink r:id="rId24" w:tgtFrame="_blank" w:history="1">
              <w:r w:rsidRPr="00571721">
                <w:rPr>
                  <w:rFonts w:ascii="Times New Roman" w:hAnsi="Times New Roman"/>
                  <w:u w:val="single"/>
                  <w:lang w:val="uk-UA"/>
                </w:rPr>
                <w:t>«Музика»</w:t>
              </w:r>
            </w:hyperlink>
            <w:r w:rsidRPr="00571721">
              <w:rPr>
                <w:rFonts w:ascii="Times New Roman" w:hAnsi="Times New Roman"/>
                <w:lang w:val="uk-UA"/>
              </w:rPr>
              <w:t>(Сертифікат №ДБ-1905110162)</w:t>
            </w:r>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Офіційний інтернет-портал «На урок» (09.05.2019 р.)</w:t>
            </w:r>
          </w:p>
        </w:tc>
      </w:tr>
      <w:tr w:rsidR="00F470D9" w:rsidRPr="00571721"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hideMark/>
          </w:tcPr>
          <w:p w:rsidR="00F470D9" w:rsidRPr="00571721" w:rsidRDefault="00F470D9" w:rsidP="002B6106">
            <w:pPr>
              <w:spacing w:after="0" w:line="240" w:lineRule="auto"/>
              <w:rPr>
                <w:rFonts w:ascii="Times New Roman" w:hAnsi="Times New Roman"/>
                <w:lang w:val="uk-UA"/>
              </w:rPr>
            </w:pP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Урок для 8 класу з теми </w:t>
            </w:r>
            <w:hyperlink r:id="rId25" w:tgtFrame="_blank" w:history="1">
              <w:r w:rsidRPr="00571721">
                <w:rPr>
                  <w:rFonts w:ascii="Times New Roman" w:hAnsi="Times New Roman"/>
                  <w:u w:val="single"/>
                  <w:lang w:val="uk-UA"/>
                </w:rPr>
                <w:t>«Музичні інструменти»</w:t>
              </w:r>
            </w:hyperlink>
            <w:r w:rsidRPr="00571721">
              <w:rPr>
                <w:rFonts w:ascii="Times New Roman" w:hAnsi="Times New Roman"/>
                <w:lang w:val="uk-UA"/>
              </w:rPr>
              <w:t> (Сертифікат №1905110159)</w:t>
            </w:r>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Офіційний інтернет-портал «На урок» (09.05.2019 р.)</w:t>
            </w:r>
          </w:p>
        </w:tc>
      </w:tr>
      <w:tr w:rsidR="00F470D9" w:rsidRPr="00571721"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tcPr>
          <w:p w:rsidR="00F470D9" w:rsidRPr="00571721" w:rsidRDefault="00F470D9" w:rsidP="002B6106">
            <w:pPr>
              <w:spacing w:after="0" w:line="240" w:lineRule="auto"/>
              <w:rPr>
                <w:rFonts w:ascii="Times New Roman" w:hAnsi="Times New Roman"/>
                <w:lang w:val="uk-UA"/>
              </w:rPr>
            </w:pPr>
          </w:p>
        </w:tc>
        <w:tc>
          <w:tcPr>
            <w:tcW w:w="7371" w:type="dxa"/>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Урок у 6 класі з теми </w:t>
            </w:r>
            <w:hyperlink r:id="rId26" w:tgtFrame="_blank" w:history="1">
              <w:r w:rsidRPr="00571721">
                <w:rPr>
                  <w:rFonts w:ascii="Times New Roman" w:hAnsi="Times New Roman"/>
                  <w:u w:val="single"/>
                  <w:lang w:val="uk-UA"/>
                </w:rPr>
                <w:t>«Їжа»</w:t>
              </w:r>
            </w:hyperlink>
            <w:r w:rsidR="002B7189">
              <w:rPr>
                <w:rFonts w:ascii="Times New Roman" w:hAnsi="Times New Roman"/>
                <w:u w:val="single"/>
                <w:lang w:val="uk-UA"/>
              </w:rPr>
              <w:t xml:space="preserve"> </w:t>
            </w:r>
            <w:r w:rsidRPr="00571721">
              <w:rPr>
                <w:rFonts w:ascii="Times New Roman" w:hAnsi="Times New Roman"/>
                <w:lang w:val="uk-UA"/>
              </w:rPr>
              <w:t>(Сертифікат №ДБ-181275546)</w:t>
            </w:r>
          </w:p>
        </w:tc>
        <w:tc>
          <w:tcPr>
            <w:tcW w:w="4393" w:type="dxa"/>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Офіційний інтернет-портал «На урок» (naurok.com.ua) (15.12.2018 р.)</w:t>
            </w:r>
          </w:p>
        </w:tc>
      </w:tr>
      <w:tr w:rsidR="00F470D9" w:rsidRPr="00571721"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tcPr>
          <w:p w:rsidR="00F470D9" w:rsidRPr="00571721" w:rsidRDefault="00F470D9" w:rsidP="002B6106">
            <w:pPr>
              <w:spacing w:after="0" w:line="240" w:lineRule="auto"/>
              <w:rPr>
                <w:rFonts w:ascii="Times New Roman" w:hAnsi="Times New Roman"/>
                <w:lang w:val="uk-UA"/>
              </w:rPr>
            </w:pPr>
          </w:p>
        </w:tc>
        <w:tc>
          <w:tcPr>
            <w:tcW w:w="7371" w:type="dxa"/>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Контрольна робота у 6 класі з теми </w:t>
            </w:r>
            <w:hyperlink r:id="rId27" w:tgtFrame="_blank" w:history="1">
              <w:r w:rsidRPr="00571721">
                <w:rPr>
                  <w:rFonts w:ascii="Times New Roman" w:hAnsi="Times New Roman"/>
                  <w:u w:val="single"/>
                  <w:lang w:val="uk-UA"/>
                </w:rPr>
                <w:t>«Спорт»</w:t>
              </w:r>
            </w:hyperlink>
            <w:r w:rsidRPr="00571721">
              <w:rPr>
                <w:rFonts w:ascii="Times New Roman" w:hAnsi="Times New Roman"/>
                <w:lang w:val="uk-UA"/>
              </w:rPr>
              <w:t> (Сертифікат №ДБ-181275542)</w:t>
            </w:r>
          </w:p>
        </w:tc>
        <w:tc>
          <w:tcPr>
            <w:tcW w:w="4393" w:type="dxa"/>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Офіційний інтернет-портал «На урок» (naurok.com.ua) (15.12.2018 р.)</w:t>
            </w:r>
          </w:p>
        </w:tc>
      </w:tr>
      <w:tr w:rsidR="00F470D9" w:rsidRPr="00571721"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tcPr>
          <w:p w:rsidR="00F470D9" w:rsidRPr="00571721" w:rsidRDefault="00F470D9" w:rsidP="002B6106">
            <w:pPr>
              <w:spacing w:after="0" w:line="240" w:lineRule="auto"/>
              <w:rPr>
                <w:rFonts w:ascii="Times New Roman" w:hAnsi="Times New Roman"/>
                <w:lang w:val="uk-UA"/>
              </w:rPr>
            </w:pPr>
          </w:p>
        </w:tc>
        <w:tc>
          <w:tcPr>
            <w:tcW w:w="7371" w:type="dxa"/>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Контрольна робота у 5 класі з теми </w:t>
            </w:r>
            <w:hyperlink r:id="rId28" w:tgtFrame="_blank" w:history="1">
              <w:r w:rsidRPr="00571721">
                <w:rPr>
                  <w:rFonts w:ascii="Times New Roman" w:hAnsi="Times New Roman"/>
                  <w:u w:val="single"/>
                  <w:lang w:val="uk-UA"/>
                </w:rPr>
                <w:t>«Професії»</w:t>
              </w:r>
            </w:hyperlink>
            <w:r w:rsidRPr="00571721">
              <w:rPr>
                <w:rFonts w:ascii="Times New Roman" w:hAnsi="Times New Roman"/>
                <w:lang w:val="uk-UA"/>
              </w:rPr>
              <w:t> (Сертифікат №ДБ-181275541)</w:t>
            </w:r>
          </w:p>
        </w:tc>
        <w:tc>
          <w:tcPr>
            <w:tcW w:w="4393" w:type="dxa"/>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Офіційний інтернет-портал «На урок» (naurok.com.ua) (15.12.2018 р.)</w:t>
            </w:r>
          </w:p>
        </w:tc>
      </w:tr>
      <w:tr w:rsidR="00F470D9" w:rsidRPr="00571721"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tcPr>
          <w:p w:rsidR="00F470D9" w:rsidRPr="00571721" w:rsidRDefault="00F470D9" w:rsidP="002B6106">
            <w:pPr>
              <w:spacing w:after="0" w:line="240" w:lineRule="auto"/>
              <w:rPr>
                <w:rFonts w:ascii="Times New Roman" w:hAnsi="Times New Roman"/>
                <w:lang w:val="uk-UA"/>
              </w:rPr>
            </w:pPr>
          </w:p>
        </w:tc>
        <w:tc>
          <w:tcPr>
            <w:tcW w:w="7371" w:type="dxa"/>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Конспект уроку у 5 класі з теми</w:t>
            </w:r>
            <w:r w:rsidR="002B7189">
              <w:rPr>
                <w:rFonts w:ascii="Times New Roman" w:hAnsi="Times New Roman"/>
                <w:lang w:val="uk-UA"/>
              </w:rPr>
              <w:t xml:space="preserve"> </w:t>
            </w:r>
            <w:bookmarkStart w:id="1" w:name="_GoBack"/>
            <w:bookmarkEnd w:id="1"/>
            <w:r w:rsidR="002B7189">
              <w:fldChar w:fldCharType="begin"/>
            </w:r>
            <w:r w:rsidR="002B7189">
              <w:instrText xml:space="preserve"> HYPERLINK "https://naurok.com.ua/publ/75540" \t "_blank" </w:instrText>
            </w:r>
            <w:r w:rsidR="002B7189">
              <w:fldChar w:fldCharType="separate"/>
            </w:r>
            <w:r w:rsidRPr="00571721">
              <w:rPr>
                <w:rFonts w:ascii="Times New Roman" w:hAnsi="Times New Roman"/>
                <w:u w:val="single"/>
                <w:lang w:val="uk-UA"/>
              </w:rPr>
              <w:t>«Професії»</w:t>
            </w:r>
            <w:r w:rsidR="002B7189">
              <w:rPr>
                <w:rFonts w:ascii="Times New Roman" w:hAnsi="Times New Roman"/>
                <w:u w:val="single"/>
                <w:lang w:val="uk-UA"/>
              </w:rPr>
              <w:fldChar w:fldCharType="end"/>
            </w:r>
            <w:r w:rsidRPr="00571721">
              <w:rPr>
                <w:rFonts w:ascii="Times New Roman" w:hAnsi="Times New Roman"/>
                <w:lang w:val="uk-UA"/>
              </w:rPr>
              <w:t> (Сертифікат №ДБ-181275540)</w:t>
            </w:r>
          </w:p>
        </w:tc>
        <w:tc>
          <w:tcPr>
            <w:tcW w:w="4393" w:type="dxa"/>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Офіційний інтернет-портал «На урок» (naurok.com.ua) (15.12.2018 р.)</w:t>
            </w:r>
          </w:p>
        </w:tc>
      </w:tr>
      <w:tr w:rsidR="00F470D9" w:rsidRPr="00571721"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tcPr>
          <w:p w:rsidR="00F470D9" w:rsidRPr="00571721" w:rsidRDefault="00F470D9" w:rsidP="002B6106">
            <w:pPr>
              <w:spacing w:after="0" w:line="240" w:lineRule="auto"/>
              <w:rPr>
                <w:rFonts w:ascii="Times New Roman" w:hAnsi="Times New Roman"/>
                <w:lang w:val="uk-UA"/>
              </w:rPr>
            </w:pPr>
          </w:p>
        </w:tc>
        <w:tc>
          <w:tcPr>
            <w:tcW w:w="7371" w:type="dxa"/>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Цикл уроків у 9 класі з теми «Магія природи»: </w:t>
            </w:r>
            <w:r w:rsidRPr="00571721">
              <w:rPr>
                <w:rFonts w:ascii="Times New Roman" w:hAnsi="Times New Roman"/>
                <w:lang w:val="uk-UA"/>
              </w:rPr>
              <w:br/>
            </w:r>
            <w:hyperlink r:id="rId29" w:tgtFrame="_blank" w:history="1">
              <w:r w:rsidRPr="00571721">
                <w:rPr>
                  <w:rFonts w:ascii="Times New Roman" w:hAnsi="Times New Roman"/>
                  <w:u w:val="single"/>
                  <w:lang w:val="uk-UA"/>
                </w:rPr>
                <w:t>Урок 1</w:t>
              </w:r>
            </w:hyperlink>
            <w:r w:rsidRPr="00571721">
              <w:rPr>
                <w:rFonts w:ascii="Times New Roman" w:hAnsi="Times New Roman"/>
                <w:lang w:val="uk-UA"/>
              </w:rPr>
              <w:t> (Сертифікат №ДБ-181275525) </w:t>
            </w:r>
            <w:r w:rsidRPr="00571721">
              <w:rPr>
                <w:rFonts w:ascii="Times New Roman" w:hAnsi="Times New Roman"/>
                <w:lang w:val="uk-UA"/>
              </w:rPr>
              <w:br/>
            </w:r>
            <w:hyperlink r:id="rId30" w:tgtFrame="_blank" w:history="1">
              <w:r w:rsidRPr="00571721">
                <w:rPr>
                  <w:rFonts w:ascii="Times New Roman" w:hAnsi="Times New Roman"/>
                  <w:u w:val="single"/>
                  <w:lang w:val="uk-UA"/>
                </w:rPr>
                <w:t>Урок 2</w:t>
              </w:r>
            </w:hyperlink>
            <w:r w:rsidRPr="00571721">
              <w:rPr>
                <w:rFonts w:ascii="Times New Roman" w:hAnsi="Times New Roman"/>
                <w:lang w:val="uk-UA"/>
              </w:rPr>
              <w:t> (Сертифікат №ДБ-181275526) </w:t>
            </w:r>
            <w:r w:rsidRPr="00571721">
              <w:rPr>
                <w:rFonts w:ascii="Times New Roman" w:hAnsi="Times New Roman"/>
                <w:lang w:val="uk-UA"/>
              </w:rPr>
              <w:br/>
            </w:r>
            <w:hyperlink r:id="rId31" w:tgtFrame="_blank" w:history="1">
              <w:r w:rsidRPr="00571721">
                <w:rPr>
                  <w:rFonts w:ascii="Times New Roman" w:hAnsi="Times New Roman"/>
                  <w:u w:val="single"/>
                  <w:lang w:val="uk-UA"/>
                </w:rPr>
                <w:t>Урок 3</w:t>
              </w:r>
            </w:hyperlink>
            <w:r w:rsidRPr="00571721">
              <w:rPr>
                <w:rFonts w:ascii="Times New Roman" w:hAnsi="Times New Roman"/>
                <w:lang w:val="uk-UA"/>
              </w:rPr>
              <w:t> (Сертифікат №ДБ-181275527) </w:t>
            </w:r>
            <w:r w:rsidRPr="00571721">
              <w:rPr>
                <w:rFonts w:ascii="Times New Roman" w:hAnsi="Times New Roman"/>
                <w:lang w:val="uk-UA"/>
              </w:rPr>
              <w:br/>
            </w:r>
            <w:hyperlink r:id="rId32" w:tgtFrame="_blank" w:history="1">
              <w:r w:rsidRPr="00571721">
                <w:rPr>
                  <w:rFonts w:ascii="Times New Roman" w:hAnsi="Times New Roman"/>
                  <w:u w:val="single"/>
                  <w:lang w:val="uk-UA"/>
                </w:rPr>
                <w:t>Урок 4</w:t>
              </w:r>
            </w:hyperlink>
            <w:r w:rsidRPr="00571721">
              <w:rPr>
                <w:rFonts w:ascii="Times New Roman" w:hAnsi="Times New Roman"/>
                <w:lang w:val="uk-UA"/>
              </w:rPr>
              <w:t> (Сертифікат №ДБ-181275530) </w:t>
            </w:r>
            <w:r w:rsidRPr="00571721">
              <w:rPr>
                <w:rFonts w:ascii="Times New Roman" w:hAnsi="Times New Roman"/>
                <w:lang w:val="uk-UA"/>
              </w:rPr>
              <w:br/>
            </w:r>
            <w:hyperlink r:id="rId33" w:tgtFrame="_blank" w:history="1">
              <w:r w:rsidRPr="00571721">
                <w:rPr>
                  <w:rFonts w:ascii="Times New Roman" w:hAnsi="Times New Roman"/>
                  <w:u w:val="single"/>
                  <w:lang w:val="uk-UA"/>
                </w:rPr>
                <w:t>Урок 5</w:t>
              </w:r>
            </w:hyperlink>
            <w:r w:rsidRPr="00571721">
              <w:rPr>
                <w:rFonts w:ascii="Times New Roman" w:hAnsi="Times New Roman"/>
                <w:lang w:val="uk-UA"/>
              </w:rPr>
              <w:t> (Сертифікат №ДБ-181275532) </w:t>
            </w:r>
            <w:r w:rsidRPr="00571721">
              <w:rPr>
                <w:rFonts w:ascii="Times New Roman" w:hAnsi="Times New Roman"/>
                <w:lang w:val="uk-UA"/>
              </w:rPr>
              <w:br/>
            </w:r>
            <w:hyperlink r:id="rId34" w:tgtFrame="_blank" w:history="1">
              <w:r w:rsidRPr="00571721">
                <w:rPr>
                  <w:rFonts w:ascii="Times New Roman" w:hAnsi="Times New Roman"/>
                  <w:u w:val="single"/>
                  <w:lang w:val="uk-UA"/>
                </w:rPr>
                <w:t>Урок 6</w:t>
              </w:r>
            </w:hyperlink>
            <w:r w:rsidRPr="00571721">
              <w:rPr>
                <w:rFonts w:ascii="Times New Roman" w:hAnsi="Times New Roman"/>
                <w:lang w:val="uk-UA"/>
              </w:rPr>
              <w:t> (Сертифікат №ДБ-181275534)</w:t>
            </w:r>
          </w:p>
        </w:tc>
        <w:tc>
          <w:tcPr>
            <w:tcW w:w="4393" w:type="dxa"/>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lastRenderedPageBreak/>
              <w:t>Офіційний інтернет-портал «На урок» (naurok.com.ua) (15.12.2018 р.)</w:t>
            </w:r>
          </w:p>
        </w:tc>
      </w:tr>
      <w:tr w:rsidR="00F470D9" w:rsidRPr="00571721" w:rsidTr="002B6106">
        <w:tc>
          <w:tcPr>
            <w:tcW w:w="568" w:type="dxa"/>
            <w:vMerge w:val="restart"/>
          </w:tcPr>
          <w:p w:rsidR="00F470D9" w:rsidRPr="00571721" w:rsidRDefault="00F470D9" w:rsidP="0099321A">
            <w:pPr>
              <w:pStyle w:val="a8"/>
              <w:numPr>
                <w:ilvl w:val="0"/>
                <w:numId w:val="20"/>
              </w:numPr>
              <w:spacing w:after="0" w:line="240" w:lineRule="auto"/>
              <w:ind w:hanging="686"/>
              <w:rPr>
                <w:rFonts w:ascii="Times New Roman" w:hAnsi="Times New Roman"/>
                <w:lang w:val="uk-UA"/>
              </w:rPr>
            </w:pPr>
          </w:p>
        </w:tc>
        <w:tc>
          <w:tcPr>
            <w:tcW w:w="3545" w:type="dxa"/>
            <w:vMerge w:val="restart"/>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Самойленко Лілія Вікторівна, учитель початкових класів</w:t>
            </w: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Комплекси вправ для проведення нестандартних фізкультхвилинок «Щоби міцне здоров'я мати, над ним потрібно працювати»</w:t>
            </w:r>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Науково-методичний журнал «Учитель початкової школи» №4, 2019, с. 44-47.</w:t>
            </w:r>
          </w:p>
        </w:tc>
      </w:tr>
      <w:tr w:rsidR="00F470D9" w:rsidRPr="00571721"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tcPr>
          <w:p w:rsidR="00F470D9" w:rsidRPr="00571721" w:rsidRDefault="00F470D9" w:rsidP="002B6106">
            <w:pPr>
              <w:spacing w:after="0" w:line="240" w:lineRule="auto"/>
              <w:rPr>
                <w:rFonts w:ascii="Times New Roman" w:hAnsi="Times New Roman"/>
                <w:lang w:val="uk-UA"/>
              </w:rPr>
            </w:pPr>
          </w:p>
        </w:tc>
        <w:tc>
          <w:tcPr>
            <w:tcW w:w="7371" w:type="dxa"/>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Конспект уроку з української мови 2 клас </w:t>
            </w:r>
            <w:hyperlink r:id="rId35" w:tgtFrame="_blank" w:history="1">
              <w:r w:rsidRPr="00571721">
                <w:rPr>
                  <w:rFonts w:ascii="Times New Roman" w:hAnsi="Times New Roman"/>
                  <w:u w:val="single"/>
                  <w:lang w:val="uk-UA"/>
                </w:rPr>
                <w:t>«Головні слова в реченні»</w:t>
              </w:r>
            </w:hyperlink>
            <w:r w:rsidRPr="00571721">
              <w:rPr>
                <w:rFonts w:ascii="Times New Roman" w:hAnsi="Times New Roman"/>
                <w:lang w:val="uk-UA"/>
              </w:rPr>
              <w:t>(Сертифікат №2784)</w:t>
            </w:r>
          </w:p>
        </w:tc>
        <w:tc>
          <w:tcPr>
            <w:tcW w:w="4393" w:type="dxa"/>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Веб-ресурс «Всімосвіта» (08.03.2019 р.)</w:t>
            </w:r>
          </w:p>
        </w:tc>
      </w:tr>
      <w:tr w:rsidR="00F470D9" w:rsidRPr="00571721"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tcPr>
          <w:p w:rsidR="00F470D9" w:rsidRPr="00571721" w:rsidRDefault="00F470D9" w:rsidP="002B6106">
            <w:pPr>
              <w:spacing w:after="0" w:line="240" w:lineRule="auto"/>
              <w:rPr>
                <w:rFonts w:ascii="Times New Roman" w:hAnsi="Times New Roman"/>
                <w:lang w:val="uk-UA"/>
              </w:rPr>
            </w:pPr>
          </w:p>
        </w:tc>
        <w:tc>
          <w:tcPr>
            <w:tcW w:w="7371" w:type="dxa"/>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Позакласне заняття </w:t>
            </w:r>
            <w:hyperlink r:id="rId36" w:tgtFrame="_blank" w:history="1">
              <w:r w:rsidRPr="00571721">
                <w:rPr>
                  <w:rFonts w:ascii="Times New Roman" w:hAnsi="Times New Roman"/>
                  <w:u w:val="single"/>
                  <w:lang w:val="uk-UA"/>
                </w:rPr>
                <w:t>«Здоров'я та його ознаки. Ми обираємо здоров'я»</w:t>
              </w:r>
            </w:hyperlink>
            <w:r w:rsidRPr="00571721">
              <w:rPr>
                <w:rFonts w:ascii="Times New Roman" w:hAnsi="Times New Roman"/>
                <w:lang w:val="uk-UA"/>
              </w:rPr>
              <w:t> (Сертифікат №2787)</w:t>
            </w:r>
          </w:p>
        </w:tc>
        <w:tc>
          <w:tcPr>
            <w:tcW w:w="4393" w:type="dxa"/>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Веб-ресурс «Всімосвіта» (08.03.2019 р.)</w:t>
            </w:r>
          </w:p>
        </w:tc>
      </w:tr>
      <w:tr w:rsidR="00F470D9" w:rsidRPr="00571721"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tcPr>
          <w:p w:rsidR="00F470D9" w:rsidRPr="00571721" w:rsidRDefault="00F470D9" w:rsidP="002B6106">
            <w:pPr>
              <w:spacing w:after="0" w:line="240" w:lineRule="auto"/>
              <w:rPr>
                <w:rFonts w:ascii="Times New Roman" w:hAnsi="Times New Roman"/>
                <w:lang w:val="uk-UA"/>
              </w:rPr>
            </w:pPr>
          </w:p>
        </w:tc>
        <w:tc>
          <w:tcPr>
            <w:tcW w:w="7371" w:type="dxa"/>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Методична доробка «Формування ключових компетентностей молодших школярів шляхом упровадження в освітній процес початкової школи біоадекватної технології навчання»</w:t>
            </w:r>
          </w:p>
        </w:tc>
        <w:tc>
          <w:tcPr>
            <w:tcW w:w="4393" w:type="dxa"/>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Схвалено науково-методичною радою Інформаційно-методичного центру управління освіти і науки Сумської міської ради (протокол №4 від 28.08.18 р.)</w:t>
            </w:r>
          </w:p>
        </w:tc>
      </w:tr>
      <w:tr w:rsidR="00F470D9" w:rsidRPr="00571721" w:rsidTr="002B6106">
        <w:tc>
          <w:tcPr>
            <w:tcW w:w="568" w:type="dxa"/>
            <w:vMerge w:val="restart"/>
          </w:tcPr>
          <w:p w:rsidR="00F470D9" w:rsidRPr="00571721" w:rsidRDefault="00F470D9" w:rsidP="0099321A">
            <w:pPr>
              <w:pStyle w:val="a8"/>
              <w:numPr>
                <w:ilvl w:val="0"/>
                <w:numId w:val="20"/>
              </w:numPr>
              <w:spacing w:after="0" w:line="240" w:lineRule="auto"/>
              <w:ind w:hanging="686"/>
              <w:rPr>
                <w:rFonts w:ascii="Times New Roman" w:hAnsi="Times New Roman"/>
                <w:lang w:val="uk-UA"/>
              </w:rPr>
            </w:pPr>
          </w:p>
        </w:tc>
        <w:tc>
          <w:tcPr>
            <w:tcW w:w="3545" w:type="dxa"/>
            <w:vMerge w:val="restart"/>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Калашник Тетяна Олексіївна, учитель історії, правознавства</w:t>
            </w: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Урок-гра </w:t>
            </w:r>
            <w:hyperlink r:id="rId37" w:tgtFrame="_blank" w:history="1">
              <w:r w:rsidRPr="00571721">
                <w:rPr>
                  <w:rFonts w:ascii="Times New Roman" w:hAnsi="Times New Roman"/>
                  <w:u w:val="single"/>
                  <w:lang w:val="uk-UA"/>
                </w:rPr>
                <w:t>«Історія Давнього Риму»</w:t>
              </w:r>
            </w:hyperlink>
            <w:r w:rsidRPr="00571721">
              <w:rPr>
                <w:rFonts w:ascii="Times New Roman" w:hAnsi="Times New Roman"/>
                <w:lang w:val="uk-UA"/>
              </w:rPr>
              <w:t> з предмету «Всесвітня історія. Історія України (інтегрований курс)» для 6 класу (Сертифікат №ДБ-1905109808)</w:t>
            </w:r>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Офіційний інтернет-портал «На урок» (05.05.2019 р.)</w:t>
            </w:r>
          </w:p>
        </w:tc>
      </w:tr>
      <w:tr w:rsidR="00F470D9" w:rsidRPr="00571721"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tcPr>
          <w:p w:rsidR="00F470D9" w:rsidRPr="00571721" w:rsidRDefault="00F470D9" w:rsidP="002B6106">
            <w:pPr>
              <w:spacing w:after="0" w:line="240" w:lineRule="auto"/>
              <w:rPr>
                <w:rFonts w:ascii="Times New Roman" w:hAnsi="Times New Roman"/>
                <w:lang w:val="uk-UA"/>
              </w:rPr>
            </w:pPr>
          </w:p>
        </w:tc>
        <w:tc>
          <w:tcPr>
            <w:tcW w:w="7371" w:type="dxa"/>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Стаття «Наші земляки канонізовані церквою»</w:t>
            </w:r>
          </w:p>
        </w:tc>
        <w:tc>
          <w:tcPr>
            <w:tcW w:w="4393" w:type="dxa"/>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Збірник «Сумщина від давнини до сьогодення: проблеми ідентичності, ментальності, самосвідомості: матеріали обласного круглого столу з нагоди відзначення 80-річчя створення Сумської області (м. Суми, 30 січня 2019 року) / за ред.: С.В. Драновська, Л.М. Чхайло. Електронне видання. Суми: НВВ КЗ СОІППО, 2019. – С.67-72.</w:t>
            </w:r>
          </w:p>
        </w:tc>
      </w:tr>
      <w:tr w:rsidR="00F470D9" w:rsidRPr="00571721"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tcPr>
          <w:p w:rsidR="00F470D9" w:rsidRPr="00571721" w:rsidRDefault="00F470D9" w:rsidP="002B6106">
            <w:pPr>
              <w:spacing w:after="0" w:line="240" w:lineRule="auto"/>
              <w:rPr>
                <w:rFonts w:ascii="Times New Roman" w:hAnsi="Times New Roman"/>
                <w:lang w:val="uk-UA"/>
              </w:rPr>
            </w:pPr>
          </w:p>
        </w:tc>
        <w:tc>
          <w:tcPr>
            <w:tcW w:w="7371" w:type="dxa"/>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Стаття «Олександр Богомолець: погляд із сьогодення в минуле»</w:t>
            </w:r>
          </w:p>
        </w:tc>
        <w:tc>
          <w:tcPr>
            <w:tcW w:w="4393" w:type="dxa"/>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Збірник «Національна академія наук України 1918-2011 рр.: звершення та перспективи»: матеріали обласного круглого столу, 1 листопада 2018 року. Редактори С.В.Драновська, Л.М.Чхайло. Електронне видання - Суми: КЗ СОІППО, 2018. - С.54-58</w:t>
            </w:r>
          </w:p>
          <w:p w:rsidR="004B22E3" w:rsidRPr="00571721" w:rsidRDefault="004B22E3" w:rsidP="002B6106">
            <w:pPr>
              <w:spacing w:after="0" w:line="240" w:lineRule="auto"/>
              <w:rPr>
                <w:rFonts w:ascii="Times New Roman" w:hAnsi="Times New Roman"/>
                <w:lang w:val="uk-UA"/>
              </w:rPr>
            </w:pPr>
          </w:p>
          <w:p w:rsidR="00F470D9" w:rsidRPr="00571721" w:rsidRDefault="00F470D9" w:rsidP="002B6106">
            <w:pPr>
              <w:spacing w:after="0" w:line="240" w:lineRule="auto"/>
              <w:rPr>
                <w:rFonts w:ascii="Times New Roman" w:hAnsi="Times New Roman"/>
                <w:lang w:val="uk-UA"/>
              </w:rPr>
            </w:pPr>
          </w:p>
        </w:tc>
      </w:tr>
      <w:tr w:rsidR="00F470D9" w:rsidRPr="002B7189" w:rsidTr="002B6106">
        <w:tc>
          <w:tcPr>
            <w:tcW w:w="568" w:type="dxa"/>
            <w:vMerge w:val="restart"/>
          </w:tcPr>
          <w:p w:rsidR="00F470D9" w:rsidRPr="00571721" w:rsidRDefault="00F470D9" w:rsidP="0099321A">
            <w:pPr>
              <w:pStyle w:val="a8"/>
              <w:numPr>
                <w:ilvl w:val="0"/>
                <w:numId w:val="20"/>
              </w:numPr>
              <w:spacing w:after="0" w:line="240" w:lineRule="auto"/>
              <w:ind w:hanging="686"/>
              <w:rPr>
                <w:rFonts w:ascii="Times New Roman" w:hAnsi="Times New Roman"/>
                <w:lang w:val="uk-UA"/>
              </w:rPr>
            </w:pPr>
          </w:p>
        </w:tc>
        <w:tc>
          <w:tcPr>
            <w:tcW w:w="3545" w:type="dxa"/>
            <w:vMerge w:val="restart"/>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Ралка Віталій Юрійович, учитель фізичної культури</w:t>
            </w: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Виховний захід у початковій школі </w:t>
            </w:r>
            <w:hyperlink r:id="rId38" w:tgtFrame="_blank" w:history="1">
              <w:r w:rsidRPr="00571721">
                <w:rPr>
                  <w:rFonts w:ascii="Times New Roman" w:hAnsi="Times New Roman"/>
                  <w:u w:val="single"/>
                  <w:lang w:val="uk-UA"/>
                </w:rPr>
                <w:t>«Тато, мама, я – спортивна сім’я»</w:t>
              </w:r>
            </w:hyperlink>
            <w:r w:rsidRPr="00571721">
              <w:rPr>
                <w:rFonts w:ascii="Times New Roman" w:hAnsi="Times New Roman"/>
                <w:lang w:val="uk-UA"/>
              </w:rPr>
              <w:t>(Сертифікат №0000/76351)</w:t>
            </w:r>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Веб-ресурс «Методичний портал» (metodportal.com) (25.02.2019 р.)</w:t>
            </w:r>
          </w:p>
        </w:tc>
      </w:tr>
      <w:tr w:rsidR="00F470D9" w:rsidRPr="002B7189"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tcPr>
          <w:p w:rsidR="00F470D9" w:rsidRPr="00571721" w:rsidRDefault="00F470D9" w:rsidP="002B6106">
            <w:pPr>
              <w:spacing w:after="0" w:line="240" w:lineRule="auto"/>
              <w:rPr>
                <w:rFonts w:ascii="Times New Roman" w:hAnsi="Times New Roman"/>
                <w:lang w:val="uk-UA"/>
              </w:rPr>
            </w:pPr>
          </w:p>
        </w:tc>
        <w:tc>
          <w:tcPr>
            <w:tcW w:w="7371" w:type="dxa"/>
          </w:tcPr>
          <w:p w:rsidR="00F470D9" w:rsidRPr="00571721" w:rsidRDefault="002B7189" w:rsidP="002B6106">
            <w:pPr>
              <w:spacing w:after="0" w:line="240" w:lineRule="auto"/>
              <w:rPr>
                <w:rFonts w:ascii="Times New Roman" w:hAnsi="Times New Roman"/>
                <w:lang w:val="uk-UA"/>
              </w:rPr>
            </w:pPr>
            <w:hyperlink r:id="rId39" w:tgtFrame="_blank" w:history="1">
              <w:r w:rsidR="00F470D9" w:rsidRPr="00571721">
                <w:rPr>
                  <w:rFonts w:ascii="Times New Roman" w:hAnsi="Times New Roman"/>
                  <w:u w:val="single"/>
                  <w:lang w:val="uk-UA"/>
                </w:rPr>
                <w:t>Попередження травматизму на уроках фізичної культури</w:t>
              </w:r>
            </w:hyperlink>
            <w:r w:rsidR="00F470D9" w:rsidRPr="00571721">
              <w:rPr>
                <w:rFonts w:ascii="Times New Roman" w:hAnsi="Times New Roman"/>
                <w:lang w:val="uk-UA"/>
              </w:rPr>
              <w:t>(Сертифікат №000/74183)</w:t>
            </w:r>
          </w:p>
        </w:tc>
        <w:tc>
          <w:tcPr>
            <w:tcW w:w="4393" w:type="dxa"/>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Веб-ресурс «Методичний портал» (metodportal.com) (06.01.2019 р.)</w:t>
            </w:r>
          </w:p>
        </w:tc>
      </w:tr>
      <w:tr w:rsidR="00F470D9" w:rsidRPr="002B7189"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tcPr>
          <w:p w:rsidR="00F470D9" w:rsidRPr="00571721" w:rsidRDefault="00F470D9" w:rsidP="002B6106">
            <w:pPr>
              <w:spacing w:after="0" w:line="240" w:lineRule="auto"/>
              <w:rPr>
                <w:rFonts w:ascii="Times New Roman" w:hAnsi="Times New Roman"/>
                <w:lang w:val="uk-UA"/>
              </w:rPr>
            </w:pPr>
          </w:p>
        </w:tc>
        <w:tc>
          <w:tcPr>
            <w:tcW w:w="7371" w:type="dxa"/>
          </w:tcPr>
          <w:p w:rsidR="00F470D9" w:rsidRPr="00571721" w:rsidRDefault="002B7189" w:rsidP="002B6106">
            <w:pPr>
              <w:spacing w:after="0" w:line="240" w:lineRule="auto"/>
              <w:rPr>
                <w:rFonts w:ascii="Times New Roman" w:hAnsi="Times New Roman"/>
                <w:lang w:val="uk-UA"/>
              </w:rPr>
            </w:pPr>
            <w:hyperlink r:id="rId40" w:tgtFrame="_blank" w:history="1">
              <w:r w:rsidR="00F470D9" w:rsidRPr="00571721">
                <w:rPr>
                  <w:rFonts w:ascii="Times New Roman" w:hAnsi="Times New Roman"/>
                  <w:u w:val="single"/>
                  <w:lang w:val="uk-UA"/>
                </w:rPr>
                <w:t>Конспект уроку для 2-го класу</w:t>
              </w:r>
            </w:hyperlink>
            <w:r w:rsidR="00F470D9" w:rsidRPr="00571721">
              <w:rPr>
                <w:rFonts w:ascii="Times New Roman" w:hAnsi="Times New Roman"/>
                <w:lang w:val="uk-UA"/>
              </w:rPr>
              <w:t>(Сертифікат №0000/74177)</w:t>
            </w:r>
          </w:p>
        </w:tc>
        <w:tc>
          <w:tcPr>
            <w:tcW w:w="4393" w:type="dxa"/>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Веб-ресурс «Методичний портал» (metodportal.com) (06.01.2019 р.)</w:t>
            </w:r>
          </w:p>
        </w:tc>
      </w:tr>
      <w:tr w:rsidR="00F470D9" w:rsidRPr="002B7189" w:rsidTr="002B6106">
        <w:tc>
          <w:tcPr>
            <w:tcW w:w="568" w:type="dxa"/>
            <w:vMerge w:val="restart"/>
          </w:tcPr>
          <w:p w:rsidR="00F470D9" w:rsidRPr="00571721" w:rsidRDefault="00F470D9" w:rsidP="0099321A">
            <w:pPr>
              <w:pStyle w:val="a8"/>
              <w:numPr>
                <w:ilvl w:val="0"/>
                <w:numId w:val="20"/>
              </w:numPr>
              <w:spacing w:after="0" w:line="240" w:lineRule="auto"/>
              <w:ind w:hanging="686"/>
              <w:rPr>
                <w:rFonts w:ascii="Times New Roman" w:hAnsi="Times New Roman"/>
                <w:lang w:val="uk-UA"/>
              </w:rPr>
            </w:pPr>
          </w:p>
        </w:tc>
        <w:tc>
          <w:tcPr>
            <w:tcW w:w="3545" w:type="dxa"/>
            <w:vMerge w:val="restart"/>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Світенко Галина Миколаївна, учитель початкових класів</w:t>
            </w: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Урок з української мови для 4 класу </w:t>
            </w:r>
            <w:hyperlink r:id="rId41" w:tgtFrame="_blank" w:history="1">
              <w:r w:rsidRPr="00571721">
                <w:rPr>
                  <w:rFonts w:ascii="Times New Roman" w:hAnsi="Times New Roman"/>
                  <w:lang w:val="uk-UA"/>
                </w:rPr>
                <w:t>«Подорож до мудрого дуба. Дієслова минулого часу. Змінювання дієслів минулого часу за родами (в однині) та числами»</w:t>
              </w:r>
            </w:hyperlink>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Веб-ресурс «Методичний портал» (metodportal.com) (18.02.2019)</w:t>
            </w:r>
          </w:p>
        </w:tc>
      </w:tr>
      <w:tr w:rsidR="00F470D9" w:rsidRPr="002B7189"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tcPr>
          <w:p w:rsidR="00F470D9" w:rsidRPr="00571721" w:rsidRDefault="00F470D9" w:rsidP="002B6106">
            <w:pPr>
              <w:spacing w:after="0" w:line="240" w:lineRule="auto"/>
              <w:rPr>
                <w:rFonts w:ascii="Times New Roman" w:hAnsi="Times New Roman"/>
                <w:lang w:val="uk-UA"/>
              </w:rPr>
            </w:pP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Конспект уроку з основ здоров'я для 3-го класу </w:t>
            </w:r>
            <w:hyperlink r:id="rId42" w:tgtFrame="_blank" w:history="1">
              <w:r w:rsidRPr="00571721">
                <w:rPr>
                  <w:rFonts w:ascii="Times New Roman" w:hAnsi="Times New Roman"/>
                  <w:lang w:val="uk-UA"/>
                </w:rPr>
                <w:t>«Про здоров'я завжди дбай»</w:t>
              </w:r>
            </w:hyperlink>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Веб-ресурс «Методичний портал» (metodportal.com) (18.02.2019)</w:t>
            </w:r>
          </w:p>
        </w:tc>
      </w:tr>
      <w:tr w:rsidR="00F470D9" w:rsidRPr="002B7189"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tcPr>
          <w:p w:rsidR="00F470D9" w:rsidRPr="00571721" w:rsidRDefault="00F470D9" w:rsidP="002B6106">
            <w:pPr>
              <w:spacing w:after="0" w:line="240" w:lineRule="auto"/>
              <w:rPr>
                <w:rFonts w:ascii="Times New Roman" w:hAnsi="Times New Roman"/>
                <w:lang w:val="uk-UA"/>
              </w:rPr>
            </w:pP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Урок з літературного читання для 3 класу </w:t>
            </w:r>
            <w:hyperlink r:id="rId43" w:tgtFrame="_blank" w:history="1">
              <w:r w:rsidRPr="00571721">
                <w:rPr>
                  <w:rFonts w:ascii="Times New Roman" w:hAnsi="Times New Roman"/>
                  <w:lang w:val="uk-UA"/>
                </w:rPr>
                <w:t>«Листки тендітні та сумні летять, кружляючи крилато»</w:t>
              </w:r>
            </w:hyperlink>
            <w:r w:rsidRPr="00571721">
              <w:rPr>
                <w:rFonts w:ascii="Times New Roman" w:hAnsi="Times New Roman"/>
                <w:lang w:val="uk-UA"/>
              </w:rPr>
              <w:t> по твору Катерини Перелісної «Осінні танці»</w:t>
            </w:r>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Веб-ресурс «Методичний портал» (metodportal.com) (03.02.2019)</w:t>
            </w:r>
          </w:p>
        </w:tc>
      </w:tr>
      <w:tr w:rsidR="00F470D9" w:rsidRPr="002B7189" w:rsidTr="002B6106">
        <w:tc>
          <w:tcPr>
            <w:tcW w:w="568" w:type="dxa"/>
            <w:vMerge w:val="restart"/>
          </w:tcPr>
          <w:p w:rsidR="00F470D9" w:rsidRPr="00571721" w:rsidRDefault="00F470D9" w:rsidP="0099321A">
            <w:pPr>
              <w:pStyle w:val="a8"/>
              <w:numPr>
                <w:ilvl w:val="0"/>
                <w:numId w:val="20"/>
              </w:numPr>
              <w:spacing w:after="0" w:line="240" w:lineRule="auto"/>
              <w:ind w:hanging="686"/>
              <w:rPr>
                <w:rFonts w:ascii="Times New Roman" w:hAnsi="Times New Roman"/>
                <w:lang w:val="uk-UA"/>
              </w:rPr>
            </w:pPr>
          </w:p>
        </w:tc>
        <w:tc>
          <w:tcPr>
            <w:tcW w:w="3545" w:type="dxa"/>
            <w:vMerge w:val="restart"/>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Заіченко Ольга Леонідівна, учитель початкових класів</w:t>
            </w: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Урок математики «Мандрівка на південний континент» з теми </w:t>
            </w:r>
            <w:hyperlink r:id="rId44" w:tgtFrame="_blank" w:history="1">
              <w:r w:rsidRPr="00571721">
                <w:rPr>
                  <w:rFonts w:ascii="Times New Roman" w:hAnsi="Times New Roman"/>
                  <w:lang w:val="uk-UA"/>
                </w:rPr>
                <w:t>«Назви компонентів та результату дії віднімання»</w:t>
              </w:r>
            </w:hyperlink>
            <w:r w:rsidRPr="00571721">
              <w:rPr>
                <w:rFonts w:ascii="Times New Roman" w:hAnsi="Times New Roman"/>
                <w:lang w:val="uk-UA"/>
              </w:rPr>
              <w:t> (1 клас) (Сертифікат)</w:t>
            </w:r>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Освітній портал SUPER.UROK-UA.com </w:t>
            </w:r>
            <w:r w:rsidRPr="00571721">
              <w:rPr>
                <w:rFonts w:ascii="Times New Roman" w:hAnsi="Times New Roman"/>
                <w:lang w:val="uk-UA"/>
              </w:rPr>
              <w:br/>
              <w:t>(03.02.2019 р.)</w:t>
            </w:r>
          </w:p>
        </w:tc>
      </w:tr>
      <w:tr w:rsidR="00F470D9" w:rsidRPr="002B7189"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tcPr>
          <w:p w:rsidR="00F470D9" w:rsidRPr="00571721" w:rsidRDefault="00F470D9" w:rsidP="002B6106">
            <w:pPr>
              <w:spacing w:after="0" w:line="240" w:lineRule="auto"/>
              <w:rPr>
                <w:rFonts w:ascii="Times New Roman" w:hAnsi="Times New Roman"/>
                <w:lang w:val="uk-UA"/>
              </w:rPr>
            </w:pPr>
          </w:p>
        </w:tc>
        <w:tc>
          <w:tcPr>
            <w:tcW w:w="7371" w:type="dxa"/>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 xml:space="preserve">Урок-подорож з математики 1 клас </w:t>
            </w:r>
            <w:hyperlink r:id="rId45" w:tgtFrame="_blank" w:history="1">
              <w:r w:rsidRPr="00571721">
                <w:rPr>
                  <w:rFonts w:ascii="Times New Roman" w:hAnsi="Times New Roman"/>
                  <w:lang w:val="uk-UA"/>
                </w:rPr>
                <w:t>«Склад числа 10»</w:t>
              </w:r>
            </w:hyperlink>
            <w:r w:rsidRPr="00571721">
              <w:rPr>
                <w:rFonts w:ascii="Times New Roman" w:hAnsi="Times New Roman"/>
                <w:lang w:val="uk-UA"/>
              </w:rPr>
              <w:t xml:space="preserve"> (Сертифікат) </w:t>
            </w:r>
          </w:p>
        </w:tc>
        <w:tc>
          <w:tcPr>
            <w:tcW w:w="4393" w:type="dxa"/>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 xml:space="preserve">Освітній портал SUPER.UROK-UA.com </w:t>
            </w:r>
            <w:r w:rsidRPr="00571721">
              <w:rPr>
                <w:rFonts w:ascii="Times New Roman" w:hAnsi="Times New Roman"/>
                <w:lang w:val="uk-UA"/>
              </w:rPr>
              <w:br/>
              <w:t>(09.05.2019 р.)</w:t>
            </w:r>
          </w:p>
        </w:tc>
      </w:tr>
      <w:tr w:rsidR="00F470D9" w:rsidRPr="00571721" w:rsidTr="002B6106">
        <w:tc>
          <w:tcPr>
            <w:tcW w:w="568" w:type="dxa"/>
            <w:vMerge w:val="restart"/>
          </w:tcPr>
          <w:p w:rsidR="00F470D9" w:rsidRPr="00571721" w:rsidRDefault="00F470D9" w:rsidP="0099321A">
            <w:pPr>
              <w:pStyle w:val="a8"/>
              <w:numPr>
                <w:ilvl w:val="0"/>
                <w:numId w:val="20"/>
              </w:numPr>
              <w:spacing w:after="0" w:line="240" w:lineRule="auto"/>
              <w:ind w:hanging="686"/>
              <w:rPr>
                <w:rFonts w:ascii="Times New Roman" w:hAnsi="Times New Roman"/>
                <w:lang w:val="uk-UA"/>
              </w:rPr>
            </w:pPr>
          </w:p>
        </w:tc>
        <w:tc>
          <w:tcPr>
            <w:tcW w:w="3545" w:type="dxa"/>
            <w:vMerge w:val="restart"/>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Васюкова Світлана Миколаївна, заступник директора з НВР, учитель початкових класів</w:t>
            </w: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Урок </w:t>
            </w:r>
            <w:hyperlink r:id="rId46" w:tgtFrame="_blank" w:history="1">
              <w:r w:rsidRPr="00571721">
                <w:rPr>
                  <w:rFonts w:ascii="Times New Roman" w:hAnsi="Times New Roman"/>
                  <w:lang w:val="uk-UA"/>
                </w:rPr>
                <w:t>«Я досліджую світ»</w:t>
              </w:r>
            </w:hyperlink>
            <w:r w:rsidRPr="00571721">
              <w:rPr>
                <w:rFonts w:ascii="Times New Roman" w:hAnsi="Times New Roman"/>
                <w:lang w:val="uk-UA"/>
              </w:rPr>
              <w:t> (1 клас) (Свідоцтво №ДБ-0566425)</w:t>
            </w:r>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Сайт «Всеосвіта» </w:t>
            </w:r>
            <w:r w:rsidRPr="00571721">
              <w:rPr>
                <w:rFonts w:ascii="Times New Roman" w:hAnsi="Times New Roman"/>
                <w:lang w:val="uk-UA"/>
              </w:rPr>
              <w:br/>
              <w:t>(03.02.2019 р.)</w:t>
            </w:r>
          </w:p>
        </w:tc>
      </w:tr>
      <w:tr w:rsidR="00F470D9" w:rsidRPr="00571721"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tcPr>
          <w:p w:rsidR="00F470D9" w:rsidRPr="00571721" w:rsidRDefault="00F470D9" w:rsidP="002B6106">
            <w:pPr>
              <w:spacing w:after="0" w:line="240" w:lineRule="auto"/>
              <w:rPr>
                <w:rFonts w:ascii="Times New Roman" w:hAnsi="Times New Roman"/>
                <w:lang w:val="uk-UA"/>
              </w:rPr>
            </w:pP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Урок </w:t>
            </w:r>
            <w:hyperlink r:id="rId47" w:tgtFrame="_blank" w:history="1">
              <w:r w:rsidRPr="00571721">
                <w:rPr>
                  <w:rFonts w:ascii="Times New Roman" w:hAnsi="Times New Roman"/>
                  <w:u w:val="single"/>
                  <w:lang w:val="uk-UA"/>
                </w:rPr>
                <w:t>літературного читання</w:t>
              </w:r>
            </w:hyperlink>
            <w:r w:rsidRPr="00571721">
              <w:rPr>
                <w:rFonts w:ascii="Times New Roman" w:hAnsi="Times New Roman"/>
                <w:lang w:val="uk-UA"/>
              </w:rPr>
              <w:t> для учнів 2 класу (Свідоцтво №ДБ-0566425)</w:t>
            </w:r>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Сайт «Всеосвіта» </w:t>
            </w:r>
            <w:r w:rsidRPr="00571721">
              <w:rPr>
                <w:rFonts w:ascii="Times New Roman" w:hAnsi="Times New Roman"/>
                <w:lang w:val="uk-UA"/>
              </w:rPr>
              <w:br/>
              <w:t>(03.02.2019 р.)</w:t>
            </w:r>
          </w:p>
        </w:tc>
      </w:tr>
      <w:tr w:rsidR="00F470D9" w:rsidRPr="00571721" w:rsidTr="002B6106">
        <w:tc>
          <w:tcPr>
            <w:tcW w:w="568" w:type="dxa"/>
            <w:vMerge w:val="restart"/>
          </w:tcPr>
          <w:p w:rsidR="00F470D9" w:rsidRPr="00571721" w:rsidRDefault="00F470D9" w:rsidP="0099321A">
            <w:pPr>
              <w:pStyle w:val="a8"/>
              <w:numPr>
                <w:ilvl w:val="0"/>
                <w:numId w:val="20"/>
              </w:numPr>
              <w:spacing w:after="0" w:line="240" w:lineRule="auto"/>
              <w:ind w:hanging="686"/>
              <w:rPr>
                <w:rFonts w:ascii="Times New Roman" w:hAnsi="Times New Roman"/>
                <w:lang w:val="uk-UA"/>
              </w:rPr>
            </w:pPr>
          </w:p>
        </w:tc>
        <w:tc>
          <w:tcPr>
            <w:tcW w:w="3545" w:type="dxa"/>
            <w:vMerge w:val="restart"/>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Капленко Алла Олександрівна, учитель зарубіжної літератури</w:t>
            </w:r>
          </w:p>
        </w:tc>
        <w:tc>
          <w:tcPr>
            <w:tcW w:w="7371" w:type="dxa"/>
            <w:hideMark/>
          </w:tcPr>
          <w:p w:rsidR="00F470D9" w:rsidRPr="00571721" w:rsidRDefault="002B7189" w:rsidP="002B6106">
            <w:pPr>
              <w:spacing w:after="0" w:line="240" w:lineRule="auto"/>
              <w:rPr>
                <w:rFonts w:ascii="Times New Roman" w:hAnsi="Times New Roman"/>
                <w:lang w:val="uk-UA"/>
              </w:rPr>
            </w:pPr>
            <w:hyperlink r:id="rId48" w:tgtFrame="_blank" w:history="1">
              <w:r w:rsidR="00F470D9" w:rsidRPr="00571721">
                <w:rPr>
                  <w:rFonts w:ascii="Times New Roman" w:hAnsi="Times New Roman"/>
                  <w:u w:val="single"/>
                  <w:lang w:val="uk-UA"/>
                </w:rPr>
                <w:t>Урок</w:t>
              </w:r>
            </w:hyperlink>
            <w:r w:rsidR="00F470D9" w:rsidRPr="00571721">
              <w:rPr>
                <w:rFonts w:ascii="Times New Roman" w:hAnsi="Times New Roman"/>
                <w:lang w:val="uk-UA"/>
              </w:rPr>
              <w:t> та </w:t>
            </w:r>
            <w:hyperlink r:id="rId49" w:tgtFrame="_blank" w:history="1">
              <w:r w:rsidR="00F470D9" w:rsidRPr="00571721">
                <w:rPr>
                  <w:rFonts w:ascii="Times New Roman" w:hAnsi="Times New Roman"/>
                  <w:u w:val="single"/>
                  <w:lang w:val="uk-UA"/>
                </w:rPr>
                <w:t>презентація</w:t>
              </w:r>
            </w:hyperlink>
            <w:r w:rsidR="00F470D9" w:rsidRPr="00571721">
              <w:rPr>
                <w:rFonts w:ascii="Times New Roman" w:hAnsi="Times New Roman"/>
                <w:lang w:val="uk-UA"/>
              </w:rPr>
              <w:t> із зарубіжної літератури в 6 класі «Запах думок» за твором Р.Шеклі.</w:t>
            </w:r>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Офіційний інтернет-портал «На урок» 2018р.</w:t>
            </w:r>
          </w:p>
        </w:tc>
      </w:tr>
      <w:tr w:rsidR="00F470D9" w:rsidRPr="00571721"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tcPr>
          <w:p w:rsidR="00F470D9" w:rsidRPr="00571721" w:rsidRDefault="00F470D9" w:rsidP="002B6106">
            <w:pPr>
              <w:spacing w:after="0" w:line="240" w:lineRule="auto"/>
              <w:rPr>
                <w:rFonts w:ascii="Times New Roman" w:hAnsi="Times New Roman"/>
                <w:lang w:val="uk-UA"/>
              </w:rPr>
            </w:pP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Урок зарубіжної літератури для 11 класу із мультимедійними додатками </w:t>
            </w:r>
            <w:hyperlink r:id="rId50" w:tgtFrame="_blank" w:history="1">
              <w:r w:rsidRPr="00571721">
                <w:rPr>
                  <w:rFonts w:ascii="Times New Roman" w:hAnsi="Times New Roman"/>
                  <w:lang w:val="uk-UA"/>
                </w:rPr>
                <w:t>«У чому краса Людини? (Ідея поваги й любові до людини в оповіданні Івана Буніна «Красуня»)»</w:t>
              </w:r>
            </w:hyperlink>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Офіційний журнал Всеукраїнського науково-педагогічного проекту «Філологічний олімп» (№12 (31), 2018 р.)</w:t>
            </w:r>
          </w:p>
        </w:tc>
      </w:tr>
      <w:tr w:rsidR="00F470D9" w:rsidRPr="00571721"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tcPr>
          <w:p w:rsidR="00F470D9" w:rsidRPr="00571721" w:rsidRDefault="00F470D9" w:rsidP="002B6106">
            <w:pPr>
              <w:spacing w:after="0" w:line="240" w:lineRule="auto"/>
              <w:rPr>
                <w:rFonts w:ascii="Times New Roman" w:hAnsi="Times New Roman"/>
                <w:lang w:val="uk-UA"/>
              </w:rPr>
            </w:pP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Усний журнал «Літературна світлиця» </w:t>
            </w:r>
            <w:hyperlink r:id="rId51" w:tgtFrame="_blank" w:history="1">
              <w:r w:rsidRPr="00571721">
                <w:rPr>
                  <w:rFonts w:ascii="Times New Roman" w:hAnsi="Times New Roman"/>
                  <w:lang w:val="uk-UA"/>
                </w:rPr>
                <w:t>«Різдвяні книжки»</w:t>
              </w:r>
            </w:hyperlink>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Офіційний журнал Всеукраїнського науково-педагогічного проекту «Філологічний олімп» (№12 (31), 2018 р.)</w:t>
            </w:r>
          </w:p>
        </w:tc>
      </w:tr>
      <w:tr w:rsidR="00F470D9" w:rsidRPr="00571721"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tcPr>
          <w:p w:rsidR="00F470D9" w:rsidRPr="00571721" w:rsidRDefault="00F470D9" w:rsidP="002B6106">
            <w:pPr>
              <w:spacing w:after="0" w:line="240" w:lineRule="auto"/>
              <w:rPr>
                <w:rFonts w:ascii="Times New Roman" w:hAnsi="Times New Roman"/>
                <w:lang w:val="uk-UA"/>
              </w:rPr>
            </w:pPr>
          </w:p>
        </w:tc>
        <w:tc>
          <w:tcPr>
            <w:tcW w:w="7371" w:type="dxa"/>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Стаття «М.П. Бажан - поет, науковець-енциклопедист, перекладач, літературознавець»</w:t>
            </w:r>
          </w:p>
        </w:tc>
        <w:tc>
          <w:tcPr>
            <w:tcW w:w="4393" w:type="dxa"/>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 xml:space="preserve">Збірник «Національна академія наук України 1918-2011 рр.: звершення та перспективи»: матеріали обласного круглого столу, 1 листопада 2018 року. Редактори С.В.Драновська, Л.М.Чхайло. Електронне видання - Суми: КЗ СОІППО, </w:t>
            </w:r>
            <w:r w:rsidRPr="00571721">
              <w:rPr>
                <w:rFonts w:ascii="Times New Roman" w:hAnsi="Times New Roman"/>
                <w:lang w:val="uk-UA"/>
              </w:rPr>
              <w:lastRenderedPageBreak/>
              <w:t>2018. - С.74-78</w:t>
            </w:r>
          </w:p>
        </w:tc>
      </w:tr>
      <w:tr w:rsidR="00F470D9" w:rsidRPr="00571721" w:rsidTr="002B6106">
        <w:tc>
          <w:tcPr>
            <w:tcW w:w="568" w:type="dxa"/>
            <w:vMerge w:val="restart"/>
          </w:tcPr>
          <w:p w:rsidR="00F470D9" w:rsidRPr="00571721" w:rsidRDefault="00F470D9" w:rsidP="0099321A">
            <w:pPr>
              <w:pStyle w:val="a8"/>
              <w:numPr>
                <w:ilvl w:val="0"/>
                <w:numId w:val="20"/>
              </w:numPr>
              <w:spacing w:after="0" w:line="240" w:lineRule="auto"/>
              <w:ind w:hanging="686"/>
              <w:rPr>
                <w:rFonts w:ascii="Times New Roman" w:hAnsi="Times New Roman"/>
                <w:lang w:val="uk-UA"/>
              </w:rPr>
            </w:pPr>
          </w:p>
        </w:tc>
        <w:tc>
          <w:tcPr>
            <w:tcW w:w="3545" w:type="dxa"/>
            <w:vMerge w:val="restart"/>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Афанасенко Тетяна Вікторівна, учитель англійської мови</w:t>
            </w:r>
          </w:p>
        </w:tc>
        <w:tc>
          <w:tcPr>
            <w:tcW w:w="7371" w:type="dxa"/>
            <w:hideMark/>
          </w:tcPr>
          <w:p w:rsidR="00F470D9" w:rsidRPr="00571721" w:rsidRDefault="002B7189" w:rsidP="002B6106">
            <w:pPr>
              <w:spacing w:after="0" w:line="240" w:lineRule="auto"/>
              <w:rPr>
                <w:rFonts w:ascii="Times New Roman" w:hAnsi="Times New Roman"/>
                <w:lang w:val="uk-UA"/>
              </w:rPr>
            </w:pPr>
            <w:hyperlink r:id="rId52" w:tgtFrame="_blank" w:history="1">
              <w:r w:rsidR="00F470D9" w:rsidRPr="00571721">
                <w:rPr>
                  <w:rFonts w:ascii="Times New Roman" w:hAnsi="Times New Roman"/>
                  <w:lang w:val="uk-UA"/>
                </w:rPr>
                <w:t>Семестрова контрольна робота</w:t>
              </w:r>
            </w:hyperlink>
            <w:r w:rsidR="00F470D9" w:rsidRPr="00571721">
              <w:rPr>
                <w:rFonts w:ascii="Times New Roman" w:hAnsi="Times New Roman"/>
                <w:lang w:val="uk-UA"/>
              </w:rPr>
              <w:t> з письма для учнів 6 класу (Сертифікат №ДБ-181275600)</w:t>
            </w:r>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Офіційний інтернет-портал «На урок» (naurok.com.ua) (15.12.2018 р.)</w:t>
            </w:r>
          </w:p>
        </w:tc>
      </w:tr>
      <w:tr w:rsidR="00F470D9" w:rsidRPr="00571721"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tcPr>
          <w:p w:rsidR="00F470D9" w:rsidRPr="00571721" w:rsidRDefault="00F470D9" w:rsidP="002B6106">
            <w:pPr>
              <w:spacing w:after="0" w:line="240" w:lineRule="auto"/>
              <w:rPr>
                <w:rFonts w:ascii="Times New Roman" w:hAnsi="Times New Roman"/>
                <w:lang w:val="uk-UA"/>
              </w:rPr>
            </w:pPr>
          </w:p>
        </w:tc>
        <w:tc>
          <w:tcPr>
            <w:tcW w:w="7371" w:type="dxa"/>
            <w:hideMark/>
          </w:tcPr>
          <w:p w:rsidR="00F470D9" w:rsidRPr="00571721" w:rsidRDefault="002B7189" w:rsidP="002B6106">
            <w:pPr>
              <w:spacing w:after="0" w:line="240" w:lineRule="auto"/>
              <w:rPr>
                <w:rFonts w:ascii="Times New Roman" w:hAnsi="Times New Roman"/>
                <w:lang w:val="uk-UA"/>
              </w:rPr>
            </w:pPr>
            <w:hyperlink r:id="rId53" w:tgtFrame="_blank" w:history="1">
              <w:r w:rsidR="00F470D9" w:rsidRPr="00571721">
                <w:rPr>
                  <w:rFonts w:ascii="Times New Roman" w:hAnsi="Times New Roman"/>
                  <w:lang w:val="uk-UA"/>
                </w:rPr>
                <w:t>Комплексна контрольна робота</w:t>
              </w:r>
            </w:hyperlink>
            <w:r w:rsidR="00F470D9" w:rsidRPr="00571721">
              <w:rPr>
                <w:rFonts w:ascii="Times New Roman" w:hAnsi="Times New Roman"/>
                <w:lang w:val="uk-UA"/>
              </w:rPr>
              <w:t> для учнів 2 класу (Сертифікат №ДБ-181274079)</w:t>
            </w:r>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Офіційний інтернет-портал «На урок» (naurok.com.ua) (09.12.2018 р.)</w:t>
            </w:r>
          </w:p>
        </w:tc>
      </w:tr>
      <w:tr w:rsidR="00F470D9" w:rsidRPr="00571721"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tcPr>
          <w:p w:rsidR="00F470D9" w:rsidRPr="00571721" w:rsidRDefault="00F470D9" w:rsidP="002B6106">
            <w:pPr>
              <w:spacing w:after="0" w:line="240" w:lineRule="auto"/>
              <w:rPr>
                <w:rFonts w:ascii="Times New Roman" w:hAnsi="Times New Roman"/>
                <w:lang w:val="uk-UA"/>
              </w:rPr>
            </w:pP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Тематична контрольна робота </w:t>
            </w:r>
            <w:hyperlink r:id="rId54" w:tgtFrame="_blank" w:history="1">
              <w:r w:rsidRPr="00571721">
                <w:rPr>
                  <w:rFonts w:ascii="Times New Roman" w:hAnsi="Times New Roman"/>
                  <w:lang w:val="uk-UA"/>
                </w:rPr>
                <w:t>«Мій день»</w:t>
              </w:r>
            </w:hyperlink>
            <w:r w:rsidRPr="00571721">
              <w:rPr>
                <w:rFonts w:ascii="Times New Roman" w:hAnsi="Times New Roman"/>
                <w:lang w:val="uk-UA"/>
              </w:rPr>
              <w:t> для учнів 3 класу (Сертифікат №ДБ-181274080)</w:t>
            </w:r>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Офіційний інтернет-портал «На урок» (naurok.com.ua) (09.12.2018 р.)</w:t>
            </w:r>
          </w:p>
        </w:tc>
      </w:tr>
      <w:tr w:rsidR="00F470D9" w:rsidRPr="00571721"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tcPr>
          <w:p w:rsidR="00F470D9" w:rsidRPr="00571721" w:rsidRDefault="00F470D9" w:rsidP="002B6106">
            <w:pPr>
              <w:spacing w:after="0" w:line="240" w:lineRule="auto"/>
              <w:rPr>
                <w:rFonts w:ascii="Times New Roman" w:hAnsi="Times New Roman"/>
                <w:lang w:val="uk-UA"/>
              </w:rPr>
            </w:pP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Тематична контрольна робота </w:t>
            </w:r>
            <w:hyperlink r:id="rId55" w:tgtFrame="_blank" w:history="1">
              <w:r w:rsidRPr="00571721">
                <w:rPr>
                  <w:rFonts w:ascii="Times New Roman" w:hAnsi="Times New Roman"/>
                  <w:lang w:val="uk-UA"/>
                </w:rPr>
                <w:t>«Family»</w:t>
              </w:r>
            </w:hyperlink>
            <w:r w:rsidRPr="00571721">
              <w:rPr>
                <w:rFonts w:ascii="Times New Roman" w:hAnsi="Times New Roman"/>
                <w:lang w:val="uk-UA"/>
              </w:rPr>
              <w:t> для учнів 3 класу (Сертифікат №ДБ-181274082)</w:t>
            </w:r>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Офіційний інтернет-портал «На урок» (naurok.com.ua) (09.12.2018 р.)</w:t>
            </w:r>
          </w:p>
        </w:tc>
      </w:tr>
      <w:tr w:rsidR="00F470D9" w:rsidRPr="00571721"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tcPr>
          <w:p w:rsidR="00F470D9" w:rsidRPr="00571721" w:rsidRDefault="00F470D9" w:rsidP="002B6106">
            <w:pPr>
              <w:spacing w:after="0" w:line="240" w:lineRule="auto"/>
              <w:rPr>
                <w:rFonts w:ascii="Times New Roman" w:hAnsi="Times New Roman"/>
                <w:lang w:val="uk-UA"/>
              </w:rPr>
            </w:pP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Тематична контрольна робота </w:t>
            </w:r>
            <w:hyperlink r:id="rId56" w:tgtFrame="_blank" w:history="1">
              <w:r w:rsidRPr="00571721">
                <w:rPr>
                  <w:rFonts w:ascii="Times New Roman" w:hAnsi="Times New Roman"/>
                  <w:lang w:val="uk-UA"/>
                </w:rPr>
                <w:t>«Школа»</w:t>
              </w:r>
            </w:hyperlink>
            <w:r w:rsidRPr="00571721">
              <w:rPr>
                <w:rFonts w:ascii="Times New Roman" w:hAnsi="Times New Roman"/>
                <w:lang w:val="uk-UA"/>
              </w:rPr>
              <w:t> для учнів 3 класу (Сертифікат №ДБ-181274121)</w:t>
            </w:r>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Офіційний інтернет-портал «На урок» (naurok.com.ua) (09.12.2018 р.)</w:t>
            </w:r>
          </w:p>
        </w:tc>
      </w:tr>
      <w:tr w:rsidR="00F470D9" w:rsidRPr="00571721"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tcPr>
          <w:p w:rsidR="00F470D9" w:rsidRPr="00571721" w:rsidRDefault="00F470D9" w:rsidP="002B6106">
            <w:pPr>
              <w:spacing w:after="0" w:line="240" w:lineRule="auto"/>
              <w:rPr>
                <w:rFonts w:ascii="Times New Roman" w:hAnsi="Times New Roman"/>
                <w:lang w:val="uk-UA"/>
              </w:rPr>
            </w:pP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Контрольна робота з письма </w:t>
            </w:r>
            <w:hyperlink r:id="rId57" w:tgtFrame="_blank" w:history="1">
              <w:r w:rsidRPr="00571721">
                <w:rPr>
                  <w:rFonts w:ascii="Times New Roman" w:hAnsi="Times New Roman"/>
                  <w:lang w:val="uk-UA"/>
                </w:rPr>
                <w:t>«Погода»</w:t>
              </w:r>
            </w:hyperlink>
            <w:r w:rsidRPr="00571721">
              <w:rPr>
                <w:rFonts w:ascii="Times New Roman" w:hAnsi="Times New Roman"/>
                <w:lang w:val="uk-UA"/>
              </w:rPr>
              <w:t> для учнів 3 класу (Сертифікат №ДБ-181274085)</w:t>
            </w:r>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Офіційний інтернет-портал «На урок» (naurok.com.ua) (09.12.2018 р.)</w:t>
            </w:r>
          </w:p>
        </w:tc>
      </w:tr>
      <w:tr w:rsidR="00F470D9" w:rsidRPr="00571721"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tcPr>
          <w:p w:rsidR="00F470D9" w:rsidRPr="00571721" w:rsidRDefault="00F470D9" w:rsidP="002B6106">
            <w:pPr>
              <w:spacing w:after="0" w:line="240" w:lineRule="auto"/>
              <w:rPr>
                <w:rFonts w:ascii="Times New Roman" w:hAnsi="Times New Roman"/>
                <w:lang w:val="uk-UA"/>
              </w:rPr>
            </w:pPr>
          </w:p>
        </w:tc>
        <w:tc>
          <w:tcPr>
            <w:tcW w:w="7371" w:type="dxa"/>
            <w:hideMark/>
          </w:tcPr>
          <w:p w:rsidR="00F470D9" w:rsidRPr="00571721" w:rsidRDefault="002B7189" w:rsidP="002B6106">
            <w:pPr>
              <w:spacing w:after="0" w:line="240" w:lineRule="auto"/>
              <w:rPr>
                <w:rFonts w:ascii="Times New Roman" w:hAnsi="Times New Roman"/>
                <w:lang w:val="uk-UA"/>
              </w:rPr>
            </w:pPr>
            <w:hyperlink r:id="rId58" w:tgtFrame="_blank" w:history="1">
              <w:r w:rsidR="00F470D9" w:rsidRPr="00571721">
                <w:rPr>
                  <w:rFonts w:ascii="Times New Roman" w:hAnsi="Times New Roman"/>
                  <w:lang w:val="uk-UA"/>
                </w:rPr>
                <w:t>Семестрова контрольна робота з письма</w:t>
              </w:r>
            </w:hyperlink>
            <w:r w:rsidR="00F470D9" w:rsidRPr="00571721">
              <w:rPr>
                <w:rFonts w:ascii="Times New Roman" w:hAnsi="Times New Roman"/>
                <w:lang w:val="uk-UA"/>
              </w:rPr>
              <w:t> для учнів 3 класу (Сертифікат №ДБ-181274093)</w:t>
            </w:r>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Офіційний інтернет-портал «На урок» (naurok.com.ua) (09.12.2018 р.)</w:t>
            </w:r>
          </w:p>
        </w:tc>
      </w:tr>
      <w:tr w:rsidR="00F470D9" w:rsidRPr="00571721"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tcPr>
          <w:p w:rsidR="00F470D9" w:rsidRPr="00571721" w:rsidRDefault="00F470D9" w:rsidP="002B6106">
            <w:pPr>
              <w:spacing w:after="0" w:line="240" w:lineRule="auto"/>
              <w:rPr>
                <w:rFonts w:ascii="Times New Roman" w:hAnsi="Times New Roman"/>
                <w:lang w:val="uk-UA"/>
              </w:rPr>
            </w:pP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Контрольна робота </w:t>
            </w:r>
            <w:hyperlink r:id="rId59" w:tgtFrame="_blank" w:history="1">
              <w:r w:rsidRPr="00571721">
                <w:rPr>
                  <w:rFonts w:ascii="Times New Roman" w:hAnsi="Times New Roman"/>
                  <w:lang w:val="uk-UA"/>
                </w:rPr>
                <w:t>«Holidays and traditions»</w:t>
              </w:r>
            </w:hyperlink>
            <w:r w:rsidRPr="00571721">
              <w:rPr>
                <w:rFonts w:ascii="Times New Roman" w:hAnsi="Times New Roman"/>
                <w:lang w:val="uk-UA"/>
              </w:rPr>
              <w:t> для учнів 4 класу (Сертифікат №ДБ-181274083)</w:t>
            </w:r>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Офіційний інтернет-портал «На урок» (naurok.com.ua) (09.12.2018 р.)</w:t>
            </w:r>
          </w:p>
        </w:tc>
      </w:tr>
      <w:tr w:rsidR="00F470D9" w:rsidRPr="00571721"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tcPr>
          <w:p w:rsidR="00F470D9" w:rsidRPr="00571721" w:rsidRDefault="00F470D9" w:rsidP="002B6106">
            <w:pPr>
              <w:spacing w:after="0" w:line="240" w:lineRule="auto"/>
              <w:rPr>
                <w:rFonts w:ascii="Times New Roman" w:hAnsi="Times New Roman"/>
                <w:lang w:val="uk-UA"/>
              </w:rPr>
            </w:pP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Семестрова контрольна робота з читання для учнів 5 класу за текстом </w:t>
            </w:r>
            <w:hyperlink r:id="rId60" w:tgtFrame="_blank" w:history="1">
              <w:r w:rsidRPr="00571721">
                <w:rPr>
                  <w:rFonts w:ascii="Times New Roman" w:hAnsi="Times New Roman"/>
                  <w:lang w:val="uk-UA"/>
                </w:rPr>
                <w:t>«A Friend In Need Is a Friend Indeed»</w:t>
              </w:r>
            </w:hyperlink>
            <w:r w:rsidRPr="00571721">
              <w:rPr>
                <w:rFonts w:ascii="Times New Roman" w:hAnsi="Times New Roman"/>
                <w:lang w:val="uk-UA"/>
              </w:rPr>
              <w:t> (Сертифікат №ДБ-181274089)</w:t>
            </w:r>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Офіційний інтернет-портал «На урок» (naurok.com.ua) (09.12.2018 р.)</w:t>
            </w:r>
          </w:p>
        </w:tc>
      </w:tr>
      <w:tr w:rsidR="00F470D9" w:rsidRPr="00571721" w:rsidTr="002B6106">
        <w:trPr>
          <w:trHeight w:val="570"/>
        </w:trPr>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tcPr>
          <w:p w:rsidR="00F470D9" w:rsidRPr="00571721" w:rsidRDefault="00F470D9" w:rsidP="002B6106">
            <w:pPr>
              <w:spacing w:after="0" w:line="240" w:lineRule="auto"/>
              <w:rPr>
                <w:rFonts w:ascii="Times New Roman" w:hAnsi="Times New Roman"/>
                <w:lang w:val="uk-UA"/>
              </w:rPr>
            </w:pP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Тематична контрольна робота з письма для учнів 5 класу </w:t>
            </w:r>
            <w:hyperlink r:id="rId61" w:tgtFrame="_blank" w:history="1">
              <w:r w:rsidRPr="00571721">
                <w:rPr>
                  <w:rFonts w:ascii="Times New Roman" w:hAnsi="Times New Roman"/>
                  <w:lang w:val="uk-UA"/>
                </w:rPr>
                <w:t>«Моя сім’я та друзі»</w:t>
              </w:r>
            </w:hyperlink>
            <w:r w:rsidRPr="00571721">
              <w:rPr>
                <w:rFonts w:ascii="Times New Roman" w:hAnsi="Times New Roman"/>
                <w:lang w:val="uk-UA"/>
              </w:rPr>
              <w:t> (Сертифікат №ДБ-181274092)</w:t>
            </w:r>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Офіційний інтернет-портал «На урок» (naurok.com.ua) (09.12.2018 р.)</w:t>
            </w:r>
          </w:p>
        </w:tc>
      </w:tr>
      <w:tr w:rsidR="00F470D9" w:rsidRPr="00571721"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tcPr>
          <w:p w:rsidR="00F470D9" w:rsidRPr="00571721" w:rsidRDefault="00F470D9" w:rsidP="002B6106">
            <w:pPr>
              <w:spacing w:after="0" w:line="240" w:lineRule="auto"/>
              <w:rPr>
                <w:rFonts w:ascii="Times New Roman" w:hAnsi="Times New Roman"/>
                <w:lang w:val="uk-UA"/>
              </w:rPr>
            </w:pP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Семестрова контрольна робота з читання для учнів 5 класу </w:t>
            </w:r>
            <w:hyperlink r:id="rId62" w:tgtFrame="_blank" w:history="1">
              <w:r w:rsidRPr="00571721">
                <w:rPr>
                  <w:rFonts w:ascii="Times New Roman" w:hAnsi="Times New Roman"/>
                  <w:lang w:val="uk-UA"/>
                </w:rPr>
                <w:t>«День народження мами»</w:t>
              </w:r>
            </w:hyperlink>
            <w:r w:rsidRPr="00571721">
              <w:rPr>
                <w:rFonts w:ascii="Times New Roman" w:hAnsi="Times New Roman"/>
                <w:lang w:val="uk-UA"/>
              </w:rPr>
              <w:t> (Сертифікат №ДБ-181274105)</w:t>
            </w:r>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Офіційний інтернет-портал «На урок» (naurok.com.ua) (09.12.2018 р.)</w:t>
            </w:r>
          </w:p>
        </w:tc>
      </w:tr>
      <w:tr w:rsidR="00F470D9" w:rsidRPr="00571721"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tcPr>
          <w:p w:rsidR="00F470D9" w:rsidRPr="00571721" w:rsidRDefault="00F470D9" w:rsidP="002B6106">
            <w:pPr>
              <w:spacing w:after="0" w:line="240" w:lineRule="auto"/>
              <w:rPr>
                <w:rFonts w:ascii="Times New Roman" w:hAnsi="Times New Roman"/>
                <w:lang w:val="uk-UA"/>
              </w:rPr>
            </w:pP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Урок </w:t>
            </w:r>
            <w:hyperlink r:id="rId63" w:tgtFrame="_blank" w:history="1">
              <w:r w:rsidRPr="00571721">
                <w:rPr>
                  <w:rFonts w:ascii="Times New Roman" w:hAnsi="Times New Roman"/>
                  <w:lang w:val="uk-UA"/>
                </w:rPr>
                <w:t>«In Search of Good British Food»</w:t>
              </w:r>
            </w:hyperlink>
            <w:r w:rsidRPr="00571721">
              <w:rPr>
                <w:rFonts w:ascii="Times New Roman" w:hAnsi="Times New Roman"/>
                <w:lang w:val="uk-UA"/>
              </w:rPr>
              <w:t> (Сертифікат №ДБ-181168861)</w:t>
            </w:r>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Офіційний інтернет-портал «На урок» (naurok.com.ua) (13.11.2018 р.)</w:t>
            </w:r>
          </w:p>
        </w:tc>
      </w:tr>
      <w:tr w:rsidR="00F470D9" w:rsidRPr="00571721"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tcPr>
          <w:p w:rsidR="00F470D9" w:rsidRPr="00571721" w:rsidRDefault="00F470D9" w:rsidP="002B6106">
            <w:pPr>
              <w:spacing w:after="0" w:line="240" w:lineRule="auto"/>
              <w:rPr>
                <w:rFonts w:ascii="Times New Roman" w:hAnsi="Times New Roman"/>
                <w:lang w:val="uk-UA"/>
              </w:rPr>
            </w:pP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Урок </w:t>
            </w:r>
            <w:hyperlink r:id="rId64" w:tgtFrame="_blank" w:history="1">
              <w:r w:rsidRPr="00571721">
                <w:rPr>
                  <w:rFonts w:ascii="Times New Roman" w:hAnsi="Times New Roman"/>
                  <w:lang w:val="uk-UA"/>
                </w:rPr>
                <w:t>«Food for Different Cultures»</w:t>
              </w:r>
            </w:hyperlink>
            <w:r w:rsidRPr="00571721">
              <w:rPr>
                <w:rFonts w:ascii="Times New Roman" w:hAnsi="Times New Roman"/>
                <w:lang w:val="uk-UA"/>
              </w:rPr>
              <w:t>(Сертифікат №ДБ-181168868)</w:t>
            </w:r>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Офіційний інтернет-портал «На урок» (naurok.com.ua) (13.11.2018 р.)</w:t>
            </w:r>
          </w:p>
        </w:tc>
      </w:tr>
      <w:tr w:rsidR="00F470D9" w:rsidRPr="00571721"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tcPr>
          <w:p w:rsidR="00F470D9" w:rsidRPr="00571721" w:rsidRDefault="00F470D9" w:rsidP="002B6106">
            <w:pPr>
              <w:spacing w:after="0" w:line="240" w:lineRule="auto"/>
              <w:rPr>
                <w:rFonts w:ascii="Times New Roman" w:hAnsi="Times New Roman"/>
                <w:lang w:val="uk-UA"/>
              </w:rPr>
            </w:pP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Урок </w:t>
            </w:r>
            <w:hyperlink r:id="rId65" w:tgtFrame="_blank" w:history="1">
              <w:r w:rsidRPr="00571721">
                <w:rPr>
                  <w:rFonts w:ascii="Times New Roman" w:hAnsi="Times New Roman"/>
                  <w:lang w:val="uk-UA"/>
                </w:rPr>
                <w:t>«Healthy Food Is My Choice»</w:t>
              </w:r>
            </w:hyperlink>
            <w:r w:rsidRPr="00571721">
              <w:rPr>
                <w:rFonts w:ascii="Times New Roman" w:hAnsi="Times New Roman"/>
                <w:lang w:val="uk-UA"/>
              </w:rPr>
              <w:t>(Сертифікат №ДБ-181168898)</w:t>
            </w:r>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Офіційний інтернет-портал «На урок» (naurok.com.ua) (13.11.2018 р.)</w:t>
            </w:r>
          </w:p>
        </w:tc>
      </w:tr>
      <w:tr w:rsidR="00F470D9" w:rsidRPr="00571721"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tcPr>
          <w:p w:rsidR="00F470D9" w:rsidRPr="00571721" w:rsidRDefault="00F470D9" w:rsidP="002B6106">
            <w:pPr>
              <w:spacing w:after="0" w:line="240" w:lineRule="auto"/>
              <w:rPr>
                <w:rFonts w:ascii="Times New Roman" w:hAnsi="Times New Roman"/>
                <w:lang w:val="uk-UA"/>
              </w:rPr>
            </w:pP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Урок </w:t>
            </w:r>
            <w:hyperlink r:id="rId66" w:tgtFrame="_blank" w:history="1">
              <w:r w:rsidRPr="00571721">
                <w:rPr>
                  <w:rFonts w:ascii="Times New Roman" w:hAnsi="Times New Roman"/>
                  <w:lang w:val="uk-UA"/>
                </w:rPr>
                <w:t>«Tastes Differ or the Question of Image»</w:t>
              </w:r>
            </w:hyperlink>
            <w:r w:rsidRPr="00571721">
              <w:rPr>
                <w:rFonts w:ascii="Times New Roman" w:hAnsi="Times New Roman"/>
                <w:lang w:val="uk-UA"/>
              </w:rPr>
              <w:t> (Сертифікат №ДБ-181168885)</w:t>
            </w:r>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Офіційний інтернет-портал «На урок» (naurok.com.ua) (13.11.2018 р.)</w:t>
            </w:r>
          </w:p>
        </w:tc>
      </w:tr>
      <w:tr w:rsidR="00F470D9" w:rsidRPr="00571721" w:rsidTr="002B6106">
        <w:tc>
          <w:tcPr>
            <w:tcW w:w="568" w:type="dxa"/>
          </w:tcPr>
          <w:p w:rsidR="00F470D9" w:rsidRPr="00571721" w:rsidRDefault="00F470D9" w:rsidP="0099321A">
            <w:pPr>
              <w:pStyle w:val="a8"/>
              <w:numPr>
                <w:ilvl w:val="0"/>
                <w:numId w:val="20"/>
              </w:numPr>
              <w:spacing w:after="0" w:line="240" w:lineRule="auto"/>
              <w:ind w:hanging="686"/>
              <w:rPr>
                <w:rFonts w:ascii="Times New Roman" w:hAnsi="Times New Roman"/>
                <w:lang w:val="uk-UA"/>
              </w:rPr>
            </w:pPr>
          </w:p>
        </w:tc>
        <w:tc>
          <w:tcPr>
            <w:tcW w:w="3545"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Кравченко Валентина Миколаївна, учитель української мови та літератури</w:t>
            </w: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Урок позакласного читання в 5 класі </w:t>
            </w:r>
            <w:hyperlink r:id="rId67" w:tgtFrame="_blank" w:history="1">
              <w:r w:rsidRPr="00571721">
                <w:rPr>
                  <w:rFonts w:ascii="Times New Roman" w:hAnsi="Times New Roman"/>
                  <w:u w:val="single"/>
                  <w:lang w:val="uk-UA"/>
                </w:rPr>
                <w:t>«Людська доброта і жорстокість, милосерддя і справжня турбота про природу в оповіданні Є.Гуцала «Сім’я дикої качки»</w:t>
              </w:r>
            </w:hyperlink>
            <w:r w:rsidRPr="00571721">
              <w:rPr>
                <w:rFonts w:ascii="Times New Roman" w:hAnsi="Times New Roman"/>
                <w:lang w:val="uk-UA"/>
              </w:rPr>
              <w:t> (Свідоцтво №JP127115)</w:t>
            </w:r>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Сайт «Всеосвіта» </w:t>
            </w:r>
            <w:r w:rsidRPr="00571721">
              <w:rPr>
                <w:rFonts w:ascii="Times New Roman" w:hAnsi="Times New Roman"/>
                <w:lang w:val="uk-UA"/>
              </w:rPr>
              <w:br/>
              <w:t>(11.11.2018 р.)</w:t>
            </w:r>
          </w:p>
        </w:tc>
      </w:tr>
      <w:tr w:rsidR="00F470D9" w:rsidRPr="002B7189" w:rsidTr="002B6106">
        <w:tc>
          <w:tcPr>
            <w:tcW w:w="568" w:type="dxa"/>
          </w:tcPr>
          <w:p w:rsidR="00F470D9" w:rsidRPr="00571721" w:rsidRDefault="00F470D9" w:rsidP="0099321A">
            <w:pPr>
              <w:pStyle w:val="a8"/>
              <w:numPr>
                <w:ilvl w:val="0"/>
                <w:numId w:val="20"/>
              </w:numPr>
              <w:spacing w:after="0" w:line="240" w:lineRule="auto"/>
              <w:ind w:hanging="686"/>
              <w:rPr>
                <w:rFonts w:ascii="Times New Roman" w:hAnsi="Times New Roman"/>
                <w:lang w:val="uk-UA"/>
              </w:rPr>
            </w:pPr>
          </w:p>
        </w:tc>
        <w:tc>
          <w:tcPr>
            <w:tcW w:w="3545"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Сергієнко Світлана Анатоліївна, учитель математики</w:t>
            </w: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Тези «Проблеми у використанні розв’язування задач на побудову з метою розвитку логічного мислення школярів»</w:t>
            </w:r>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Збірник «Розвиток інтелектуальних умінь і творчих здібностей учнів та студентів у процесі навчання дисциплін природничо-математичного циклу»: матеріали ІІІ Міжнародної науково-методичної конференції (08-09 листопада 2018р.). – Суми, СумДПУ</w:t>
            </w:r>
          </w:p>
        </w:tc>
      </w:tr>
      <w:tr w:rsidR="00F470D9" w:rsidRPr="00571721" w:rsidTr="002B6106">
        <w:tc>
          <w:tcPr>
            <w:tcW w:w="568" w:type="dxa"/>
            <w:vMerge w:val="restart"/>
          </w:tcPr>
          <w:p w:rsidR="00F470D9" w:rsidRPr="00571721" w:rsidRDefault="00F470D9" w:rsidP="0099321A">
            <w:pPr>
              <w:pStyle w:val="a8"/>
              <w:numPr>
                <w:ilvl w:val="0"/>
                <w:numId w:val="20"/>
              </w:numPr>
              <w:spacing w:after="0" w:line="240" w:lineRule="auto"/>
              <w:ind w:hanging="686"/>
              <w:rPr>
                <w:rFonts w:ascii="Times New Roman" w:hAnsi="Times New Roman"/>
                <w:lang w:val="uk-UA"/>
              </w:rPr>
            </w:pPr>
          </w:p>
        </w:tc>
        <w:tc>
          <w:tcPr>
            <w:tcW w:w="3545" w:type="dxa"/>
            <w:vMerge w:val="restart"/>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Чхайло Людмила Михайлівна, учитель зарубіжної літератури</w:t>
            </w:r>
          </w:p>
        </w:tc>
        <w:tc>
          <w:tcPr>
            <w:tcW w:w="7371" w:type="dxa"/>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Стаття «Формування і розвиток читацької компетентності школярів»</w:t>
            </w:r>
          </w:p>
        </w:tc>
        <w:tc>
          <w:tcPr>
            <w:tcW w:w="4393" w:type="dxa"/>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Збірник «Освітні інновації: філософія, психологія, педагогіка»: матеріали V Міжнародної науково-практичної конференції, 6 грудня 2018 року: у 2 ч. Частина 1 / За заг. ред. О.В.Зосименко. - Суми: ФОП Цьома С.П., 2018. - С.80-84</w:t>
            </w:r>
          </w:p>
        </w:tc>
      </w:tr>
      <w:tr w:rsidR="00F470D9" w:rsidRPr="00571721"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hideMark/>
          </w:tcPr>
          <w:p w:rsidR="00F470D9" w:rsidRPr="00571721" w:rsidRDefault="00F470D9" w:rsidP="002B6106">
            <w:pPr>
              <w:spacing w:after="0" w:line="240" w:lineRule="auto"/>
              <w:rPr>
                <w:rFonts w:ascii="Times New Roman" w:hAnsi="Times New Roman"/>
                <w:lang w:val="uk-UA"/>
              </w:rPr>
            </w:pP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Стаття «Леонід Арсенійович Булаховський (до 130-річчя від дня народження мовознавця ХХ століття)»</w:t>
            </w:r>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Збірник «Національна академія наук України 1918-2011 рр.: звершення та перспективи»: матеріали обласного круглого столу, 1 листопада 2018 року. Редактори С.В.Драновська, Л.М.Чхайло. Електронне видання - Суми: КЗ СОІППО, 2018. - С.173-180</w:t>
            </w:r>
          </w:p>
        </w:tc>
      </w:tr>
      <w:tr w:rsidR="00F470D9" w:rsidRPr="00571721" w:rsidTr="002B6106">
        <w:tc>
          <w:tcPr>
            <w:tcW w:w="568" w:type="dxa"/>
          </w:tcPr>
          <w:p w:rsidR="00F470D9" w:rsidRPr="00571721" w:rsidRDefault="00F470D9" w:rsidP="0099321A">
            <w:pPr>
              <w:pStyle w:val="a8"/>
              <w:numPr>
                <w:ilvl w:val="0"/>
                <w:numId w:val="20"/>
              </w:numPr>
              <w:spacing w:after="0" w:line="240" w:lineRule="auto"/>
              <w:ind w:hanging="686"/>
              <w:rPr>
                <w:rFonts w:ascii="Times New Roman" w:hAnsi="Times New Roman"/>
                <w:lang w:val="uk-UA"/>
              </w:rPr>
            </w:pPr>
          </w:p>
        </w:tc>
        <w:tc>
          <w:tcPr>
            <w:tcW w:w="3545"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Павленко Анна Сергіївна, учитель української мови та літератури</w:t>
            </w: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Есе «І знову осінь»</w:t>
            </w:r>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Педагогічне перо (жовтень 2018 р.)</w:t>
            </w:r>
          </w:p>
        </w:tc>
      </w:tr>
      <w:tr w:rsidR="00F470D9" w:rsidRPr="00571721" w:rsidTr="002B6106">
        <w:tc>
          <w:tcPr>
            <w:tcW w:w="568" w:type="dxa"/>
          </w:tcPr>
          <w:p w:rsidR="00F470D9" w:rsidRPr="00571721" w:rsidRDefault="00F470D9" w:rsidP="0099321A">
            <w:pPr>
              <w:pStyle w:val="a8"/>
              <w:numPr>
                <w:ilvl w:val="0"/>
                <w:numId w:val="20"/>
              </w:numPr>
              <w:spacing w:after="0" w:line="240" w:lineRule="auto"/>
              <w:ind w:hanging="686"/>
              <w:rPr>
                <w:rFonts w:ascii="Times New Roman" w:hAnsi="Times New Roman"/>
                <w:lang w:val="uk-UA"/>
              </w:rPr>
            </w:pPr>
          </w:p>
        </w:tc>
        <w:tc>
          <w:tcPr>
            <w:tcW w:w="3545"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Артюшенко Оксана Миколаївна, учитель фізики</w:t>
            </w: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Урок-семінар з фізики «Застосування фотоефекту»</w:t>
            </w:r>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Журнал «Фізика в школах України»: видавнича група «Основа». – №3-4 (343-344), – 2018.</w:t>
            </w:r>
          </w:p>
        </w:tc>
      </w:tr>
      <w:tr w:rsidR="00F470D9" w:rsidRPr="00571721" w:rsidTr="002B6106">
        <w:tc>
          <w:tcPr>
            <w:tcW w:w="568" w:type="dxa"/>
          </w:tcPr>
          <w:p w:rsidR="00F470D9" w:rsidRPr="00571721" w:rsidRDefault="00F470D9" w:rsidP="0099321A">
            <w:pPr>
              <w:pStyle w:val="a8"/>
              <w:numPr>
                <w:ilvl w:val="0"/>
                <w:numId w:val="20"/>
              </w:numPr>
              <w:spacing w:after="0" w:line="240" w:lineRule="auto"/>
              <w:ind w:hanging="686"/>
              <w:rPr>
                <w:rFonts w:ascii="Times New Roman" w:hAnsi="Times New Roman"/>
                <w:lang w:val="uk-UA"/>
              </w:rPr>
            </w:pPr>
          </w:p>
        </w:tc>
        <w:tc>
          <w:tcPr>
            <w:tcW w:w="3545"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Співак Тетяна Володимирівна, заступник директора з НВР, учитель біології</w:t>
            </w: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Стаття «Таблиці і логікони. Складаємо таблицю - шифруємо - розшифровуємо»</w:t>
            </w:r>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Газета «Біологія. Шкільний світ» (№14, липень 2018 р., стр. 29-33)</w:t>
            </w:r>
          </w:p>
        </w:tc>
      </w:tr>
      <w:tr w:rsidR="00F470D9" w:rsidRPr="002B7189" w:rsidTr="002B6106">
        <w:tc>
          <w:tcPr>
            <w:tcW w:w="568" w:type="dxa"/>
          </w:tcPr>
          <w:p w:rsidR="00F470D9" w:rsidRPr="00571721" w:rsidRDefault="00F470D9" w:rsidP="0099321A">
            <w:pPr>
              <w:pStyle w:val="a8"/>
              <w:numPr>
                <w:ilvl w:val="0"/>
                <w:numId w:val="20"/>
              </w:numPr>
              <w:spacing w:after="0" w:line="240" w:lineRule="auto"/>
              <w:ind w:hanging="686"/>
              <w:rPr>
                <w:rFonts w:ascii="Times New Roman" w:hAnsi="Times New Roman"/>
                <w:lang w:val="uk-UA"/>
              </w:rPr>
            </w:pPr>
          </w:p>
        </w:tc>
        <w:tc>
          <w:tcPr>
            <w:tcW w:w="3545"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Колотило Олеся Вячеславівна, учитель української мови та літератури</w:t>
            </w: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Стаття </w:t>
            </w:r>
            <w:hyperlink r:id="rId68" w:tgtFrame="_blank" w:history="1">
              <w:r w:rsidRPr="00571721">
                <w:rPr>
                  <w:rFonts w:ascii="Times New Roman" w:hAnsi="Times New Roman"/>
                  <w:u w:val="single"/>
                  <w:lang w:val="uk-UA"/>
                </w:rPr>
                <w:t>«Літературні диктанти для 9 класу»</w:t>
              </w:r>
            </w:hyperlink>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Освітній портал super.urok-ua.com </w:t>
            </w:r>
            <w:r w:rsidRPr="00571721">
              <w:rPr>
                <w:rFonts w:ascii="Times New Roman" w:hAnsi="Times New Roman"/>
                <w:lang w:val="uk-UA"/>
              </w:rPr>
              <w:br/>
              <w:t>(червень 2018 р.)</w:t>
            </w:r>
          </w:p>
        </w:tc>
      </w:tr>
      <w:tr w:rsidR="00F470D9" w:rsidRPr="002B7189" w:rsidTr="002B6106">
        <w:tc>
          <w:tcPr>
            <w:tcW w:w="568" w:type="dxa"/>
            <w:vMerge w:val="restart"/>
          </w:tcPr>
          <w:p w:rsidR="00F470D9" w:rsidRPr="00571721" w:rsidRDefault="00F470D9" w:rsidP="0099321A">
            <w:pPr>
              <w:pStyle w:val="a8"/>
              <w:numPr>
                <w:ilvl w:val="0"/>
                <w:numId w:val="20"/>
              </w:numPr>
              <w:spacing w:after="0" w:line="240" w:lineRule="auto"/>
              <w:ind w:hanging="686"/>
              <w:rPr>
                <w:rFonts w:ascii="Times New Roman" w:hAnsi="Times New Roman"/>
                <w:lang w:val="uk-UA"/>
              </w:rPr>
            </w:pPr>
          </w:p>
        </w:tc>
        <w:tc>
          <w:tcPr>
            <w:tcW w:w="3545" w:type="dxa"/>
            <w:vMerge w:val="restart"/>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Абрамчук Ірина Миколаївна, учитель початкових класів</w:t>
            </w: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Конспект уроку з основ здоров'я для 2 класу </w:t>
            </w:r>
            <w:hyperlink r:id="rId69" w:tgtFrame="_blank" w:history="1">
              <w:r w:rsidRPr="00571721">
                <w:rPr>
                  <w:rFonts w:ascii="Times New Roman" w:hAnsi="Times New Roman"/>
                  <w:u w:val="single"/>
                  <w:lang w:val="uk-UA"/>
                </w:rPr>
                <w:t>«Я обираю здорові звички»</w:t>
              </w:r>
            </w:hyperlink>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Освітній портал super.urok-ua.com</w:t>
            </w:r>
            <w:r w:rsidRPr="00571721">
              <w:rPr>
                <w:rFonts w:ascii="Times New Roman" w:hAnsi="Times New Roman"/>
                <w:lang w:val="uk-UA"/>
              </w:rPr>
              <w:br/>
              <w:t>(червень 2018 р.)</w:t>
            </w:r>
          </w:p>
        </w:tc>
      </w:tr>
      <w:tr w:rsidR="00F470D9" w:rsidRPr="002B7189"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hideMark/>
          </w:tcPr>
          <w:p w:rsidR="00F470D9" w:rsidRPr="00571721" w:rsidRDefault="00F470D9" w:rsidP="002B6106">
            <w:pPr>
              <w:spacing w:after="0" w:line="240" w:lineRule="auto"/>
              <w:rPr>
                <w:rFonts w:ascii="Times New Roman" w:hAnsi="Times New Roman"/>
                <w:lang w:val="uk-UA"/>
              </w:rPr>
            </w:pP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Урок читання. 1 клас </w:t>
            </w:r>
            <w:hyperlink r:id="rId70" w:tgtFrame="_blank" w:history="1">
              <w:r w:rsidRPr="00571721">
                <w:rPr>
                  <w:rFonts w:ascii="Times New Roman" w:hAnsi="Times New Roman"/>
                  <w:u w:val="single"/>
                  <w:lang w:val="uk-UA"/>
                </w:rPr>
                <w:t>«Закріплення знань про звук [ж], букву «же». Народна казка «Лисичка і Журавель»</w:t>
              </w:r>
            </w:hyperlink>
          </w:p>
        </w:tc>
        <w:tc>
          <w:tcPr>
            <w:tcW w:w="4393"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Освітній портал super.urok-ua.com</w:t>
            </w:r>
            <w:r w:rsidRPr="00571721">
              <w:rPr>
                <w:rFonts w:ascii="Times New Roman" w:hAnsi="Times New Roman"/>
                <w:lang w:val="uk-UA"/>
              </w:rPr>
              <w:br/>
              <w:t>(червень 2018 р.)</w:t>
            </w:r>
          </w:p>
        </w:tc>
      </w:tr>
      <w:tr w:rsidR="00F470D9" w:rsidRPr="00571721" w:rsidTr="002B6106">
        <w:tc>
          <w:tcPr>
            <w:tcW w:w="568" w:type="dxa"/>
          </w:tcPr>
          <w:p w:rsidR="00F470D9" w:rsidRPr="00571721" w:rsidRDefault="00F470D9" w:rsidP="0099321A">
            <w:pPr>
              <w:pStyle w:val="a8"/>
              <w:numPr>
                <w:ilvl w:val="0"/>
                <w:numId w:val="20"/>
              </w:numPr>
              <w:spacing w:after="0" w:line="240" w:lineRule="auto"/>
              <w:ind w:hanging="686"/>
              <w:rPr>
                <w:rFonts w:ascii="Times New Roman" w:hAnsi="Times New Roman"/>
                <w:lang w:val="uk-UA"/>
              </w:rPr>
            </w:pPr>
          </w:p>
        </w:tc>
        <w:tc>
          <w:tcPr>
            <w:tcW w:w="3545"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Шкут Олена Сергіївна, соціальний педагог</w:t>
            </w: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Стаття «Проблема булінгу в учнівському середовищі»</w:t>
            </w:r>
          </w:p>
        </w:tc>
        <w:tc>
          <w:tcPr>
            <w:tcW w:w="4393" w:type="dxa"/>
            <w:vMerge w:val="restart"/>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Збірник «Психологія: від теорії до практики. Інноваційні технології в роботі практичного психолога»: матеріали Міжнародної науково-практичної конференції. – Червень 2018 року.</w:t>
            </w:r>
          </w:p>
        </w:tc>
      </w:tr>
      <w:tr w:rsidR="00F470D9" w:rsidRPr="002B7189" w:rsidTr="002B6106">
        <w:tc>
          <w:tcPr>
            <w:tcW w:w="568" w:type="dxa"/>
          </w:tcPr>
          <w:p w:rsidR="00F470D9" w:rsidRPr="00571721" w:rsidRDefault="00F470D9" w:rsidP="0099321A">
            <w:pPr>
              <w:pStyle w:val="a8"/>
              <w:numPr>
                <w:ilvl w:val="0"/>
                <w:numId w:val="20"/>
              </w:numPr>
              <w:spacing w:after="0" w:line="240" w:lineRule="auto"/>
              <w:ind w:hanging="686"/>
              <w:rPr>
                <w:rFonts w:ascii="Times New Roman" w:hAnsi="Times New Roman"/>
                <w:lang w:val="uk-UA"/>
              </w:rPr>
            </w:pPr>
          </w:p>
        </w:tc>
        <w:tc>
          <w:tcPr>
            <w:tcW w:w="3545"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Головач Ірина Анатоліївна, практичний психолог</w:t>
            </w:r>
          </w:p>
        </w:tc>
        <w:tc>
          <w:tcPr>
            <w:tcW w:w="7371" w:type="dxa"/>
            <w:hideMark/>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Стаття «Взаємодія педагогів і батьків з питань виховання та освіти дітей»</w:t>
            </w:r>
          </w:p>
        </w:tc>
        <w:tc>
          <w:tcPr>
            <w:tcW w:w="4393" w:type="dxa"/>
            <w:vMerge/>
            <w:hideMark/>
          </w:tcPr>
          <w:p w:rsidR="00F470D9" w:rsidRPr="00571721" w:rsidRDefault="00F470D9" w:rsidP="002B6106">
            <w:pPr>
              <w:spacing w:after="0" w:line="240" w:lineRule="auto"/>
              <w:rPr>
                <w:rFonts w:ascii="Times New Roman" w:hAnsi="Times New Roman"/>
                <w:lang w:val="uk-UA"/>
              </w:rPr>
            </w:pPr>
          </w:p>
        </w:tc>
      </w:tr>
      <w:tr w:rsidR="00F470D9" w:rsidRPr="00571721" w:rsidTr="002B6106">
        <w:tc>
          <w:tcPr>
            <w:tcW w:w="568" w:type="dxa"/>
            <w:vMerge w:val="restart"/>
          </w:tcPr>
          <w:p w:rsidR="00F470D9" w:rsidRPr="00571721" w:rsidRDefault="00F470D9" w:rsidP="0099321A">
            <w:pPr>
              <w:pStyle w:val="a8"/>
              <w:numPr>
                <w:ilvl w:val="0"/>
                <w:numId w:val="20"/>
              </w:numPr>
              <w:spacing w:after="0" w:line="240" w:lineRule="auto"/>
              <w:ind w:hanging="686"/>
              <w:rPr>
                <w:rFonts w:ascii="Times New Roman" w:hAnsi="Times New Roman"/>
                <w:lang w:val="uk-UA"/>
              </w:rPr>
            </w:pPr>
          </w:p>
        </w:tc>
        <w:tc>
          <w:tcPr>
            <w:tcW w:w="3545" w:type="dxa"/>
            <w:vMerge w:val="restart"/>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Борзаниця Юлія Григорівна, учитель початкових класів</w:t>
            </w:r>
          </w:p>
        </w:tc>
        <w:tc>
          <w:tcPr>
            <w:tcW w:w="7371" w:type="dxa"/>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 xml:space="preserve">Сценарій свята 8 березня </w:t>
            </w:r>
            <w:hyperlink r:id="rId71" w:tgtFrame="_blank" w:history="1">
              <w:r w:rsidRPr="00571721">
                <w:rPr>
                  <w:rFonts w:ascii="Times New Roman" w:hAnsi="Times New Roman"/>
                  <w:u w:val="single"/>
                  <w:lang w:val="uk-UA"/>
                </w:rPr>
                <w:t>«Всі квіти на землі даруємо, Вам, любі матусі»</w:t>
              </w:r>
            </w:hyperlink>
            <w:r w:rsidRPr="00571721">
              <w:rPr>
                <w:rFonts w:ascii="Times New Roman" w:hAnsi="Times New Roman"/>
                <w:lang w:val="uk-UA"/>
              </w:rPr>
              <w:t xml:space="preserve"> (Сертифікат №ДБ-1905111181)</w:t>
            </w:r>
          </w:p>
        </w:tc>
        <w:tc>
          <w:tcPr>
            <w:tcW w:w="4393" w:type="dxa"/>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 xml:space="preserve">Офіційний інтернет-портал «На урок». (19.05.2019 р.) </w:t>
            </w:r>
          </w:p>
        </w:tc>
      </w:tr>
      <w:tr w:rsidR="00F470D9" w:rsidRPr="00571721"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tcPr>
          <w:p w:rsidR="00F470D9" w:rsidRPr="00571721" w:rsidRDefault="00F470D9" w:rsidP="002B6106">
            <w:pPr>
              <w:spacing w:after="0" w:line="240" w:lineRule="auto"/>
              <w:rPr>
                <w:rFonts w:ascii="Times New Roman" w:hAnsi="Times New Roman"/>
                <w:lang w:val="uk-UA"/>
              </w:rPr>
            </w:pPr>
          </w:p>
        </w:tc>
        <w:tc>
          <w:tcPr>
            <w:tcW w:w="7371" w:type="dxa"/>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 xml:space="preserve">Контроль робота з математики </w:t>
            </w:r>
            <w:hyperlink r:id="rId72" w:tgtFrame="_blank" w:history="1">
              <w:r w:rsidRPr="00571721">
                <w:rPr>
                  <w:rFonts w:ascii="Times New Roman" w:hAnsi="Times New Roman"/>
                  <w:u w:val="single"/>
                  <w:lang w:val="uk-UA"/>
                </w:rPr>
                <w:t>«Природа влітку»</w:t>
              </w:r>
            </w:hyperlink>
            <w:r w:rsidRPr="00571721">
              <w:rPr>
                <w:rFonts w:ascii="Times New Roman" w:hAnsi="Times New Roman"/>
                <w:lang w:val="uk-UA"/>
              </w:rPr>
              <w:t xml:space="preserve"> (Сертифікат №ДБ-1905111170)</w:t>
            </w:r>
          </w:p>
        </w:tc>
        <w:tc>
          <w:tcPr>
            <w:tcW w:w="4393" w:type="dxa"/>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 xml:space="preserve">Офіційний інтернет-портал «На урок». (19.05.2019 р.) </w:t>
            </w:r>
          </w:p>
        </w:tc>
      </w:tr>
      <w:tr w:rsidR="00F470D9" w:rsidRPr="00571721" w:rsidTr="002B6106">
        <w:tc>
          <w:tcPr>
            <w:tcW w:w="568" w:type="dxa"/>
            <w:vMerge w:val="restart"/>
          </w:tcPr>
          <w:p w:rsidR="00F470D9" w:rsidRPr="00571721" w:rsidRDefault="00F470D9" w:rsidP="0099321A">
            <w:pPr>
              <w:pStyle w:val="a8"/>
              <w:numPr>
                <w:ilvl w:val="0"/>
                <w:numId w:val="20"/>
              </w:numPr>
              <w:spacing w:after="0" w:line="240" w:lineRule="auto"/>
              <w:ind w:hanging="686"/>
              <w:rPr>
                <w:rFonts w:ascii="Times New Roman" w:hAnsi="Times New Roman"/>
                <w:lang w:val="uk-UA"/>
              </w:rPr>
            </w:pPr>
          </w:p>
        </w:tc>
        <w:tc>
          <w:tcPr>
            <w:tcW w:w="3545" w:type="dxa"/>
            <w:vMerge w:val="restart"/>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Сугар Оксана Володимирівна, учитель початкових класів</w:t>
            </w:r>
          </w:p>
        </w:tc>
        <w:tc>
          <w:tcPr>
            <w:tcW w:w="7371" w:type="dxa"/>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 xml:space="preserve">По роботі й нагорода. Українська народна казка </w:t>
            </w:r>
            <w:hyperlink r:id="rId73" w:tgtFrame="_blank" w:history="1">
              <w:r w:rsidRPr="00571721">
                <w:rPr>
                  <w:rFonts w:ascii="Times New Roman" w:hAnsi="Times New Roman"/>
                  <w:u w:val="single"/>
                  <w:lang w:val="uk-UA"/>
                </w:rPr>
                <w:t>«Півник і двоє мишенят»</w:t>
              </w:r>
            </w:hyperlink>
            <w:r w:rsidRPr="00571721">
              <w:rPr>
                <w:rFonts w:ascii="Times New Roman" w:hAnsi="Times New Roman"/>
                <w:lang w:val="uk-UA"/>
              </w:rPr>
              <w:t xml:space="preserve"> (Сертифікат №ДБ-1905111141)</w:t>
            </w:r>
          </w:p>
        </w:tc>
        <w:tc>
          <w:tcPr>
            <w:tcW w:w="4393" w:type="dxa"/>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 xml:space="preserve">Офіційний інтернет-портал «На урок». (19.05.2019 р.) </w:t>
            </w:r>
          </w:p>
        </w:tc>
      </w:tr>
      <w:tr w:rsidR="00F470D9" w:rsidRPr="00571721" w:rsidTr="002B6106">
        <w:tc>
          <w:tcPr>
            <w:tcW w:w="568" w:type="dxa"/>
            <w:vMerge/>
          </w:tcPr>
          <w:p w:rsidR="00F470D9" w:rsidRPr="00571721" w:rsidRDefault="00F470D9" w:rsidP="002B6106">
            <w:pPr>
              <w:spacing w:after="0" w:line="240" w:lineRule="auto"/>
              <w:ind w:left="360"/>
              <w:rPr>
                <w:rFonts w:ascii="Times New Roman" w:hAnsi="Times New Roman"/>
                <w:lang w:val="uk-UA"/>
              </w:rPr>
            </w:pPr>
          </w:p>
        </w:tc>
        <w:tc>
          <w:tcPr>
            <w:tcW w:w="3545" w:type="dxa"/>
            <w:vMerge/>
          </w:tcPr>
          <w:p w:rsidR="00F470D9" w:rsidRPr="00571721" w:rsidRDefault="00F470D9" w:rsidP="002B6106">
            <w:pPr>
              <w:spacing w:after="0" w:line="240" w:lineRule="auto"/>
              <w:rPr>
                <w:rFonts w:ascii="Times New Roman" w:hAnsi="Times New Roman"/>
                <w:lang w:val="uk-UA"/>
              </w:rPr>
            </w:pPr>
          </w:p>
        </w:tc>
        <w:tc>
          <w:tcPr>
            <w:tcW w:w="7371" w:type="dxa"/>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 xml:space="preserve">Урок з математики </w:t>
            </w:r>
            <w:hyperlink r:id="rId74" w:tgtFrame="_blank" w:history="1">
              <w:r w:rsidRPr="00571721">
                <w:rPr>
                  <w:rFonts w:ascii="Times New Roman" w:hAnsi="Times New Roman"/>
                  <w:u w:val="single"/>
                  <w:lang w:val="uk-UA"/>
                </w:rPr>
                <w:t>«Вирази з дужками. Порядок виконання дій у виразах, що містять дужки. Розв’язання складених задач»</w:t>
              </w:r>
            </w:hyperlink>
            <w:r w:rsidRPr="00571721">
              <w:rPr>
                <w:rFonts w:ascii="Times New Roman" w:hAnsi="Times New Roman"/>
                <w:lang w:val="uk-UA"/>
              </w:rPr>
              <w:t xml:space="preserve"> (Сертифікат №ДБ-1905111143)</w:t>
            </w:r>
          </w:p>
        </w:tc>
        <w:tc>
          <w:tcPr>
            <w:tcW w:w="4393" w:type="dxa"/>
          </w:tcPr>
          <w:p w:rsidR="00F470D9" w:rsidRPr="00571721" w:rsidRDefault="00F470D9" w:rsidP="002B6106">
            <w:pPr>
              <w:spacing w:after="0" w:line="240" w:lineRule="auto"/>
              <w:rPr>
                <w:rFonts w:ascii="Times New Roman" w:hAnsi="Times New Roman"/>
                <w:lang w:val="uk-UA"/>
              </w:rPr>
            </w:pPr>
            <w:r w:rsidRPr="00571721">
              <w:rPr>
                <w:rFonts w:ascii="Times New Roman" w:hAnsi="Times New Roman"/>
                <w:lang w:val="uk-UA"/>
              </w:rPr>
              <w:t xml:space="preserve">Офіційний інтернет-портал «На урок». (19.05.2019 р.) </w:t>
            </w:r>
          </w:p>
        </w:tc>
      </w:tr>
    </w:tbl>
    <w:p w:rsidR="00120A81" w:rsidRPr="00571721" w:rsidRDefault="00120A81" w:rsidP="00120A81">
      <w:pPr>
        <w:spacing w:after="0" w:line="240" w:lineRule="auto"/>
        <w:ind w:left="-480"/>
        <w:jc w:val="center"/>
        <w:rPr>
          <w:rFonts w:ascii="Times New Roman" w:hAnsi="Times New Roman" w:cs="Times New Roman"/>
          <w:sz w:val="28"/>
          <w:szCs w:val="28"/>
          <w:lang w:val="uk-UA"/>
        </w:rPr>
      </w:pPr>
    </w:p>
    <w:p w:rsidR="00DA309C" w:rsidRPr="00571721" w:rsidRDefault="00DA309C">
      <w:pPr>
        <w:rPr>
          <w:rFonts w:ascii="Times New Roman" w:hAnsi="Times New Roman" w:cs="Times New Roman"/>
          <w:sz w:val="28"/>
          <w:szCs w:val="28"/>
          <w:lang w:val="uk-UA"/>
        </w:rPr>
      </w:pPr>
      <w:r w:rsidRPr="00571721">
        <w:rPr>
          <w:rFonts w:ascii="Times New Roman" w:hAnsi="Times New Roman" w:cs="Times New Roman"/>
          <w:sz w:val="28"/>
          <w:szCs w:val="28"/>
          <w:lang w:val="uk-UA"/>
        </w:rPr>
        <w:br w:type="page"/>
      </w:r>
    </w:p>
    <w:p w:rsidR="00120A81" w:rsidRPr="00571721" w:rsidRDefault="00120A81" w:rsidP="00120A81">
      <w:pPr>
        <w:spacing w:after="0" w:line="240" w:lineRule="auto"/>
        <w:jc w:val="right"/>
        <w:rPr>
          <w:rFonts w:ascii="Times New Roman" w:hAnsi="Times New Roman" w:cs="Times New Roman"/>
          <w:sz w:val="28"/>
          <w:szCs w:val="28"/>
          <w:lang w:val="uk-UA"/>
        </w:rPr>
      </w:pPr>
      <w:r w:rsidRPr="00571721">
        <w:rPr>
          <w:rFonts w:ascii="Times New Roman" w:hAnsi="Times New Roman" w:cs="Times New Roman"/>
          <w:sz w:val="28"/>
          <w:szCs w:val="28"/>
          <w:lang w:val="uk-UA"/>
        </w:rPr>
        <w:lastRenderedPageBreak/>
        <w:t xml:space="preserve">Додаток </w:t>
      </w:r>
      <w:r w:rsidR="004B22E3" w:rsidRPr="00571721">
        <w:rPr>
          <w:rFonts w:ascii="Times New Roman" w:hAnsi="Times New Roman" w:cs="Times New Roman"/>
          <w:sz w:val="28"/>
          <w:szCs w:val="28"/>
          <w:lang w:val="uk-UA"/>
        </w:rPr>
        <w:t>2</w:t>
      </w:r>
    </w:p>
    <w:p w:rsidR="00EF4A8C" w:rsidRPr="00571721" w:rsidRDefault="00EF4A8C" w:rsidP="00120A81">
      <w:pPr>
        <w:spacing w:after="0" w:line="240" w:lineRule="auto"/>
        <w:jc w:val="right"/>
        <w:rPr>
          <w:rFonts w:ascii="Times New Roman" w:hAnsi="Times New Roman" w:cs="Times New Roman"/>
          <w:sz w:val="28"/>
          <w:szCs w:val="28"/>
          <w:lang w:val="uk-UA"/>
        </w:rPr>
      </w:pPr>
    </w:p>
    <w:p w:rsidR="00120A81" w:rsidRPr="00571721" w:rsidRDefault="00120A81" w:rsidP="00120A81">
      <w:pPr>
        <w:pStyle w:val="a3"/>
        <w:jc w:val="center"/>
        <w:rPr>
          <w:rFonts w:ascii="Times New Roman" w:hAnsi="Times New Roman"/>
          <w:b/>
          <w:sz w:val="32"/>
          <w:szCs w:val="28"/>
          <w:lang w:val="uk-UA"/>
        </w:rPr>
      </w:pPr>
      <w:r w:rsidRPr="00571721">
        <w:rPr>
          <w:rFonts w:ascii="Times New Roman" w:hAnsi="Times New Roman"/>
          <w:b/>
          <w:sz w:val="32"/>
          <w:szCs w:val="28"/>
          <w:lang w:val="uk-UA"/>
        </w:rPr>
        <w:t xml:space="preserve">Аналітична таблиця результативності навчання </w:t>
      </w:r>
    </w:p>
    <w:p w:rsidR="00120A81" w:rsidRPr="00571721" w:rsidRDefault="00120A81" w:rsidP="00120A81">
      <w:pPr>
        <w:pStyle w:val="a3"/>
        <w:jc w:val="center"/>
        <w:rPr>
          <w:rFonts w:ascii="Times New Roman" w:hAnsi="Times New Roman"/>
          <w:b/>
          <w:sz w:val="32"/>
          <w:szCs w:val="28"/>
          <w:lang w:val="uk-UA"/>
        </w:rPr>
      </w:pPr>
      <w:r w:rsidRPr="00571721">
        <w:rPr>
          <w:rFonts w:ascii="Times New Roman" w:hAnsi="Times New Roman"/>
          <w:b/>
          <w:sz w:val="32"/>
          <w:szCs w:val="28"/>
          <w:lang w:val="uk-UA"/>
        </w:rPr>
        <w:t>учнів 11-х класів за підсумками навчального року та ДПА у 2018-2019 н.р.</w:t>
      </w:r>
    </w:p>
    <w:p w:rsidR="00EF4A8C" w:rsidRPr="00571721" w:rsidRDefault="00EF4A8C" w:rsidP="00120A81">
      <w:pPr>
        <w:pStyle w:val="a3"/>
        <w:jc w:val="center"/>
        <w:rPr>
          <w:rFonts w:ascii="Times New Roman" w:hAnsi="Times New Roman"/>
          <w:sz w:val="28"/>
          <w:szCs w:val="24"/>
          <w:lang w:val="uk-UA"/>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539"/>
        <w:gridCol w:w="538"/>
        <w:gridCol w:w="452"/>
        <w:gridCol w:w="466"/>
        <w:gridCol w:w="487"/>
        <w:gridCol w:w="576"/>
        <w:gridCol w:w="466"/>
        <w:gridCol w:w="466"/>
        <w:gridCol w:w="522"/>
        <w:gridCol w:w="491"/>
        <w:gridCol w:w="868"/>
        <w:gridCol w:w="456"/>
        <w:gridCol w:w="466"/>
        <w:gridCol w:w="487"/>
        <w:gridCol w:w="576"/>
        <w:gridCol w:w="649"/>
        <w:gridCol w:w="469"/>
        <w:gridCol w:w="517"/>
        <w:gridCol w:w="496"/>
        <w:gridCol w:w="868"/>
        <w:gridCol w:w="674"/>
        <w:gridCol w:w="2079"/>
      </w:tblGrid>
      <w:tr w:rsidR="00120A81" w:rsidRPr="00571721" w:rsidTr="004B22E3">
        <w:trPr>
          <w:trHeight w:val="153"/>
        </w:trPr>
        <w:tc>
          <w:tcPr>
            <w:tcW w:w="1951" w:type="dxa"/>
            <w:vMerge w:val="restart"/>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Предмет</w:t>
            </w:r>
          </w:p>
        </w:tc>
        <w:tc>
          <w:tcPr>
            <w:tcW w:w="539" w:type="dxa"/>
            <w:vMerge w:val="restart"/>
            <w:textDirection w:val="btLr"/>
            <w:vAlign w:val="center"/>
          </w:tcPr>
          <w:p w:rsidR="00120A81" w:rsidRPr="00571721" w:rsidRDefault="00120A81" w:rsidP="00120A81">
            <w:pPr>
              <w:pStyle w:val="a3"/>
              <w:ind w:left="113" w:right="113"/>
              <w:jc w:val="center"/>
              <w:rPr>
                <w:rFonts w:ascii="Times New Roman" w:hAnsi="Times New Roman"/>
                <w:sz w:val="24"/>
                <w:szCs w:val="24"/>
                <w:lang w:val="uk-UA"/>
              </w:rPr>
            </w:pPr>
            <w:r w:rsidRPr="00571721">
              <w:rPr>
                <w:rFonts w:ascii="Times New Roman" w:hAnsi="Times New Roman"/>
                <w:sz w:val="24"/>
                <w:szCs w:val="24"/>
                <w:lang w:val="uk-UA"/>
              </w:rPr>
              <w:t>Всього учнів</w:t>
            </w:r>
          </w:p>
        </w:tc>
        <w:tc>
          <w:tcPr>
            <w:tcW w:w="538" w:type="dxa"/>
            <w:vMerge w:val="restart"/>
            <w:textDirection w:val="btLr"/>
            <w:vAlign w:val="center"/>
          </w:tcPr>
          <w:p w:rsidR="00120A81" w:rsidRPr="00571721" w:rsidRDefault="00120A81" w:rsidP="00120A81">
            <w:pPr>
              <w:pStyle w:val="a3"/>
              <w:ind w:left="113" w:right="113"/>
              <w:jc w:val="center"/>
              <w:rPr>
                <w:rFonts w:ascii="Times New Roman" w:hAnsi="Times New Roman"/>
                <w:sz w:val="24"/>
                <w:szCs w:val="24"/>
                <w:lang w:val="uk-UA"/>
              </w:rPr>
            </w:pPr>
            <w:r w:rsidRPr="00571721">
              <w:rPr>
                <w:rFonts w:ascii="Times New Roman" w:hAnsi="Times New Roman"/>
                <w:sz w:val="24"/>
                <w:szCs w:val="24"/>
                <w:lang w:val="uk-UA"/>
              </w:rPr>
              <w:t>Здавало</w:t>
            </w:r>
          </w:p>
        </w:tc>
        <w:tc>
          <w:tcPr>
            <w:tcW w:w="3926" w:type="dxa"/>
            <w:gridSpan w:val="8"/>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Результати навчальних досягнень за рік</w:t>
            </w:r>
          </w:p>
        </w:tc>
        <w:tc>
          <w:tcPr>
            <w:tcW w:w="868" w:type="dxa"/>
            <w:vMerge w:val="restart"/>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 якості знань</w:t>
            </w:r>
          </w:p>
        </w:tc>
        <w:tc>
          <w:tcPr>
            <w:tcW w:w="4116" w:type="dxa"/>
            <w:gridSpan w:val="8"/>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Результати навчальних досягнень за підсумками ДПА</w:t>
            </w:r>
          </w:p>
        </w:tc>
        <w:tc>
          <w:tcPr>
            <w:tcW w:w="868" w:type="dxa"/>
            <w:vMerge w:val="restart"/>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 якості знань</w:t>
            </w:r>
          </w:p>
        </w:tc>
        <w:tc>
          <w:tcPr>
            <w:tcW w:w="674" w:type="dxa"/>
            <w:vMerge w:val="restart"/>
            <w:textDirection w:val="btLr"/>
            <w:vAlign w:val="center"/>
          </w:tcPr>
          <w:p w:rsidR="00120A81" w:rsidRPr="00571721" w:rsidRDefault="00120A81" w:rsidP="00120A81">
            <w:pPr>
              <w:pStyle w:val="a3"/>
              <w:ind w:left="113" w:right="113"/>
              <w:jc w:val="center"/>
              <w:rPr>
                <w:rFonts w:ascii="Times New Roman" w:hAnsi="Times New Roman"/>
                <w:sz w:val="24"/>
                <w:szCs w:val="24"/>
                <w:lang w:val="uk-UA"/>
              </w:rPr>
            </w:pPr>
            <w:r w:rsidRPr="00571721">
              <w:rPr>
                <w:rFonts w:ascii="Times New Roman" w:hAnsi="Times New Roman"/>
                <w:sz w:val="24"/>
                <w:szCs w:val="24"/>
                <w:lang w:val="uk-UA"/>
              </w:rPr>
              <w:t>% розбіжності</w:t>
            </w:r>
          </w:p>
        </w:tc>
        <w:tc>
          <w:tcPr>
            <w:tcW w:w="2079" w:type="dxa"/>
            <w:vMerge w:val="restart"/>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П.І.Б. учителя</w:t>
            </w:r>
          </w:p>
        </w:tc>
      </w:tr>
      <w:tr w:rsidR="00120A81" w:rsidRPr="00571721" w:rsidTr="004B22E3">
        <w:trPr>
          <w:trHeight w:val="202"/>
        </w:trPr>
        <w:tc>
          <w:tcPr>
            <w:tcW w:w="1951" w:type="dxa"/>
            <w:vMerge/>
          </w:tcPr>
          <w:p w:rsidR="00120A81" w:rsidRPr="00571721" w:rsidRDefault="00120A81" w:rsidP="00120A81">
            <w:pPr>
              <w:pStyle w:val="a3"/>
              <w:rPr>
                <w:rFonts w:ascii="Times New Roman" w:hAnsi="Times New Roman"/>
                <w:sz w:val="24"/>
                <w:szCs w:val="24"/>
                <w:lang w:val="uk-UA"/>
              </w:rPr>
            </w:pPr>
          </w:p>
        </w:tc>
        <w:tc>
          <w:tcPr>
            <w:tcW w:w="539" w:type="dxa"/>
            <w:vMerge/>
          </w:tcPr>
          <w:p w:rsidR="00120A81" w:rsidRPr="00571721" w:rsidRDefault="00120A81" w:rsidP="00120A81">
            <w:pPr>
              <w:pStyle w:val="a3"/>
              <w:rPr>
                <w:rFonts w:ascii="Times New Roman" w:hAnsi="Times New Roman"/>
                <w:sz w:val="24"/>
                <w:szCs w:val="24"/>
                <w:lang w:val="uk-UA"/>
              </w:rPr>
            </w:pPr>
          </w:p>
        </w:tc>
        <w:tc>
          <w:tcPr>
            <w:tcW w:w="538" w:type="dxa"/>
            <w:vMerge/>
          </w:tcPr>
          <w:p w:rsidR="00120A81" w:rsidRPr="00571721" w:rsidRDefault="00120A81" w:rsidP="00120A81">
            <w:pPr>
              <w:pStyle w:val="a3"/>
              <w:rPr>
                <w:rFonts w:ascii="Times New Roman" w:hAnsi="Times New Roman"/>
                <w:sz w:val="24"/>
                <w:szCs w:val="24"/>
                <w:lang w:val="uk-UA"/>
              </w:rPr>
            </w:pPr>
          </w:p>
        </w:tc>
        <w:tc>
          <w:tcPr>
            <w:tcW w:w="918" w:type="dxa"/>
            <w:gridSpan w:val="2"/>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вис.</w:t>
            </w:r>
          </w:p>
        </w:tc>
        <w:tc>
          <w:tcPr>
            <w:tcW w:w="1063" w:type="dxa"/>
            <w:gridSpan w:val="2"/>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достат.</w:t>
            </w:r>
          </w:p>
        </w:tc>
        <w:tc>
          <w:tcPr>
            <w:tcW w:w="932" w:type="dxa"/>
            <w:gridSpan w:val="2"/>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серед.</w:t>
            </w:r>
          </w:p>
        </w:tc>
        <w:tc>
          <w:tcPr>
            <w:tcW w:w="1013" w:type="dxa"/>
            <w:gridSpan w:val="2"/>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початк.</w:t>
            </w:r>
          </w:p>
        </w:tc>
        <w:tc>
          <w:tcPr>
            <w:tcW w:w="868" w:type="dxa"/>
            <w:vMerge/>
          </w:tcPr>
          <w:p w:rsidR="00120A81" w:rsidRPr="00571721" w:rsidRDefault="00120A81" w:rsidP="00120A81">
            <w:pPr>
              <w:pStyle w:val="a3"/>
              <w:rPr>
                <w:rFonts w:ascii="Times New Roman" w:hAnsi="Times New Roman"/>
                <w:sz w:val="24"/>
                <w:szCs w:val="24"/>
                <w:lang w:val="uk-UA"/>
              </w:rPr>
            </w:pPr>
          </w:p>
        </w:tc>
        <w:tc>
          <w:tcPr>
            <w:tcW w:w="922" w:type="dxa"/>
            <w:gridSpan w:val="2"/>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вис.</w:t>
            </w:r>
          </w:p>
        </w:tc>
        <w:tc>
          <w:tcPr>
            <w:tcW w:w="1063" w:type="dxa"/>
            <w:gridSpan w:val="2"/>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достат.</w:t>
            </w:r>
          </w:p>
        </w:tc>
        <w:tc>
          <w:tcPr>
            <w:tcW w:w="1118" w:type="dxa"/>
            <w:gridSpan w:val="2"/>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серед.</w:t>
            </w:r>
          </w:p>
        </w:tc>
        <w:tc>
          <w:tcPr>
            <w:tcW w:w="1013" w:type="dxa"/>
            <w:gridSpan w:val="2"/>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початк.</w:t>
            </w:r>
          </w:p>
        </w:tc>
        <w:tc>
          <w:tcPr>
            <w:tcW w:w="868" w:type="dxa"/>
            <w:vMerge/>
          </w:tcPr>
          <w:p w:rsidR="00120A81" w:rsidRPr="00571721" w:rsidRDefault="00120A81" w:rsidP="00120A81">
            <w:pPr>
              <w:pStyle w:val="a3"/>
              <w:rPr>
                <w:rFonts w:ascii="Times New Roman" w:hAnsi="Times New Roman"/>
                <w:sz w:val="24"/>
                <w:szCs w:val="24"/>
                <w:lang w:val="uk-UA"/>
              </w:rPr>
            </w:pPr>
          </w:p>
        </w:tc>
        <w:tc>
          <w:tcPr>
            <w:tcW w:w="674" w:type="dxa"/>
            <w:vMerge/>
          </w:tcPr>
          <w:p w:rsidR="00120A81" w:rsidRPr="00571721" w:rsidRDefault="00120A81" w:rsidP="00120A81">
            <w:pPr>
              <w:pStyle w:val="a3"/>
              <w:rPr>
                <w:rFonts w:ascii="Times New Roman" w:hAnsi="Times New Roman"/>
                <w:sz w:val="24"/>
                <w:szCs w:val="24"/>
                <w:lang w:val="uk-UA"/>
              </w:rPr>
            </w:pPr>
          </w:p>
        </w:tc>
        <w:tc>
          <w:tcPr>
            <w:tcW w:w="2079" w:type="dxa"/>
            <w:vMerge/>
          </w:tcPr>
          <w:p w:rsidR="00120A81" w:rsidRPr="00571721" w:rsidRDefault="00120A81" w:rsidP="00120A81">
            <w:pPr>
              <w:pStyle w:val="a3"/>
              <w:rPr>
                <w:rFonts w:ascii="Times New Roman" w:hAnsi="Times New Roman"/>
                <w:sz w:val="24"/>
                <w:szCs w:val="24"/>
                <w:lang w:val="uk-UA"/>
              </w:rPr>
            </w:pPr>
          </w:p>
        </w:tc>
      </w:tr>
      <w:tr w:rsidR="00120A81" w:rsidRPr="00571721" w:rsidTr="004B22E3">
        <w:trPr>
          <w:trHeight w:val="678"/>
        </w:trPr>
        <w:tc>
          <w:tcPr>
            <w:tcW w:w="1951" w:type="dxa"/>
            <w:vMerge/>
          </w:tcPr>
          <w:p w:rsidR="00120A81" w:rsidRPr="00571721" w:rsidRDefault="00120A81" w:rsidP="00120A81">
            <w:pPr>
              <w:pStyle w:val="a3"/>
              <w:rPr>
                <w:rFonts w:ascii="Times New Roman" w:hAnsi="Times New Roman"/>
                <w:sz w:val="24"/>
                <w:szCs w:val="24"/>
                <w:lang w:val="uk-UA"/>
              </w:rPr>
            </w:pPr>
          </w:p>
        </w:tc>
        <w:tc>
          <w:tcPr>
            <w:tcW w:w="539" w:type="dxa"/>
            <w:vMerge/>
          </w:tcPr>
          <w:p w:rsidR="00120A81" w:rsidRPr="00571721" w:rsidRDefault="00120A81" w:rsidP="00120A81">
            <w:pPr>
              <w:pStyle w:val="a3"/>
              <w:rPr>
                <w:rFonts w:ascii="Times New Roman" w:hAnsi="Times New Roman"/>
                <w:sz w:val="24"/>
                <w:szCs w:val="24"/>
                <w:lang w:val="uk-UA"/>
              </w:rPr>
            </w:pPr>
          </w:p>
        </w:tc>
        <w:tc>
          <w:tcPr>
            <w:tcW w:w="538" w:type="dxa"/>
            <w:vMerge/>
          </w:tcPr>
          <w:p w:rsidR="00120A81" w:rsidRPr="00571721" w:rsidRDefault="00120A81" w:rsidP="00120A81">
            <w:pPr>
              <w:pStyle w:val="a3"/>
              <w:rPr>
                <w:rFonts w:ascii="Times New Roman" w:hAnsi="Times New Roman"/>
                <w:sz w:val="24"/>
                <w:szCs w:val="24"/>
                <w:lang w:val="uk-UA"/>
              </w:rPr>
            </w:pPr>
          </w:p>
        </w:tc>
        <w:tc>
          <w:tcPr>
            <w:tcW w:w="452"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к-ть</w:t>
            </w:r>
          </w:p>
        </w:tc>
        <w:tc>
          <w:tcPr>
            <w:tcW w:w="46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487"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к-ть</w:t>
            </w:r>
          </w:p>
        </w:tc>
        <w:tc>
          <w:tcPr>
            <w:tcW w:w="57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46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к-ть</w:t>
            </w:r>
          </w:p>
        </w:tc>
        <w:tc>
          <w:tcPr>
            <w:tcW w:w="46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522"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к-ть</w:t>
            </w:r>
          </w:p>
        </w:tc>
        <w:tc>
          <w:tcPr>
            <w:tcW w:w="491"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868" w:type="dxa"/>
            <w:vMerge/>
          </w:tcPr>
          <w:p w:rsidR="00120A81" w:rsidRPr="00571721" w:rsidRDefault="00120A81" w:rsidP="00120A81">
            <w:pPr>
              <w:pStyle w:val="a3"/>
              <w:rPr>
                <w:rFonts w:ascii="Times New Roman" w:hAnsi="Times New Roman"/>
                <w:sz w:val="24"/>
                <w:szCs w:val="24"/>
                <w:lang w:val="uk-UA"/>
              </w:rPr>
            </w:pPr>
          </w:p>
        </w:tc>
        <w:tc>
          <w:tcPr>
            <w:tcW w:w="45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к-ть</w:t>
            </w:r>
          </w:p>
        </w:tc>
        <w:tc>
          <w:tcPr>
            <w:tcW w:w="46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487"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к-ть</w:t>
            </w:r>
          </w:p>
        </w:tc>
        <w:tc>
          <w:tcPr>
            <w:tcW w:w="57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649"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к-ть</w:t>
            </w:r>
          </w:p>
        </w:tc>
        <w:tc>
          <w:tcPr>
            <w:tcW w:w="469"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517"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к-ть</w:t>
            </w:r>
          </w:p>
        </w:tc>
        <w:tc>
          <w:tcPr>
            <w:tcW w:w="49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868" w:type="dxa"/>
            <w:vMerge/>
          </w:tcPr>
          <w:p w:rsidR="00120A81" w:rsidRPr="00571721" w:rsidRDefault="00120A81" w:rsidP="00120A81">
            <w:pPr>
              <w:pStyle w:val="a3"/>
              <w:rPr>
                <w:rFonts w:ascii="Times New Roman" w:hAnsi="Times New Roman"/>
                <w:sz w:val="24"/>
                <w:szCs w:val="24"/>
                <w:lang w:val="uk-UA"/>
              </w:rPr>
            </w:pPr>
          </w:p>
        </w:tc>
        <w:tc>
          <w:tcPr>
            <w:tcW w:w="674" w:type="dxa"/>
            <w:vMerge/>
          </w:tcPr>
          <w:p w:rsidR="00120A81" w:rsidRPr="00571721" w:rsidRDefault="00120A81" w:rsidP="00120A81">
            <w:pPr>
              <w:pStyle w:val="a3"/>
              <w:rPr>
                <w:rFonts w:ascii="Times New Roman" w:hAnsi="Times New Roman"/>
                <w:sz w:val="24"/>
                <w:szCs w:val="24"/>
                <w:lang w:val="uk-UA"/>
              </w:rPr>
            </w:pPr>
          </w:p>
        </w:tc>
        <w:tc>
          <w:tcPr>
            <w:tcW w:w="2079" w:type="dxa"/>
            <w:vMerge/>
          </w:tcPr>
          <w:p w:rsidR="00120A81" w:rsidRPr="00571721" w:rsidRDefault="00120A81" w:rsidP="00120A81">
            <w:pPr>
              <w:pStyle w:val="a3"/>
              <w:rPr>
                <w:rFonts w:ascii="Times New Roman" w:hAnsi="Times New Roman"/>
                <w:sz w:val="24"/>
                <w:szCs w:val="24"/>
                <w:lang w:val="uk-UA"/>
              </w:rPr>
            </w:pPr>
          </w:p>
        </w:tc>
      </w:tr>
      <w:tr w:rsidR="00120A81" w:rsidRPr="00571721" w:rsidTr="004B22E3">
        <w:tc>
          <w:tcPr>
            <w:tcW w:w="1951" w:type="dxa"/>
          </w:tcPr>
          <w:p w:rsidR="00120A81" w:rsidRPr="00571721" w:rsidRDefault="00120A81" w:rsidP="00120A81">
            <w:pPr>
              <w:pStyle w:val="a3"/>
              <w:rPr>
                <w:rFonts w:ascii="Times New Roman" w:hAnsi="Times New Roman"/>
                <w:sz w:val="24"/>
                <w:szCs w:val="24"/>
                <w:lang w:val="uk-UA"/>
              </w:rPr>
            </w:pPr>
            <w:r w:rsidRPr="00571721">
              <w:rPr>
                <w:rFonts w:ascii="Times New Roman" w:hAnsi="Times New Roman"/>
                <w:sz w:val="24"/>
                <w:szCs w:val="24"/>
                <w:lang w:val="uk-UA"/>
              </w:rPr>
              <w:t>Укр. мова</w:t>
            </w:r>
          </w:p>
        </w:tc>
        <w:tc>
          <w:tcPr>
            <w:tcW w:w="539"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44</w:t>
            </w:r>
          </w:p>
        </w:tc>
        <w:tc>
          <w:tcPr>
            <w:tcW w:w="538"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44</w:t>
            </w:r>
          </w:p>
        </w:tc>
        <w:tc>
          <w:tcPr>
            <w:tcW w:w="452"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7</w:t>
            </w:r>
          </w:p>
        </w:tc>
        <w:tc>
          <w:tcPr>
            <w:tcW w:w="46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16</w:t>
            </w:r>
          </w:p>
        </w:tc>
        <w:tc>
          <w:tcPr>
            <w:tcW w:w="487"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26</w:t>
            </w:r>
          </w:p>
        </w:tc>
        <w:tc>
          <w:tcPr>
            <w:tcW w:w="57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59</w:t>
            </w:r>
          </w:p>
        </w:tc>
        <w:tc>
          <w:tcPr>
            <w:tcW w:w="46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11</w:t>
            </w:r>
          </w:p>
        </w:tc>
        <w:tc>
          <w:tcPr>
            <w:tcW w:w="46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25</w:t>
            </w:r>
          </w:p>
        </w:tc>
        <w:tc>
          <w:tcPr>
            <w:tcW w:w="522"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491"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868"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75</w:t>
            </w:r>
          </w:p>
        </w:tc>
        <w:tc>
          <w:tcPr>
            <w:tcW w:w="45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14</w:t>
            </w:r>
          </w:p>
        </w:tc>
        <w:tc>
          <w:tcPr>
            <w:tcW w:w="46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32</w:t>
            </w:r>
          </w:p>
        </w:tc>
        <w:tc>
          <w:tcPr>
            <w:tcW w:w="487"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21</w:t>
            </w:r>
          </w:p>
        </w:tc>
        <w:tc>
          <w:tcPr>
            <w:tcW w:w="57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48</w:t>
            </w:r>
          </w:p>
        </w:tc>
        <w:tc>
          <w:tcPr>
            <w:tcW w:w="649"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9</w:t>
            </w:r>
          </w:p>
        </w:tc>
        <w:tc>
          <w:tcPr>
            <w:tcW w:w="469"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20</w:t>
            </w:r>
          </w:p>
        </w:tc>
        <w:tc>
          <w:tcPr>
            <w:tcW w:w="517"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49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868"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80</w:t>
            </w:r>
          </w:p>
        </w:tc>
        <w:tc>
          <w:tcPr>
            <w:tcW w:w="674"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+5</w:t>
            </w:r>
          </w:p>
        </w:tc>
        <w:tc>
          <w:tcPr>
            <w:tcW w:w="2079" w:type="dxa"/>
          </w:tcPr>
          <w:p w:rsidR="00120A81" w:rsidRPr="00571721" w:rsidRDefault="00120A81" w:rsidP="00120A81">
            <w:pPr>
              <w:pStyle w:val="a3"/>
              <w:rPr>
                <w:rFonts w:ascii="Times New Roman" w:hAnsi="Times New Roman"/>
                <w:sz w:val="24"/>
                <w:szCs w:val="24"/>
                <w:lang w:val="uk-UA"/>
              </w:rPr>
            </w:pPr>
            <w:r w:rsidRPr="00571721">
              <w:rPr>
                <w:rFonts w:ascii="Times New Roman" w:hAnsi="Times New Roman"/>
                <w:sz w:val="24"/>
                <w:szCs w:val="24"/>
                <w:lang w:val="uk-UA"/>
              </w:rPr>
              <w:t>Павленко А.С.,</w:t>
            </w:r>
          </w:p>
          <w:p w:rsidR="00120A81" w:rsidRPr="00571721" w:rsidRDefault="00120A81" w:rsidP="00120A81">
            <w:pPr>
              <w:pStyle w:val="a3"/>
              <w:rPr>
                <w:rFonts w:ascii="Times New Roman" w:hAnsi="Times New Roman"/>
                <w:sz w:val="24"/>
                <w:szCs w:val="24"/>
                <w:lang w:val="uk-UA"/>
              </w:rPr>
            </w:pPr>
            <w:r w:rsidRPr="00571721">
              <w:rPr>
                <w:rFonts w:ascii="Times New Roman" w:hAnsi="Times New Roman"/>
                <w:sz w:val="24"/>
                <w:szCs w:val="24"/>
                <w:lang w:val="uk-UA"/>
              </w:rPr>
              <w:t>Бондар Т.Л.</w:t>
            </w:r>
          </w:p>
        </w:tc>
      </w:tr>
      <w:tr w:rsidR="00120A81" w:rsidRPr="00571721" w:rsidTr="004B22E3">
        <w:tc>
          <w:tcPr>
            <w:tcW w:w="1951" w:type="dxa"/>
          </w:tcPr>
          <w:p w:rsidR="00120A81" w:rsidRPr="00571721" w:rsidRDefault="00120A81" w:rsidP="00120A81">
            <w:pPr>
              <w:pStyle w:val="a3"/>
              <w:rPr>
                <w:rFonts w:ascii="Times New Roman" w:hAnsi="Times New Roman"/>
                <w:sz w:val="24"/>
                <w:szCs w:val="24"/>
                <w:lang w:val="uk-UA"/>
              </w:rPr>
            </w:pPr>
            <w:r w:rsidRPr="00571721">
              <w:rPr>
                <w:rFonts w:ascii="Times New Roman" w:hAnsi="Times New Roman"/>
                <w:sz w:val="24"/>
                <w:szCs w:val="24"/>
                <w:lang w:val="uk-UA"/>
              </w:rPr>
              <w:t>Математика</w:t>
            </w:r>
          </w:p>
        </w:tc>
        <w:tc>
          <w:tcPr>
            <w:tcW w:w="539"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44</w:t>
            </w:r>
          </w:p>
        </w:tc>
        <w:tc>
          <w:tcPr>
            <w:tcW w:w="538"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26</w:t>
            </w:r>
          </w:p>
        </w:tc>
        <w:tc>
          <w:tcPr>
            <w:tcW w:w="452"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2</w:t>
            </w:r>
          </w:p>
        </w:tc>
        <w:tc>
          <w:tcPr>
            <w:tcW w:w="46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9</w:t>
            </w:r>
          </w:p>
        </w:tc>
        <w:tc>
          <w:tcPr>
            <w:tcW w:w="487"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18</w:t>
            </w:r>
          </w:p>
        </w:tc>
        <w:tc>
          <w:tcPr>
            <w:tcW w:w="57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78</w:t>
            </w:r>
          </w:p>
        </w:tc>
        <w:tc>
          <w:tcPr>
            <w:tcW w:w="46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3</w:t>
            </w:r>
          </w:p>
        </w:tc>
        <w:tc>
          <w:tcPr>
            <w:tcW w:w="46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13</w:t>
            </w:r>
          </w:p>
        </w:tc>
        <w:tc>
          <w:tcPr>
            <w:tcW w:w="522"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491"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868"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87</w:t>
            </w:r>
          </w:p>
        </w:tc>
        <w:tc>
          <w:tcPr>
            <w:tcW w:w="45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8</w:t>
            </w:r>
          </w:p>
        </w:tc>
        <w:tc>
          <w:tcPr>
            <w:tcW w:w="46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35</w:t>
            </w:r>
          </w:p>
        </w:tc>
        <w:tc>
          <w:tcPr>
            <w:tcW w:w="487"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10</w:t>
            </w:r>
          </w:p>
        </w:tc>
        <w:tc>
          <w:tcPr>
            <w:tcW w:w="57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43</w:t>
            </w:r>
          </w:p>
        </w:tc>
        <w:tc>
          <w:tcPr>
            <w:tcW w:w="649"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5</w:t>
            </w:r>
          </w:p>
        </w:tc>
        <w:tc>
          <w:tcPr>
            <w:tcW w:w="469"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22</w:t>
            </w:r>
          </w:p>
        </w:tc>
        <w:tc>
          <w:tcPr>
            <w:tcW w:w="517"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49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868"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78</w:t>
            </w:r>
          </w:p>
        </w:tc>
        <w:tc>
          <w:tcPr>
            <w:tcW w:w="674"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-9</w:t>
            </w:r>
          </w:p>
        </w:tc>
        <w:tc>
          <w:tcPr>
            <w:tcW w:w="2079" w:type="dxa"/>
          </w:tcPr>
          <w:p w:rsidR="00120A81" w:rsidRPr="00571721" w:rsidRDefault="00120A81" w:rsidP="00120A81">
            <w:pPr>
              <w:pStyle w:val="a3"/>
              <w:rPr>
                <w:rFonts w:ascii="Times New Roman" w:hAnsi="Times New Roman"/>
                <w:sz w:val="24"/>
                <w:szCs w:val="24"/>
                <w:lang w:val="uk-UA"/>
              </w:rPr>
            </w:pPr>
            <w:r w:rsidRPr="00571721">
              <w:rPr>
                <w:rFonts w:ascii="Times New Roman" w:hAnsi="Times New Roman"/>
                <w:sz w:val="24"/>
                <w:szCs w:val="24"/>
                <w:lang w:val="uk-UA"/>
              </w:rPr>
              <w:t>Хижняк Л.Б.</w:t>
            </w:r>
          </w:p>
        </w:tc>
      </w:tr>
      <w:tr w:rsidR="00120A81" w:rsidRPr="00571721" w:rsidTr="004B22E3">
        <w:tc>
          <w:tcPr>
            <w:tcW w:w="1951" w:type="dxa"/>
          </w:tcPr>
          <w:p w:rsidR="00120A81" w:rsidRPr="00571721" w:rsidRDefault="00120A81" w:rsidP="00120A81">
            <w:pPr>
              <w:pStyle w:val="a3"/>
              <w:rPr>
                <w:rFonts w:ascii="Times New Roman" w:hAnsi="Times New Roman"/>
                <w:sz w:val="24"/>
                <w:szCs w:val="24"/>
                <w:lang w:val="uk-UA"/>
              </w:rPr>
            </w:pPr>
            <w:r w:rsidRPr="00571721">
              <w:rPr>
                <w:rFonts w:ascii="Times New Roman" w:hAnsi="Times New Roman"/>
                <w:sz w:val="24"/>
                <w:szCs w:val="24"/>
                <w:lang w:val="uk-UA"/>
              </w:rPr>
              <w:t>Історія України</w:t>
            </w:r>
          </w:p>
        </w:tc>
        <w:tc>
          <w:tcPr>
            <w:tcW w:w="539"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44</w:t>
            </w:r>
          </w:p>
        </w:tc>
        <w:tc>
          <w:tcPr>
            <w:tcW w:w="538"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24</w:t>
            </w:r>
          </w:p>
        </w:tc>
        <w:tc>
          <w:tcPr>
            <w:tcW w:w="452"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1</w:t>
            </w:r>
          </w:p>
        </w:tc>
        <w:tc>
          <w:tcPr>
            <w:tcW w:w="46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4</w:t>
            </w:r>
          </w:p>
        </w:tc>
        <w:tc>
          <w:tcPr>
            <w:tcW w:w="487"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15</w:t>
            </w:r>
          </w:p>
        </w:tc>
        <w:tc>
          <w:tcPr>
            <w:tcW w:w="57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63</w:t>
            </w:r>
          </w:p>
        </w:tc>
        <w:tc>
          <w:tcPr>
            <w:tcW w:w="46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8</w:t>
            </w:r>
          </w:p>
        </w:tc>
        <w:tc>
          <w:tcPr>
            <w:tcW w:w="46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33</w:t>
            </w:r>
          </w:p>
        </w:tc>
        <w:tc>
          <w:tcPr>
            <w:tcW w:w="522"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491"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868"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67</w:t>
            </w:r>
          </w:p>
        </w:tc>
        <w:tc>
          <w:tcPr>
            <w:tcW w:w="45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5</w:t>
            </w:r>
          </w:p>
        </w:tc>
        <w:tc>
          <w:tcPr>
            <w:tcW w:w="46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21</w:t>
            </w:r>
          </w:p>
        </w:tc>
        <w:tc>
          <w:tcPr>
            <w:tcW w:w="487"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14</w:t>
            </w:r>
          </w:p>
        </w:tc>
        <w:tc>
          <w:tcPr>
            <w:tcW w:w="57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58</w:t>
            </w:r>
          </w:p>
        </w:tc>
        <w:tc>
          <w:tcPr>
            <w:tcW w:w="649"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5</w:t>
            </w:r>
          </w:p>
        </w:tc>
        <w:tc>
          <w:tcPr>
            <w:tcW w:w="469"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21</w:t>
            </w:r>
          </w:p>
        </w:tc>
        <w:tc>
          <w:tcPr>
            <w:tcW w:w="517"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49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868"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79</w:t>
            </w:r>
          </w:p>
        </w:tc>
        <w:tc>
          <w:tcPr>
            <w:tcW w:w="674"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+12</w:t>
            </w:r>
          </w:p>
        </w:tc>
        <w:tc>
          <w:tcPr>
            <w:tcW w:w="2079" w:type="dxa"/>
          </w:tcPr>
          <w:p w:rsidR="00120A81" w:rsidRPr="00571721" w:rsidRDefault="00120A81" w:rsidP="00120A81">
            <w:pPr>
              <w:pStyle w:val="a3"/>
              <w:rPr>
                <w:rFonts w:ascii="Times New Roman" w:hAnsi="Times New Roman"/>
                <w:sz w:val="24"/>
                <w:szCs w:val="24"/>
                <w:lang w:val="uk-UA"/>
              </w:rPr>
            </w:pPr>
            <w:r w:rsidRPr="00571721">
              <w:rPr>
                <w:rFonts w:ascii="Times New Roman" w:hAnsi="Times New Roman"/>
                <w:sz w:val="24"/>
                <w:szCs w:val="24"/>
                <w:lang w:val="uk-UA"/>
              </w:rPr>
              <w:t>Власов В.М.</w:t>
            </w:r>
          </w:p>
        </w:tc>
      </w:tr>
      <w:tr w:rsidR="00120A81" w:rsidRPr="00571721" w:rsidTr="004B22E3">
        <w:tc>
          <w:tcPr>
            <w:tcW w:w="1951" w:type="dxa"/>
          </w:tcPr>
          <w:p w:rsidR="00120A81" w:rsidRPr="00571721" w:rsidRDefault="00120A81" w:rsidP="00120A81">
            <w:pPr>
              <w:pStyle w:val="a3"/>
              <w:rPr>
                <w:rFonts w:ascii="Times New Roman" w:hAnsi="Times New Roman"/>
                <w:sz w:val="24"/>
                <w:szCs w:val="24"/>
                <w:lang w:val="uk-UA"/>
              </w:rPr>
            </w:pPr>
            <w:r w:rsidRPr="00571721">
              <w:rPr>
                <w:rFonts w:ascii="Times New Roman" w:hAnsi="Times New Roman"/>
                <w:sz w:val="24"/>
                <w:szCs w:val="24"/>
                <w:lang w:val="uk-UA"/>
              </w:rPr>
              <w:t>Англійська мова</w:t>
            </w:r>
          </w:p>
        </w:tc>
        <w:tc>
          <w:tcPr>
            <w:tcW w:w="539"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44</w:t>
            </w:r>
          </w:p>
        </w:tc>
        <w:tc>
          <w:tcPr>
            <w:tcW w:w="538"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13</w:t>
            </w:r>
          </w:p>
        </w:tc>
        <w:tc>
          <w:tcPr>
            <w:tcW w:w="452"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3</w:t>
            </w:r>
          </w:p>
        </w:tc>
        <w:tc>
          <w:tcPr>
            <w:tcW w:w="46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23</w:t>
            </w:r>
          </w:p>
        </w:tc>
        <w:tc>
          <w:tcPr>
            <w:tcW w:w="487"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7</w:t>
            </w:r>
          </w:p>
        </w:tc>
        <w:tc>
          <w:tcPr>
            <w:tcW w:w="57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54</w:t>
            </w:r>
          </w:p>
        </w:tc>
        <w:tc>
          <w:tcPr>
            <w:tcW w:w="46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3</w:t>
            </w:r>
          </w:p>
        </w:tc>
        <w:tc>
          <w:tcPr>
            <w:tcW w:w="46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23</w:t>
            </w:r>
          </w:p>
        </w:tc>
        <w:tc>
          <w:tcPr>
            <w:tcW w:w="522"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491"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868"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77</w:t>
            </w:r>
          </w:p>
        </w:tc>
        <w:tc>
          <w:tcPr>
            <w:tcW w:w="45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1</w:t>
            </w:r>
          </w:p>
        </w:tc>
        <w:tc>
          <w:tcPr>
            <w:tcW w:w="46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8</w:t>
            </w:r>
          </w:p>
        </w:tc>
        <w:tc>
          <w:tcPr>
            <w:tcW w:w="487"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10</w:t>
            </w:r>
          </w:p>
        </w:tc>
        <w:tc>
          <w:tcPr>
            <w:tcW w:w="57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77</w:t>
            </w:r>
          </w:p>
        </w:tc>
        <w:tc>
          <w:tcPr>
            <w:tcW w:w="649"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2</w:t>
            </w:r>
          </w:p>
        </w:tc>
        <w:tc>
          <w:tcPr>
            <w:tcW w:w="469"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15</w:t>
            </w:r>
          </w:p>
        </w:tc>
        <w:tc>
          <w:tcPr>
            <w:tcW w:w="517"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49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868"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85</w:t>
            </w:r>
          </w:p>
        </w:tc>
        <w:tc>
          <w:tcPr>
            <w:tcW w:w="674"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+8</w:t>
            </w:r>
          </w:p>
        </w:tc>
        <w:tc>
          <w:tcPr>
            <w:tcW w:w="2079" w:type="dxa"/>
          </w:tcPr>
          <w:p w:rsidR="00120A81" w:rsidRPr="00571721" w:rsidRDefault="00120A81" w:rsidP="00120A81">
            <w:pPr>
              <w:pStyle w:val="a3"/>
              <w:rPr>
                <w:rFonts w:ascii="Times New Roman" w:hAnsi="Times New Roman"/>
                <w:sz w:val="24"/>
                <w:szCs w:val="24"/>
                <w:lang w:val="uk-UA"/>
              </w:rPr>
            </w:pPr>
            <w:r w:rsidRPr="00571721">
              <w:rPr>
                <w:rFonts w:ascii="Times New Roman" w:hAnsi="Times New Roman"/>
                <w:sz w:val="24"/>
                <w:szCs w:val="24"/>
                <w:lang w:val="uk-UA"/>
              </w:rPr>
              <w:t>Василенко Л.Б.</w:t>
            </w:r>
          </w:p>
        </w:tc>
      </w:tr>
      <w:tr w:rsidR="00120A81" w:rsidRPr="00571721" w:rsidTr="004B22E3">
        <w:tc>
          <w:tcPr>
            <w:tcW w:w="1951" w:type="dxa"/>
          </w:tcPr>
          <w:p w:rsidR="00120A81" w:rsidRPr="00571721" w:rsidRDefault="00120A81" w:rsidP="00120A81">
            <w:pPr>
              <w:pStyle w:val="a3"/>
              <w:rPr>
                <w:rFonts w:ascii="Times New Roman" w:hAnsi="Times New Roman"/>
                <w:sz w:val="24"/>
                <w:szCs w:val="24"/>
                <w:lang w:val="uk-UA"/>
              </w:rPr>
            </w:pPr>
            <w:r w:rsidRPr="00571721">
              <w:rPr>
                <w:rFonts w:ascii="Times New Roman" w:hAnsi="Times New Roman"/>
                <w:sz w:val="24"/>
                <w:szCs w:val="24"/>
                <w:lang w:val="uk-UA"/>
              </w:rPr>
              <w:t>Географія</w:t>
            </w:r>
          </w:p>
        </w:tc>
        <w:tc>
          <w:tcPr>
            <w:tcW w:w="539"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44</w:t>
            </w:r>
          </w:p>
        </w:tc>
        <w:tc>
          <w:tcPr>
            <w:tcW w:w="538"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8</w:t>
            </w:r>
          </w:p>
        </w:tc>
        <w:tc>
          <w:tcPr>
            <w:tcW w:w="452"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2</w:t>
            </w:r>
          </w:p>
        </w:tc>
        <w:tc>
          <w:tcPr>
            <w:tcW w:w="46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25</w:t>
            </w:r>
          </w:p>
        </w:tc>
        <w:tc>
          <w:tcPr>
            <w:tcW w:w="487"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5</w:t>
            </w:r>
          </w:p>
        </w:tc>
        <w:tc>
          <w:tcPr>
            <w:tcW w:w="57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62</w:t>
            </w:r>
          </w:p>
        </w:tc>
        <w:tc>
          <w:tcPr>
            <w:tcW w:w="46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1</w:t>
            </w:r>
          </w:p>
        </w:tc>
        <w:tc>
          <w:tcPr>
            <w:tcW w:w="46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13</w:t>
            </w:r>
          </w:p>
        </w:tc>
        <w:tc>
          <w:tcPr>
            <w:tcW w:w="522"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491"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868"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87</w:t>
            </w:r>
          </w:p>
        </w:tc>
        <w:tc>
          <w:tcPr>
            <w:tcW w:w="45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1</w:t>
            </w:r>
          </w:p>
        </w:tc>
        <w:tc>
          <w:tcPr>
            <w:tcW w:w="46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13</w:t>
            </w:r>
          </w:p>
        </w:tc>
        <w:tc>
          <w:tcPr>
            <w:tcW w:w="487"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5</w:t>
            </w:r>
          </w:p>
        </w:tc>
        <w:tc>
          <w:tcPr>
            <w:tcW w:w="57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62</w:t>
            </w:r>
          </w:p>
        </w:tc>
        <w:tc>
          <w:tcPr>
            <w:tcW w:w="649"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2</w:t>
            </w:r>
          </w:p>
        </w:tc>
        <w:tc>
          <w:tcPr>
            <w:tcW w:w="469"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25</w:t>
            </w:r>
          </w:p>
        </w:tc>
        <w:tc>
          <w:tcPr>
            <w:tcW w:w="517"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49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868"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75</w:t>
            </w:r>
          </w:p>
        </w:tc>
        <w:tc>
          <w:tcPr>
            <w:tcW w:w="674"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-12</w:t>
            </w:r>
          </w:p>
        </w:tc>
        <w:tc>
          <w:tcPr>
            <w:tcW w:w="2079" w:type="dxa"/>
          </w:tcPr>
          <w:p w:rsidR="00120A81" w:rsidRPr="00571721" w:rsidRDefault="00120A81" w:rsidP="00120A81">
            <w:pPr>
              <w:pStyle w:val="a3"/>
              <w:rPr>
                <w:rFonts w:ascii="Times New Roman" w:hAnsi="Times New Roman"/>
                <w:sz w:val="24"/>
                <w:szCs w:val="24"/>
                <w:lang w:val="uk-UA"/>
              </w:rPr>
            </w:pPr>
            <w:r w:rsidRPr="00571721">
              <w:rPr>
                <w:rFonts w:ascii="Times New Roman" w:hAnsi="Times New Roman"/>
                <w:sz w:val="24"/>
                <w:szCs w:val="24"/>
                <w:lang w:val="uk-UA"/>
              </w:rPr>
              <w:t>Іваненко-</w:t>
            </w:r>
          </w:p>
          <w:p w:rsidR="00120A81" w:rsidRPr="00571721" w:rsidRDefault="00120A81" w:rsidP="00120A81">
            <w:pPr>
              <w:pStyle w:val="a3"/>
              <w:rPr>
                <w:rFonts w:ascii="Times New Roman" w:hAnsi="Times New Roman"/>
                <w:sz w:val="24"/>
                <w:szCs w:val="24"/>
                <w:lang w:val="uk-UA"/>
              </w:rPr>
            </w:pPr>
            <w:r w:rsidRPr="00571721">
              <w:rPr>
                <w:rFonts w:ascii="Times New Roman" w:hAnsi="Times New Roman"/>
                <w:sz w:val="24"/>
                <w:szCs w:val="24"/>
                <w:lang w:val="uk-UA"/>
              </w:rPr>
              <w:t>Гребець Л.П.</w:t>
            </w:r>
          </w:p>
        </w:tc>
      </w:tr>
      <w:tr w:rsidR="00120A81" w:rsidRPr="00571721" w:rsidTr="004B22E3">
        <w:tc>
          <w:tcPr>
            <w:tcW w:w="1951" w:type="dxa"/>
          </w:tcPr>
          <w:p w:rsidR="00120A81" w:rsidRPr="00571721" w:rsidRDefault="00120A81" w:rsidP="00120A81">
            <w:pPr>
              <w:pStyle w:val="a3"/>
              <w:rPr>
                <w:rFonts w:ascii="Times New Roman" w:hAnsi="Times New Roman"/>
                <w:sz w:val="24"/>
                <w:szCs w:val="24"/>
                <w:lang w:val="uk-UA"/>
              </w:rPr>
            </w:pPr>
            <w:r w:rsidRPr="00571721">
              <w:rPr>
                <w:rFonts w:ascii="Times New Roman" w:hAnsi="Times New Roman"/>
                <w:sz w:val="24"/>
                <w:szCs w:val="24"/>
                <w:lang w:val="uk-UA"/>
              </w:rPr>
              <w:t>Фізика</w:t>
            </w:r>
          </w:p>
        </w:tc>
        <w:tc>
          <w:tcPr>
            <w:tcW w:w="539"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44</w:t>
            </w:r>
          </w:p>
        </w:tc>
        <w:tc>
          <w:tcPr>
            <w:tcW w:w="538"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7</w:t>
            </w:r>
          </w:p>
        </w:tc>
        <w:tc>
          <w:tcPr>
            <w:tcW w:w="452"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2</w:t>
            </w:r>
          </w:p>
        </w:tc>
        <w:tc>
          <w:tcPr>
            <w:tcW w:w="46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29</w:t>
            </w:r>
          </w:p>
        </w:tc>
        <w:tc>
          <w:tcPr>
            <w:tcW w:w="487"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4</w:t>
            </w:r>
          </w:p>
        </w:tc>
        <w:tc>
          <w:tcPr>
            <w:tcW w:w="57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57</w:t>
            </w:r>
          </w:p>
        </w:tc>
        <w:tc>
          <w:tcPr>
            <w:tcW w:w="46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1</w:t>
            </w:r>
          </w:p>
        </w:tc>
        <w:tc>
          <w:tcPr>
            <w:tcW w:w="46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14</w:t>
            </w:r>
          </w:p>
        </w:tc>
        <w:tc>
          <w:tcPr>
            <w:tcW w:w="522"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491"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868"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86</w:t>
            </w:r>
          </w:p>
        </w:tc>
        <w:tc>
          <w:tcPr>
            <w:tcW w:w="45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4</w:t>
            </w:r>
          </w:p>
        </w:tc>
        <w:tc>
          <w:tcPr>
            <w:tcW w:w="46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57</w:t>
            </w:r>
          </w:p>
        </w:tc>
        <w:tc>
          <w:tcPr>
            <w:tcW w:w="487"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2</w:t>
            </w:r>
          </w:p>
        </w:tc>
        <w:tc>
          <w:tcPr>
            <w:tcW w:w="57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29</w:t>
            </w:r>
          </w:p>
        </w:tc>
        <w:tc>
          <w:tcPr>
            <w:tcW w:w="649"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1</w:t>
            </w:r>
          </w:p>
        </w:tc>
        <w:tc>
          <w:tcPr>
            <w:tcW w:w="469"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14</w:t>
            </w:r>
          </w:p>
        </w:tc>
        <w:tc>
          <w:tcPr>
            <w:tcW w:w="517"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49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868"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86</w:t>
            </w:r>
          </w:p>
        </w:tc>
        <w:tc>
          <w:tcPr>
            <w:tcW w:w="674" w:type="dxa"/>
            <w:vAlign w:val="center"/>
          </w:tcPr>
          <w:p w:rsidR="00120A81" w:rsidRPr="00571721" w:rsidRDefault="00120A81" w:rsidP="00120A81">
            <w:pPr>
              <w:pStyle w:val="a3"/>
              <w:jc w:val="center"/>
              <w:rPr>
                <w:rFonts w:ascii="Times New Roman" w:hAnsi="Times New Roman"/>
                <w:sz w:val="18"/>
                <w:szCs w:val="24"/>
                <w:lang w:val="uk-UA"/>
              </w:rPr>
            </w:pPr>
            <w:r w:rsidRPr="00571721">
              <w:rPr>
                <w:rFonts w:ascii="Times New Roman" w:hAnsi="Times New Roman"/>
                <w:sz w:val="18"/>
                <w:szCs w:val="24"/>
                <w:lang w:val="uk-UA"/>
              </w:rPr>
              <w:t>спів-падає</w:t>
            </w:r>
          </w:p>
        </w:tc>
        <w:tc>
          <w:tcPr>
            <w:tcW w:w="2079" w:type="dxa"/>
          </w:tcPr>
          <w:p w:rsidR="00120A81" w:rsidRPr="00571721" w:rsidRDefault="00120A81" w:rsidP="00120A81">
            <w:pPr>
              <w:pStyle w:val="a3"/>
              <w:rPr>
                <w:rFonts w:ascii="Times New Roman" w:hAnsi="Times New Roman"/>
                <w:sz w:val="24"/>
                <w:szCs w:val="24"/>
                <w:lang w:val="uk-UA"/>
              </w:rPr>
            </w:pPr>
            <w:r w:rsidRPr="00571721">
              <w:rPr>
                <w:rFonts w:ascii="Times New Roman" w:hAnsi="Times New Roman"/>
                <w:sz w:val="24"/>
                <w:szCs w:val="24"/>
                <w:lang w:val="uk-UA"/>
              </w:rPr>
              <w:t>Артюшенко О.М</w:t>
            </w:r>
          </w:p>
        </w:tc>
      </w:tr>
      <w:tr w:rsidR="00120A81" w:rsidRPr="00571721" w:rsidTr="004B22E3">
        <w:tc>
          <w:tcPr>
            <w:tcW w:w="1951" w:type="dxa"/>
          </w:tcPr>
          <w:p w:rsidR="00120A81" w:rsidRPr="00571721" w:rsidRDefault="00120A81" w:rsidP="00120A81">
            <w:pPr>
              <w:pStyle w:val="a3"/>
              <w:rPr>
                <w:rFonts w:ascii="Times New Roman" w:hAnsi="Times New Roman"/>
                <w:sz w:val="24"/>
                <w:szCs w:val="24"/>
                <w:lang w:val="uk-UA"/>
              </w:rPr>
            </w:pPr>
            <w:r w:rsidRPr="00571721">
              <w:rPr>
                <w:rFonts w:ascii="Times New Roman" w:hAnsi="Times New Roman"/>
                <w:sz w:val="24"/>
                <w:szCs w:val="24"/>
                <w:lang w:val="uk-UA"/>
              </w:rPr>
              <w:t>Біологія</w:t>
            </w:r>
          </w:p>
        </w:tc>
        <w:tc>
          <w:tcPr>
            <w:tcW w:w="539"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44</w:t>
            </w:r>
          </w:p>
        </w:tc>
        <w:tc>
          <w:tcPr>
            <w:tcW w:w="538"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12</w:t>
            </w:r>
          </w:p>
        </w:tc>
        <w:tc>
          <w:tcPr>
            <w:tcW w:w="452"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46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487"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7</w:t>
            </w:r>
          </w:p>
        </w:tc>
        <w:tc>
          <w:tcPr>
            <w:tcW w:w="57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58</w:t>
            </w:r>
          </w:p>
        </w:tc>
        <w:tc>
          <w:tcPr>
            <w:tcW w:w="46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5</w:t>
            </w:r>
          </w:p>
        </w:tc>
        <w:tc>
          <w:tcPr>
            <w:tcW w:w="46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42</w:t>
            </w:r>
          </w:p>
        </w:tc>
        <w:tc>
          <w:tcPr>
            <w:tcW w:w="522"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491"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868"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58</w:t>
            </w:r>
          </w:p>
        </w:tc>
        <w:tc>
          <w:tcPr>
            <w:tcW w:w="45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1</w:t>
            </w:r>
          </w:p>
        </w:tc>
        <w:tc>
          <w:tcPr>
            <w:tcW w:w="46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8</w:t>
            </w:r>
          </w:p>
        </w:tc>
        <w:tc>
          <w:tcPr>
            <w:tcW w:w="487"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7</w:t>
            </w:r>
          </w:p>
        </w:tc>
        <w:tc>
          <w:tcPr>
            <w:tcW w:w="57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58</w:t>
            </w:r>
          </w:p>
        </w:tc>
        <w:tc>
          <w:tcPr>
            <w:tcW w:w="649"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4</w:t>
            </w:r>
          </w:p>
        </w:tc>
        <w:tc>
          <w:tcPr>
            <w:tcW w:w="469"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34</w:t>
            </w:r>
          </w:p>
        </w:tc>
        <w:tc>
          <w:tcPr>
            <w:tcW w:w="517"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49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868"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67</w:t>
            </w:r>
          </w:p>
        </w:tc>
        <w:tc>
          <w:tcPr>
            <w:tcW w:w="674"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+9</w:t>
            </w:r>
          </w:p>
        </w:tc>
        <w:tc>
          <w:tcPr>
            <w:tcW w:w="2079" w:type="dxa"/>
          </w:tcPr>
          <w:p w:rsidR="00120A81" w:rsidRPr="00571721" w:rsidRDefault="00120A81" w:rsidP="00120A81">
            <w:pPr>
              <w:pStyle w:val="a3"/>
              <w:rPr>
                <w:rFonts w:ascii="Times New Roman" w:hAnsi="Times New Roman"/>
                <w:sz w:val="24"/>
                <w:szCs w:val="24"/>
                <w:lang w:val="uk-UA"/>
              </w:rPr>
            </w:pPr>
            <w:r w:rsidRPr="00571721">
              <w:rPr>
                <w:rFonts w:ascii="Times New Roman" w:hAnsi="Times New Roman"/>
                <w:sz w:val="24"/>
                <w:szCs w:val="24"/>
                <w:lang w:val="uk-UA"/>
              </w:rPr>
              <w:t>Співак Т.В.</w:t>
            </w:r>
          </w:p>
        </w:tc>
      </w:tr>
      <w:tr w:rsidR="00120A81" w:rsidRPr="00571721" w:rsidTr="004B22E3">
        <w:tc>
          <w:tcPr>
            <w:tcW w:w="1951" w:type="dxa"/>
          </w:tcPr>
          <w:p w:rsidR="00120A81" w:rsidRPr="00571721" w:rsidRDefault="00120A81" w:rsidP="00120A81">
            <w:pPr>
              <w:pStyle w:val="a3"/>
              <w:rPr>
                <w:rFonts w:ascii="Times New Roman" w:hAnsi="Times New Roman"/>
                <w:sz w:val="24"/>
                <w:szCs w:val="24"/>
                <w:lang w:val="uk-UA"/>
              </w:rPr>
            </w:pPr>
            <w:r w:rsidRPr="00571721">
              <w:rPr>
                <w:rFonts w:ascii="Times New Roman" w:hAnsi="Times New Roman"/>
                <w:sz w:val="24"/>
                <w:szCs w:val="24"/>
                <w:lang w:val="uk-UA"/>
              </w:rPr>
              <w:t>Хімія</w:t>
            </w:r>
          </w:p>
        </w:tc>
        <w:tc>
          <w:tcPr>
            <w:tcW w:w="539"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44</w:t>
            </w:r>
          </w:p>
        </w:tc>
        <w:tc>
          <w:tcPr>
            <w:tcW w:w="538"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1</w:t>
            </w:r>
          </w:p>
        </w:tc>
        <w:tc>
          <w:tcPr>
            <w:tcW w:w="452"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46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487"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1</w:t>
            </w:r>
          </w:p>
        </w:tc>
        <w:tc>
          <w:tcPr>
            <w:tcW w:w="57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100</w:t>
            </w:r>
          </w:p>
        </w:tc>
        <w:tc>
          <w:tcPr>
            <w:tcW w:w="46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46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522"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491"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868"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100</w:t>
            </w:r>
          </w:p>
        </w:tc>
        <w:tc>
          <w:tcPr>
            <w:tcW w:w="45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1</w:t>
            </w:r>
          </w:p>
        </w:tc>
        <w:tc>
          <w:tcPr>
            <w:tcW w:w="46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487"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57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1</w:t>
            </w:r>
          </w:p>
        </w:tc>
        <w:tc>
          <w:tcPr>
            <w:tcW w:w="649"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100</w:t>
            </w:r>
          </w:p>
        </w:tc>
        <w:tc>
          <w:tcPr>
            <w:tcW w:w="469"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517"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496"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868" w:type="dxa"/>
            <w:vAlign w:val="center"/>
          </w:tcPr>
          <w:p w:rsidR="00120A81" w:rsidRPr="00571721" w:rsidRDefault="00120A81" w:rsidP="00120A81">
            <w:pPr>
              <w:pStyle w:val="a3"/>
              <w:jc w:val="center"/>
              <w:rPr>
                <w:rFonts w:ascii="Times New Roman" w:hAnsi="Times New Roman"/>
                <w:sz w:val="24"/>
                <w:szCs w:val="24"/>
                <w:lang w:val="uk-UA"/>
              </w:rPr>
            </w:pPr>
            <w:r w:rsidRPr="00571721">
              <w:rPr>
                <w:rFonts w:ascii="Times New Roman" w:hAnsi="Times New Roman"/>
                <w:sz w:val="24"/>
                <w:szCs w:val="24"/>
                <w:lang w:val="uk-UA"/>
              </w:rPr>
              <w:t>–</w:t>
            </w:r>
          </w:p>
        </w:tc>
        <w:tc>
          <w:tcPr>
            <w:tcW w:w="674" w:type="dxa"/>
            <w:vAlign w:val="center"/>
          </w:tcPr>
          <w:p w:rsidR="00120A81" w:rsidRPr="00571721" w:rsidRDefault="00120A81" w:rsidP="00120A81">
            <w:pPr>
              <w:pStyle w:val="a3"/>
              <w:jc w:val="center"/>
              <w:rPr>
                <w:rFonts w:ascii="Times New Roman" w:hAnsi="Times New Roman"/>
                <w:sz w:val="18"/>
                <w:szCs w:val="24"/>
                <w:lang w:val="uk-UA"/>
              </w:rPr>
            </w:pPr>
            <w:r w:rsidRPr="00571721">
              <w:rPr>
                <w:rFonts w:ascii="Times New Roman" w:hAnsi="Times New Roman"/>
                <w:sz w:val="18"/>
                <w:szCs w:val="24"/>
                <w:lang w:val="uk-UA"/>
              </w:rPr>
              <w:t>спів-падає</w:t>
            </w:r>
          </w:p>
        </w:tc>
        <w:tc>
          <w:tcPr>
            <w:tcW w:w="2079" w:type="dxa"/>
          </w:tcPr>
          <w:p w:rsidR="00120A81" w:rsidRPr="00571721" w:rsidRDefault="00120A81" w:rsidP="00120A81">
            <w:pPr>
              <w:pStyle w:val="a3"/>
              <w:rPr>
                <w:rFonts w:ascii="Times New Roman" w:hAnsi="Times New Roman"/>
                <w:sz w:val="24"/>
                <w:szCs w:val="24"/>
                <w:lang w:val="uk-UA"/>
              </w:rPr>
            </w:pPr>
            <w:r w:rsidRPr="00571721">
              <w:rPr>
                <w:rFonts w:ascii="Times New Roman" w:hAnsi="Times New Roman"/>
                <w:sz w:val="24"/>
                <w:szCs w:val="24"/>
                <w:lang w:val="uk-UA"/>
              </w:rPr>
              <w:t>Куценко С.Ю.</w:t>
            </w:r>
          </w:p>
        </w:tc>
      </w:tr>
    </w:tbl>
    <w:p w:rsidR="00120A81" w:rsidRPr="00571721" w:rsidRDefault="00120A81" w:rsidP="00120A81">
      <w:pPr>
        <w:spacing w:after="0" w:line="240" w:lineRule="auto"/>
        <w:jc w:val="right"/>
        <w:rPr>
          <w:rFonts w:ascii="Times New Roman" w:hAnsi="Times New Roman" w:cs="Times New Roman"/>
          <w:sz w:val="28"/>
          <w:szCs w:val="28"/>
          <w:lang w:val="uk-UA"/>
        </w:rPr>
      </w:pPr>
    </w:p>
    <w:p w:rsidR="00120A81" w:rsidRPr="00571721" w:rsidRDefault="00120A81" w:rsidP="00120A81">
      <w:pPr>
        <w:spacing w:after="0" w:line="240" w:lineRule="auto"/>
        <w:rPr>
          <w:rFonts w:ascii="Times New Roman" w:hAnsi="Times New Roman" w:cs="Times New Roman"/>
          <w:sz w:val="28"/>
          <w:szCs w:val="28"/>
          <w:lang w:val="uk-UA"/>
        </w:rPr>
      </w:pPr>
    </w:p>
    <w:p w:rsidR="00EF4A8C" w:rsidRPr="00571721" w:rsidRDefault="00EF4A8C">
      <w:pPr>
        <w:rPr>
          <w:rFonts w:ascii="Times New Roman" w:hAnsi="Times New Roman" w:cs="Times New Roman"/>
          <w:sz w:val="28"/>
          <w:szCs w:val="28"/>
          <w:lang w:val="uk-UA"/>
        </w:rPr>
      </w:pPr>
      <w:r w:rsidRPr="00571721">
        <w:rPr>
          <w:rFonts w:ascii="Times New Roman" w:hAnsi="Times New Roman" w:cs="Times New Roman"/>
          <w:sz w:val="28"/>
          <w:szCs w:val="28"/>
          <w:lang w:val="uk-UA"/>
        </w:rPr>
        <w:br w:type="page"/>
      </w:r>
    </w:p>
    <w:p w:rsidR="00120A81" w:rsidRPr="00571721" w:rsidRDefault="00120A81" w:rsidP="00EF4A8C">
      <w:pPr>
        <w:spacing w:after="0" w:line="240" w:lineRule="auto"/>
        <w:ind w:left="13467"/>
        <w:rPr>
          <w:rFonts w:ascii="Times New Roman" w:hAnsi="Times New Roman" w:cs="Times New Roman"/>
          <w:sz w:val="28"/>
          <w:szCs w:val="28"/>
          <w:lang w:val="uk-UA"/>
        </w:rPr>
      </w:pPr>
      <w:r w:rsidRPr="00571721">
        <w:rPr>
          <w:rFonts w:ascii="Times New Roman" w:hAnsi="Times New Roman" w:cs="Times New Roman"/>
          <w:sz w:val="28"/>
          <w:szCs w:val="28"/>
          <w:lang w:val="uk-UA"/>
        </w:rPr>
        <w:lastRenderedPageBreak/>
        <w:t xml:space="preserve">Додаток </w:t>
      </w:r>
      <w:r w:rsidR="004055DD" w:rsidRPr="00571721">
        <w:rPr>
          <w:rFonts w:ascii="Times New Roman" w:hAnsi="Times New Roman" w:cs="Times New Roman"/>
          <w:sz w:val="28"/>
          <w:szCs w:val="28"/>
          <w:lang w:val="uk-UA"/>
        </w:rPr>
        <w:t>3</w:t>
      </w:r>
    </w:p>
    <w:p w:rsidR="00120A81" w:rsidRPr="00571721" w:rsidRDefault="00120A81" w:rsidP="00120A81">
      <w:pPr>
        <w:spacing w:after="0" w:line="240" w:lineRule="auto"/>
        <w:jc w:val="center"/>
        <w:rPr>
          <w:rFonts w:ascii="Times New Roman" w:hAnsi="Times New Roman" w:cs="Times New Roman"/>
          <w:b/>
          <w:sz w:val="32"/>
          <w:szCs w:val="28"/>
          <w:lang w:val="uk-UA"/>
        </w:rPr>
      </w:pPr>
      <w:r w:rsidRPr="00571721">
        <w:rPr>
          <w:rFonts w:ascii="Times New Roman" w:hAnsi="Times New Roman" w:cs="Times New Roman"/>
          <w:b/>
          <w:sz w:val="32"/>
          <w:szCs w:val="28"/>
          <w:lang w:val="uk-UA"/>
        </w:rPr>
        <w:t>Успішність</w:t>
      </w:r>
      <w:r w:rsidR="004B22E3" w:rsidRPr="00571721">
        <w:rPr>
          <w:rFonts w:ascii="Times New Roman" w:hAnsi="Times New Roman" w:cs="Times New Roman"/>
          <w:b/>
          <w:sz w:val="32"/>
          <w:szCs w:val="28"/>
          <w:lang w:val="uk-UA"/>
        </w:rPr>
        <w:t xml:space="preserve"> </w:t>
      </w:r>
      <w:r w:rsidRPr="00571721">
        <w:rPr>
          <w:rFonts w:ascii="Times New Roman" w:hAnsi="Times New Roman" w:cs="Times New Roman"/>
          <w:b/>
          <w:sz w:val="32"/>
          <w:szCs w:val="28"/>
          <w:lang w:val="uk-UA"/>
        </w:rPr>
        <w:t xml:space="preserve">учнів профільних і допрофільних класів за підсумками 2018-2019 </w:t>
      </w:r>
      <w:r w:rsidR="00EF4A8C" w:rsidRPr="00571721">
        <w:rPr>
          <w:rFonts w:ascii="Times New Roman" w:hAnsi="Times New Roman" w:cs="Times New Roman"/>
          <w:b/>
          <w:sz w:val="32"/>
          <w:szCs w:val="28"/>
          <w:lang w:val="uk-UA"/>
        </w:rPr>
        <w:t>н.р.</w:t>
      </w:r>
    </w:p>
    <w:p w:rsidR="00EF4A8C" w:rsidRPr="00571721" w:rsidRDefault="00EF4A8C" w:rsidP="00120A81">
      <w:pPr>
        <w:spacing w:after="0" w:line="240" w:lineRule="auto"/>
        <w:jc w:val="center"/>
        <w:rPr>
          <w:rFonts w:ascii="Times New Roman" w:hAnsi="Times New Roman" w:cs="Times New Roman"/>
          <w:b/>
          <w:sz w:val="28"/>
          <w:szCs w:val="28"/>
          <w:lang w:val="uk-UA"/>
        </w:rPr>
      </w:pPr>
    </w:p>
    <w:p w:rsidR="00120A81" w:rsidRPr="00571721" w:rsidRDefault="00120A81" w:rsidP="00120A81">
      <w:pPr>
        <w:spacing w:after="0" w:line="240" w:lineRule="auto"/>
        <w:ind w:left="-426"/>
        <w:jc w:val="center"/>
        <w:rPr>
          <w:rFonts w:ascii="Times New Roman" w:hAnsi="Times New Roman" w:cs="Times New Roman"/>
          <w:sz w:val="28"/>
          <w:lang w:val="uk-UA"/>
        </w:rPr>
      </w:pPr>
      <w:r w:rsidRPr="00571721">
        <w:rPr>
          <w:rFonts w:ascii="Times New Roman" w:hAnsi="Times New Roman" w:cs="Times New Roman"/>
          <w:sz w:val="28"/>
          <w:lang w:val="uk-UA"/>
        </w:rPr>
        <w:t>Поглиблене вивчення математики, фізико-математичний, математичний профілі (І семестр)</w:t>
      </w:r>
    </w:p>
    <w:tbl>
      <w:tblPr>
        <w:tblW w:w="12888" w:type="dxa"/>
        <w:jc w:val="center"/>
        <w:tblLayout w:type="fixed"/>
        <w:tblLook w:val="04A0" w:firstRow="1" w:lastRow="0" w:firstColumn="1" w:lastColumn="0" w:noHBand="0" w:noVBand="1"/>
      </w:tblPr>
      <w:tblGrid>
        <w:gridCol w:w="1930"/>
        <w:gridCol w:w="800"/>
        <w:gridCol w:w="863"/>
        <w:gridCol w:w="567"/>
        <w:gridCol w:w="605"/>
        <w:gridCol w:w="567"/>
        <w:gridCol w:w="567"/>
        <w:gridCol w:w="567"/>
        <w:gridCol w:w="567"/>
        <w:gridCol w:w="567"/>
        <w:gridCol w:w="425"/>
        <w:gridCol w:w="1221"/>
        <w:gridCol w:w="1330"/>
        <w:gridCol w:w="2312"/>
      </w:tblGrid>
      <w:tr w:rsidR="00120A81" w:rsidRPr="00571721" w:rsidTr="004B22E3">
        <w:trPr>
          <w:trHeight w:val="315"/>
          <w:jc w:val="center"/>
        </w:trPr>
        <w:tc>
          <w:tcPr>
            <w:tcW w:w="19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Предмет</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Клас</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Усьо-</w:t>
            </w:r>
          </w:p>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го учнів</w:t>
            </w:r>
          </w:p>
        </w:tc>
        <w:tc>
          <w:tcPr>
            <w:tcW w:w="4432" w:type="dxa"/>
            <w:gridSpan w:val="8"/>
            <w:tcBorders>
              <w:top w:val="single" w:sz="4" w:space="0" w:color="auto"/>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Рівень навчальних досягнень</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Якість знань</w:t>
            </w:r>
          </w:p>
        </w:tc>
        <w:tc>
          <w:tcPr>
            <w:tcW w:w="1330" w:type="dxa"/>
            <w:vMerge w:val="restart"/>
            <w:tcBorders>
              <w:top w:val="single" w:sz="4" w:space="0" w:color="auto"/>
              <w:left w:val="single" w:sz="4" w:space="0" w:color="auto"/>
              <w:right w:val="single" w:sz="4" w:space="0" w:color="auto"/>
            </w:tcBorders>
            <w:vAlign w:val="center"/>
          </w:tcPr>
          <w:p w:rsidR="00120A81" w:rsidRPr="00571721" w:rsidRDefault="00120A81" w:rsidP="004B22E3">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Середній бал</w:t>
            </w:r>
          </w:p>
        </w:tc>
        <w:tc>
          <w:tcPr>
            <w:tcW w:w="23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П.І.Б. учителя</w:t>
            </w:r>
          </w:p>
        </w:tc>
      </w:tr>
      <w:tr w:rsidR="00120A81" w:rsidRPr="00571721" w:rsidTr="004B22E3">
        <w:trPr>
          <w:trHeight w:val="315"/>
          <w:jc w:val="center"/>
        </w:trPr>
        <w:tc>
          <w:tcPr>
            <w:tcW w:w="1930" w:type="dxa"/>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c>
          <w:tcPr>
            <w:tcW w:w="1172" w:type="dxa"/>
            <w:gridSpan w:val="2"/>
            <w:tcBorders>
              <w:top w:val="single" w:sz="4" w:space="0" w:color="auto"/>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високий</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достатній</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середній</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почат</w:t>
            </w:r>
          </w:p>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ковий</w:t>
            </w: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c>
          <w:tcPr>
            <w:tcW w:w="1330" w:type="dxa"/>
            <w:vMerge/>
            <w:tcBorders>
              <w:left w:val="single" w:sz="4" w:space="0" w:color="auto"/>
              <w:right w:val="single" w:sz="4" w:space="0" w:color="auto"/>
            </w:tcBorders>
          </w:tcPr>
          <w:p w:rsidR="00120A81" w:rsidRPr="00571721" w:rsidRDefault="00120A81" w:rsidP="00120A81">
            <w:pPr>
              <w:spacing w:after="0" w:line="240" w:lineRule="auto"/>
              <w:jc w:val="center"/>
              <w:rPr>
                <w:rFonts w:ascii="Times New Roman" w:hAnsi="Times New Roman" w:cs="Times New Roman"/>
                <w:lang w:val="uk-UA"/>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r>
      <w:tr w:rsidR="00120A81" w:rsidRPr="00571721" w:rsidTr="004B22E3">
        <w:trPr>
          <w:trHeight w:val="315"/>
          <w:jc w:val="center"/>
        </w:trPr>
        <w:tc>
          <w:tcPr>
            <w:tcW w:w="1930" w:type="dxa"/>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к-ть</w:t>
            </w:r>
          </w:p>
        </w:tc>
        <w:tc>
          <w:tcPr>
            <w:tcW w:w="605"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w:t>
            </w:r>
          </w:p>
        </w:tc>
        <w:tc>
          <w:tcPr>
            <w:tcW w:w="567"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к-ть</w:t>
            </w:r>
          </w:p>
        </w:tc>
        <w:tc>
          <w:tcPr>
            <w:tcW w:w="567"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w:t>
            </w:r>
          </w:p>
        </w:tc>
        <w:tc>
          <w:tcPr>
            <w:tcW w:w="567"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к-ть</w:t>
            </w:r>
          </w:p>
        </w:tc>
        <w:tc>
          <w:tcPr>
            <w:tcW w:w="567"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w:t>
            </w:r>
          </w:p>
        </w:tc>
        <w:tc>
          <w:tcPr>
            <w:tcW w:w="567"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к-ть</w:t>
            </w:r>
          </w:p>
        </w:tc>
        <w:tc>
          <w:tcPr>
            <w:tcW w:w="425"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w:t>
            </w: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c>
          <w:tcPr>
            <w:tcW w:w="1330" w:type="dxa"/>
            <w:vMerge/>
            <w:tcBorders>
              <w:left w:val="single" w:sz="4" w:space="0" w:color="auto"/>
              <w:bottom w:val="single" w:sz="4" w:space="0" w:color="auto"/>
              <w:right w:val="single" w:sz="4" w:space="0" w:color="auto"/>
            </w:tcBorders>
          </w:tcPr>
          <w:p w:rsidR="00120A81" w:rsidRPr="00571721" w:rsidRDefault="00120A81" w:rsidP="00120A81">
            <w:pPr>
              <w:spacing w:after="0" w:line="240" w:lineRule="auto"/>
              <w:jc w:val="center"/>
              <w:rPr>
                <w:rFonts w:ascii="Times New Roman" w:hAnsi="Times New Roman" w:cs="Times New Roman"/>
                <w:lang w:val="uk-UA"/>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r>
      <w:tr w:rsidR="00120A81" w:rsidRPr="00571721" w:rsidTr="004B22E3">
        <w:trPr>
          <w:trHeight w:val="323"/>
          <w:jc w:val="center"/>
        </w:trPr>
        <w:tc>
          <w:tcPr>
            <w:tcW w:w="1930" w:type="dxa"/>
            <w:vMerge w:val="restart"/>
            <w:tcBorders>
              <w:top w:val="nil"/>
              <w:left w:val="single" w:sz="4" w:space="0" w:color="auto"/>
              <w:bottom w:val="single" w:sz="4" w:space="0" w:color="auto"/>
              <w:right w:val="single" w:sz="4" w:space="0" w:color="auto"/>
            </w:tcBorders>
            <w:shd w:val="clear" w:color="auto" w:fill="auto"/>
            <w:hideMark/>
          </w:tcPr>
          <w:p w:rsidR="00120A81" w:rsidRPr="00571721" w:rsidRDefault="00120A81" w:rsidP="00120A81">
            <w:pPr>
              <w:spacing w:after="0" w:line="240" w:lineRule="auto"/>
              <w:jc w:val="center"/>
              <w:rPr>
                <w:rFonts w:ascii="Times New Roman" w:hAnsi="Times New Roman" w:cs="Times New Roman"/>
                <w:bCs/>
                <w:lang w:val="uk-UA"/>
              </w:rPr>
            </w:pPr>
          </w:p>
          <w:p w:rsidR="00120A81" w:rsidRPr="00571721" w:rsidRDefault="00120A81" w:rsidP="00120A81">
            <w:pPr>
              <w:spacing w:after="0" w:line="240" w:lineRule="auto"/>
              <w:jc w:val="center"/>
              <w:rPr>
                <w:rFonts w:ascii="Times New Roman" w:hAnsi="Times New Roman" w:cs="Times New Roman"/>
                <w:bCs/>
                <w:lang w:val="uk-UA"/>
              </w:rPr>
            </w:pPr>
            <w:r w:rsidRPr="00571721">
              <w:rPr>
                <w:rFonts w:ascii="Times New Roman" w:hAnsi="Times New Roman" w:cs="Times New Roman"/>
                <w:bCs/>
                <w:lang w:val="uk-UA"/>
              </w:rPr>
              <w:t>Алгебра</w:t>
            </w:r>
          </w:p>
        </w:tc>
        <w:tc>
          <w:tcPr>
            <w:tcW w:w="800"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9-А</w:t>
            </w:r>
          </w:p>
        </w:tc>
        <w:tc>
          <w:tcPr>
            <w:tcW w:w="863"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27</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w:t>
            </w:r>
          </w:p>
        </w:tc>
        <w:tc>
          <w:tcPr>
            <w:tcW w:w="605"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4</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15</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55</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11</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41</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425"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1221"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59</w:t>
            </w:r>
          </w:p>
        </w:tc>
        <w:tc>
          <w:tcPr>
            <w:tcW w:w="1330" w:type="dxa"/>
            <w:tcBorders>
              <w:top w:val="nil"/>
              <w:left w:val="single" w:sz="4" w:space="0" w:color="auto"/>
              <w:bottom w:val="single" w:sz="4" w:space="0" w:color="auto"/>
              <w:right w:val="single" w:sz="4" w:space="0" w:color="auto"/>
            </w:tcBorders>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6,6</w:t>
            </w:r>
          </w:p>
        </w:tc>
        <w:tc>
          <w:tcPr>
            <w:tcW w:w="2312" w:type="dxa"/>
            <w:tcBorders>
              <w:top w:val="nil"/>
              <w:left w:val="single" w:sz="4" w:space="0" w:color="auto"/>
              <w:bottom w:val="single" w:sz="4" w:space="0" w:color="auto"/>
              <w:right w:val="single" w:sz="4" w:space="0" w:color="auto"/>
            </w:tcBorders>
            <w:shd w:val="clear" w:color="auto" w:fill="auto"/>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Хижняк Л.Б.</w:t>
            </w:r>
          </w:p>
        </w:tc>
      </w:tr>
      <w:tr w:rsidR="00120A81" w:rsidRPr="00571721" w:rsidTr="004B22E3">
        <w:trPr>
          <w:trHeight w:val="258"/>
          <w:jc w:val="center"/>
        </w:trPr>
        <w:tc>
          <w:tcPr>
            <w:tcW w:w="1930" w:type="dxa"/>
            <w:vMerge/>
            <w:tcBorders>
              <w:top w:val="nil"/>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bCs/>
                <w:lang w:val="uk-UA"/>
              </w:rPr>
            </w:pPr>
          </w:p>
        </w:tc>
        <w:tc>
          <w:tcPr>
            <w:tcW w:w="800"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10-А</w:t>
            </w:r>
          </w:p>
        </w:tc>
        <w:tc>
          <w:tcPr>
            <w:tcW w:w="863"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26</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4</w:t>
            </w:r>
          </w:p>
        </w:tc>
        <w:tc>
          <w:tcPr>
            <w:tcW w:w="605"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15</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9</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35</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13</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50</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425"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1221"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50</w:t>
            </w:r>
          </w:p>
        </w:tc>
        <w:tc>
          <w:tcPr>
            <w:tcW w:w="1330" w:type="dxa"/>
            <w:tcBorders>
              <w:top w:val="nil"/>
              <w:left w:val="single" w:sz="4" w:space="0" w:color="auto"/>
              <w:bottom w:val="single" w:sz="4" w:space="0" w:color="auto"/>
              <w:right w:val="single" w:sz="4" w:space="0" w:color="auto"/>
            </w:tcBorders>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6,7</w:t>
            </w:r>
          </w:p>
        </w:tc>
        <w:tc>
          <w:tcPr>
            <w:tcW w:w="2312" w:type="dxa"/>
            <w:tcBorders>
              <w:top w:val="nil"/>
              <w:left w:val="single" w:sz="4" w:space="0" w:color="auto"/>
              <w:bottom w:val="single" w:sz="4" w:space="0" w:color="auto"/>
              <w:right w:val="single" w:sz="4" w:space="0" w:color="auto"/>
            </w:tcBorders>
            <w:shd w:val="clear" w:color="auto" w:fill="auto"/>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Сергієнко С.А.</w:t>
            </w:r>
          </w:p>
        </w:tc>
      </w:tr>
      <w:tr w:rsidR="00120A81" w:rsidRPr="00571721" w:rsidTr="004B22E3">
        <w:trPr>
          <w:trHeight w:val="315"/>
          <w:jc w:val="center"/>
        </w:trPr>
        <w:tc>
          <w:tcPr>
            <w:tcW w:w="1930" w:type="dxa"/>
            <w:vMerge/>
            <w:tcBorders>
              <w:top w:val="nil"/>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bCs/>
                <w:lang w:val="uk-UA"/>
              </w:rPr>
            </w:pPr>
          </w:p>
        </w:tc>
        <w:tc>
          <w:tcPr>
            <w:tcW w:w="800"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11-А</w:t>
            </w:r>
          </w:p>
        </w:tc>
        <w:tc>
          <w:tcPr>
            <w:tcW w:w="863"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23</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4</w:t>
            </w:r>
          </w:p>
        </w:tc>
        <w:tc>
          <w:tcPr>
            <w:tcW w:w="605"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17</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15</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65</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4</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17</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425"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1221"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83</w:t>
            </w:r>
          </w:p>
        </w:tc>
        <w:tc>
          <w:tcPr>
            <w:tcW w:w="1330" w:type="dxa"/>
            <w:tcBorders>
              <w:top w:val="nil"/>
              <w:left w:val="single" w:sz="4" w:space="0" w:color="auto"/>
              <w:bottom w:val="single" w:sz="4" w:space="0" w:color="auto"/>
              <w:right w:val="single" w:sz="4" w:space="0" w:color="auto"/>
            </w:tcBorders>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7,8</w:t>
            </w:r>
          </w:p>
        </w:tc>
        <w:tc>
          <w:tcPr>
            <w:tcW w:w="2312" w:type="dxa"/>
            <w:tcBorders>
              <w:top w:val="nil"/>
              <w:left w:val="single" w:sz="4" w:space="0" w:color="auto"/>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Хижняк Л.Б.</w:t>
            </w:r>
          </w:p>
        </w:tc>
      </w:tr>
      <w:tr w:rsidR="00120A81" w:rsidRPr="00571721" w:rsidTr="004B22E3">
        <w:trPr>
          <w:trHeight w:val="289"/>
          <w:jc w:val="center"/>
        </w:trPr>
        <w:tc>
          <w:tcPr>
            <w:tcW w:w="1930" w:type="dxa"/>
            <w:vMerge w:val="restart"/>
            <w:tcBorders>
              <w:top w:val="nil"/>
              <w:left w:val="single" w:sz="4" w:space="0" w:color="auto"/>
              <w:bottom w:val="single" w:sz="4" w:space="0" w:color="auto"/>
              <w:right w:val="single" w:sz="4" w:space="0" w:color="auto"/>
            </w:tcBorders>
            <w:shd w:val="clear" w:color="auto" w:fill="auto"/>
            <w:hideMark/>
          </w:tcPr>
          <w:p w:rsidR="00120A81" w:rsidRPr="00571721" w:rsidRDefault="00120A81" w:rsidP="00120A81">
            <w:pPr>
              <w:spacing w:after="0" w:line="240" w:lineRule="auto"/>
              <w:jc w:val="center"/>
              <w:rPr>
                <w:rFonts w:ascii="Times New Roman" w:hAnsi="Times New Roman" w:cs="Times New Roman"/>
                <w:bCs/>
                <w:lang w:val="uk-UA"/>
              </w:rPr>
            </w:pPr>
            <w:r w:rsidRPr="00571721">
              <w:rPr>
                <w:rFonts w:ascii="Times New Roman" w:hAnsi="Times New Roman" w:cs="Times New Roman"/>
                <w:bCs/>
                <w:lang w:val="uk-UA"/>
              </w:rPr>
              <w:t>Геометрія</w:t>
            </w:r>
          </w:p>
        </w:tc>
        <w:tc>
          <w:tcPr>
            <w:tcW w:w="800"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9-А</w:t>
            </w:r>
          </w:p>
        </w:tc>
        <w:tc>
          <w:tcPr>
            <w:tcW w:w="863"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27</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w:t>
            </w:r>
          </w:p>
        </w:tc>
        <w:tc>
          <w:tcPr>
            <w:tcW w:w="605"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4</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14</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52</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12</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44</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425"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1221"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56</w:t>
            </w:r>
          </w:p>
        </w:tc>
        <w:tc>
          <w:tcPr>
            <w:tcW w:w="1330" w:type="dxa"/>
            <w:tcBorders>
              <w:top w:val="nil"/>
              <w:left w:val="single" w:sz="4" w:space="0" w:color="auto"/>
              <w:bottom w:val="single" w:sz="4" w:space="0" w:color="auto"/>
              <w:right w:val="single" w:sz="4" w:space="0" w:color="auto"/>
            </w:tcBorders>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6,6</w:t>
            </w:r>
          </w:p>
        </w:tc>
        <w:tc>
          <w:tcPr>
            <w:tcW w:w="2312" w:type="dxa"/>
            <w:tcBorders>
              <w:top w:val="nil"/>
              <w:left w:val="single" w:sz="4" w:space="0" w:color="auto"/>
              <w:bottom w:val="single" w:sz="4" w:space="0" w:color="auto"/>
              <w:right w:val="single" w:sz="4" w:space="0" w:color="auto"/>
            </w:tcBorders>
            <w:shd w:val="clear" w:color="auto" w:fill="auto"/>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Хижняк Л.Б.</w:t>
            </w:r>
          </w:p>
        </w:tc>
      </w:tr>
      <w:tr w:rsidR="00120A81" w:rsidRPr="00571721" w:rsidTr="004B22E3">
        <w:trPr>
          <w:trHeight w:val="276"/>
          <w:jc w:val="center"/>
        </w:trPr>
        <w:tc>
          <w:tcPr>
            <w:tcW w:w="1930" w:type="dxa"/>
            <w:vMerge/>
            <w:tcBorders>
              <w:top w:val="nil"/>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b/>
                <w:bCs/>
                <w:lang w:val="uk-UA"/>
              </w:rPr>
            </w:pPr>
          </w:p>
        </w:tc>
        <w:tc>
          <w:tcPr>
            <w:tcW w:w="800"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10-А</w:t>
            </w:r>
          </w:p>
        </w:tc>
        <w:tc>
          <w:tcPr>
            <w:tcW w:w="863"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26</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3</w:t>
            </w:r>
          </w:p>
        </w:tc>
        <w:tc>
          <w:tcPr>
            <w:tcW w:w="605"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12</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15</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58</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8</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31</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425"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1221"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69</w:t>
            </w:r>
          </w:p>
        </w:tc>
        <w:tc>
          <w:tcPr>
            <w:tcW w:w="1330" w:type="dxa"/>
            <w:tcBorders>
              <w:top w:val="nil"/>
              <w:left w:val="single" w:sz="4" w:space="0" w:color="auto"/>
              <w:bottom w:val="single" w:sz="4" w:space="0" w:color="auto"/>
              <w:right w:val="single" w:sz="4" w:space="0" w:color="auto"/>
            </w:tcBorders>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7,2</w:t>
            </w:r>
          </w:p>
        </w:tc>
        <w:tc>
          <w:tcPr>
            <w:tcW w:w="2312" w:type="dxa"/>
            <w:tcBorders>
              <w:top w:val="nil"/>
              <w:left w:val="single" w:sz="4" w:space="0" w:color="auto"/>
              <w:bottom w:val="single" w:sz="4" w:space="0" w:color="auto"/>
              <w:right w:val="single" w:sz="4" w:space="0" w:color="auto"/>
            </w:tcBorders>
            <w:shd w:val="clear" w:color="auto" w:fill="auto"/>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Сергієнко С.А.</w:t>
            </w:r>
          </w:p>
        </w:tc>
      </w:tr>
      <w:tr w:rsidR="00120A81" w:rsidRPr="00571721" w:rsidTr="004B22E3">
        <w:trPr>
          <w:trHeight w:val="276"/>
          <w:jc w:val="center"/>
        </w:trPr>
        <w:tc>
          <w:tcPr>
            <w:tcW w:w="1930" w:type="dxa"/>
            <w:vMerge/>
            <w:tcBorders>
              <w:top w:val="nil"/>
              <w:left w:val="single" w:sz="4" w:space="0" w:color="auto"/>
              <w:bottom w:val="single" w:sz="4" w:space="0" w:color="auto"/>
              <w:right w:val="single" w:sz="4" w:space="0" w:color="auto"/>
            </w:tcBorders>
            <w:vAlign w:val="center"/>
          </w:tcPr>
          <w:p w:rsidR="00120A81" w:rsidRPr="00571721" w:rsidRDefault="00120A81" w:rsidP="00120A81">
            <w:pPr>
              <w:spacing w:after="0" w:line="240" w:lineRule="auto"/>
              <w:jc w:val="center"/>
              <w:rPr>
                <w:rFonts w:ascii="Times New Roman" w:hAnsi="Times New Roman" w:cs="Times New Roman"/>
                <w:b/>
                <w:bCs/>
                <w:lang w:val="uk-UA"/>
              </w:rPr>
            </w:pPr>
          </w:p>
        </w:tc>
        <w:tc>
          <w:tcPr>
            <w:tcW w:w="800"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11-А</w:t>
            </w:r>
          </w:p>
        </w:tc>
        <w:tc>
          <w:tcPr>
            <w:tcW w:w="863"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23</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3</w:t>
            </w:r>
          </w:p>
        </w:tc>
        <w:tc>
          <w:tcPr>
            <w:tcW w:w="605"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13</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14</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61</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5</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22</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425"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1221"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74</w:t>
            </w:r>
          </w:p>
        </w:tc>
        <w:tc>
          <w:tcPr>
            <w:tcW w:w="1330" w:type="dxa"/>
            <w:tcBorders>
              <w:top w:val="nil"/>
              <w:left w:val="single" w:sz="4" w:space="0" w:color="auto"/>
              <w:bottom w:val="single" w:sz="4" w:space="0" w:color="auto"/>
              <w:right w:val="single" w:sz="4" w:space="0" w:color="auto"/>
            </w:tcBorders>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7,1</w:t>
            </w:r>
          </w:p>
        </w:tc>
        <w:tc>
          <w:tcPr>
            <w:tcW w:w="2312" w:type="dxa"/>
            <w:tcBorders>
              <w:top w:val="nil"/>
              <w:left w:val="single" w:sz="4" w:space="0" w:color="auto"/>
              <w:bottom w:val="single" w:sz="4" w:space="0" w:color="auto"/>
              <w:right w:val="single" w:sz="4" w:space="0" w:color="auto"/>
            </w:tcBorders>
            <w:shd w:val="clear" w:color="auto" w:fill="auto"/>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Хижняк Л.Б.</w:t>
            </w:r>
          </w:p>
        </w:tc>
      </w:tr>
      <w:tr w:rsidR="00120A81" w:rsidRPr="00571721" w:rsidTr="004B22E3">
        <w:trPr>
          <w:trHeight w:val="276"/>
          <w:jc w:val="center"/>
        </w:trPr>
        <w:tc>
          <w:tcPr>
            <w:tcW w:w="1930" w:type="dxa"/>
            <w:tcBorders>
              <w:top w:val="nil"/>
              <w:left w:val="single" w:sz="4" w:space="0" w:color="auto"/>
              <w:bottom w:val="single" w:sz="4" w:space="0" w:color="auto"/>
              <w:right w:val="single" w:sz="4" w:space="0" w:color="auto"/>
            </w:tcBorders>
            <w:vAlign w:val="center"/>
          </w:tcPr>
          <w:p w:rsidR="00120A81" w:rsidRPr="00571721" w:rsidRDefault="00120A81" w:rsidP="00120A81">
            <w:pPr>
              <w:spacing w:after="0" w:line="240" w:lineRule="auto"/>
              <w:jc w:val="center"/>
              <w:rPr>
                <w:rFonts w:ascii="Times New Roman" w:hAnsi="Times New Roman" w:cs="Times New Roman"/>
                <w:bCs/>
                <w:lang w:val="uk-UA"/>
              </w:rPr>
            </w:pPr>
            <w:r w:rsidRPr="00571721">
              <w:rPr>
                <w:rFonts w:ascii="Times New Roman" w:hAnsi="Times New Roman" w:cs="Times New Roman"/>
                <w:bCs/>
                <w:lang w:val="uk-UA"/>
              </w:rPr>
              <w:t>Фізика</w:t>
            </w:r>
          </w:p>
        </w:tc>
        <w:tc>
          <w:tcPr>
            <w:tcW w:w="800"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11-А</w:t>
            </w:r>
          </w:p>
        </w:tc>
        <w:tc>
          <w:tcPr>
            <w:tcW w:w="863" w:type="dxa"/>
            <w:tcBorders>
              <w:top w:val="nil"/>
              <w:left w:val="nil"/>
              <w:bottom w:val="single" w:sz="4" w:space="0" w:color="auto"/>
              <w:right w:val="single" w:sz="4" w:space="0" w:color="auto"/>
            </w:tcBorders>
            <w:shd w:val="clear" w:color="auto" w:fill="auto"/>
            <w:noWrap/>
          </w:tcPr>
          <w:p w:rsidR="00120A81" w:rsidRPr="00571721" w:rsidRDefault="00120A81" w:rsidP="00120A81">
            <w:pPr>
              <w:autoSpaceDE w:val="0"/>
              <w:autoSpaceDN w:val="0"/>
              <w:adjustRightInd w:val="0"/>
              <w:spacing w:after="0" w:line="240" w:lineRule="auto"/>
              <w:jc w:val="center"/>
              <w:rPr>
                <w:rFonts w:ascii="Times New Roman" w:hAnsi="Times New Roman" w:cs="Times New Roman"/>
                <w:lang w:val="uk-UA"/>
              </w:rPr>
            </w:pPr>
            <w:r w:rsidRPr="00571721">
              <w:rPr>
                <w:rFonts w:ascii="Times New Roman" w:hAnsi="Times New Roman" w:cs="Times New Roman"/>
                <w:lang w:val="uk-UA"/>
              </w:rPr>
              <w:t>23</w:t>
            </w:r>
          </w:p>
        </w:tc>
        <w:tc>
          <w:tcPr>
            <w:tcW w:w="567" w:type="dxa"/>
            <w:tcBorders>
              <w:top w:val="nil"/>
              <w:left w:val="nil"/>
              <w:bottom w:val="single" w:sz="4" w:space="0" w:color="auto"/>
              <w:right w:val="single" w:sz="4" w:space="0" w:color="auto"/>
            </w:tcBorders>
            <w:shd w:val="clear" w:color="auto" w:fill="auto"/>
            <w:noWrap/>
          </w:tcPr>
          <w:p w:rsidR="00120A81" w:rsidRPr="00571721" w:rsidRDefault="00120A81" w:rsidP="00120A81">
            <w:pPr>
              <w:autoSpaceDE w:val="0"/>
              <w:autoSpaceDN w:val="0"/>
              <w:adjustRightInd w:val="0"/>
              <w:spacing w:after="0" w:line="240" w:lineRule="auto"/>
              <w:jc w:val="center"/>
              <w:rPr>
                <w:rFonts w:ascii="Times New Roman" w:hAnsi="Times New Roman" w:cs="Times New Roman"/>
                <w:lang w:val="uk-UA"/>
              </w:rPr>
            </w:pPr>
            <w:r w:rsidRPr="00571721">
              <w:rPr>
                <w:rFonts w:ascii="Times New Roman" w:hAnsi="Times New Roman" w:cs="Times New Roman"/>
                <w:lang w:val="uk-UA"/>
              </w:rPr>
              <w:t>4</w:t>
            </w:r>
          </w:p>
        </w:tc>
        <w:tc>
          <w:tcPr>
            <w:tcW w:w="605" w:type="dxa"/>
            <w:tcBorders>
              <w:top w:val="nil"/>
              <w:left w:val="nil"/>
              <w:bottom w:val="single" w:sz="4" w:space="0" w:color="auto"/>
              <w:right w:val="single" w:sz="4" w:space="0" w:color="auto"/>
            </w:tcBorders>
            <w:shd w:val="clear" w:color="auto" w:fill="auto"/>
            <w:noWrap/>
          </w:tcPr>
          <w:p w:rsidR="00120A81" w:rsidRPr="00571721" w:rsidRDefault="00120A81" w:rsidP="00120A81">
            <w:pPr>
              <w:autoSpaceDE w:val="0"/>
              <w:autoSpaceDN w:val="0"/>
              <w:adjustRightInd w:val="0"/>
              <w:spacing w:after="0" w:line="240" w:lineRule="auto"/>
              <w:jc w:val="center"/>
              <w:rPr>
                <w:rFonts w:ascii="Times New Roman" w:hAnsi="Times New Roman" w:cs="Times New Roman"/>
                <w:lang w:val="uk-UA"/>
              </w:rPr>
            </w:pPr>
            <w:r w:rsidRPr="00571721">
              <w:rPr>
                <w:rFonts w:ascii="Times New Roman" w:hAnsi="Times New Roman" w:cs="Times New Roman"/>
                <w:lang w:val="uk-UA"/>
              </w:rPr>
              <w:t>17</w:t>
            </w:r>
          </w:p>
        </w:tc>
        <w:tc>
          <w:tcPr>
            <w:tcW w:w="567" w:type="dxa"/>
            <w:tcBorders>
              <w:top w:val="nil"/>
              <w:left w:val="nil"/>
              <w:bottom w:val="single" w:sz="4" w:space="0" w:color="auto"/>
              <w:right w:val="single" w:sz="4" w:space="0" w:color="auto"/>
            </w:tcBorders>
            <w:shd w:val="clear" w:color="auto" w:fill="auto"/>
            <w:noWrap/>
          </w:tcPr>
          <w:p w:rsidR="00120A81" w:rsidRPr="00571721" w:rsidRDefault="00120A81" w:rsidP="00120A81">
            <w:pPr>
              <w:autoSpaceDE w:val="0"/>
              <w:autoSpaceDN w:val="0"/>
              <w:adjustRightInd w:val="0"/>
              <w:spacing w:after="0" w:line="240" w:lineRule="auto"/>
              <w:jc w:val="center"/>
              <w:rPr>
                <w:rFonts w:ascii="Times New Roman" w:hAnsi="Times New Roman" w:cs="Times New Roman"/>
                <w:lang w:val="uk-UA"/>
              </w:rPr>
            </w:pPr>
            <w:r w:rsidRPr="00571721">
              <w:rPr>
                <w:rFonts w:ascii="Times New Roman" w:hAnsi="Times New Roman" w:cs="Times New Roman"/>
                <w:lang w:val="uk-UA"/>
              </w:rPr>
              <w:t>15</w:t>
            </w:r>
          </w:p>
        </w:tc>
        <w:tc>
          <w:tcPr>
            <w:tcW w:w="567" w:type="dxa"/>
            <w:tcBorders>
              <w:top w:val="nil"/>
              <w:left w:val="nil"/>
              <w:bottom w:val="single" w:sz="4" w:space="0" w:color="auto"/>
              <w:right w:val="single" w:sz="4" w:space="0" w:color="auto"/>
            </w:tcBorders>
            <w:shd w:val="clear" w:color="auto" w:fill="auto"/>
            <w:noWrap/>
          </w:tcPr>
          <w:p w:rsidR="00120A81" w:rsidRPr="00571721" w:rsidRDefault="00120A81" w:rsidP="00120A81">
            <w:pPr>
              <w:autoSpaceDE w:val="0"/>
              <w:autoSpaceDN w:val="0"/>
              <w:adjustRightInd w:val="0"/>
              <w:spacing w:after="0" w:line="240" w:lineRule="auto"/>
              <w:jc w:val="center"/>
              <w:rPr>
                <w:rFonts w:ascii="Times New Roman" w:hAnsi="Times New Roman" w:cs="Times New Roman"/>
                <w:lang w:val="uk-UA"/>
              </w:rPr>
            </w:pPr>
            <w:r w:rsidRPr="00571721">
              <w:rPr>
                <w:rFonts w:ascii="Times New Roman" w:hAnsi="Times New Roman" w:cs="Times New Roman"/>
                <w:lang w:val="uk-UA"/>
              </w:rPr>
              <w:t>66</w:t>
            </w:r>
          </w:p>
        </w:tc>
        <w:tc>
          <w:tcPr>
            <w:tcW w:w="567" w:type="dxa"/>
            <w:tcBorders>
              <w:top w:val="nil"/>
              <w:left w:val="nil"/>
              <w:bottom w:val="single" w:sz="4" w:space="0" w:color="auto"/>
              <w:right w:val="single" w:sz="4" w:space="0" w:color="auto"/>
            </w:tcBorders>
            <w:shd w:val="clear" w:color="auto" w:fill="auto"/>
            <w:noWrap/>
          </w:tcPr>
          <w:p w:rsidR="00120A81" w:rsidRPr="00571721" w:rsidRDefault="00120A81" w:rsidP="00120A81">
            <w:pPr>
              <w:autoSpaceDE w:val="0"/>
              <w:autoSpaceDN w:val="0"/>
              <w:adjustRightInd w:val="0"/>
              <w:spacing w:after="0" w:line="240" w:lineRule="auto"/>
              <w:jc w:val="center"/>
              <w:rPr>
                <w:rFonts w:ascii="Times New Roman" w:hAnsi="Times New Roman" w:cs="Times New Roman"/>
                <w:lang w:val="uk-UA"/>
              </w:rPr>
            </w:pPr>
            <w:r w:rsidRPr="00571721">
              <w:rPr>
                <w:rFonts w:ascii="Times New Roman" w:hAnsi="Times New Roman" w:cs="Times New Roman"/>
                <w:lang w:val="uk-UA"/>
              </w:rPr>
              <w:t>4</w:t>
            </w:r>
          </w:p>
        </w:tc>
        <w:tc>
          <w:tcPr>
            <w:tcW w:w="567" w:type="dxa"/>
            <w:tcBorders>
              <w:top w:val="nil"/>
              <w:left w:val="nil"/>
              <w:bottom w:val="single" w:sz="4" w:space="0" w:color="auto"/>
              <w:right w:val="single" w:sz="4" w:space="0" w:color="auto"/>
            </w:tcBorders>
            <w:shd w:val="clear" w:color="auto" w:fill="auto"/>
            <w:noWrap/>
          </w:tcPr>
          <w:p w:rsidR="00120A81" w:rsidRPr="00571721" w:rsidRDefault="00120A81" w:rsidP="00120A81">
            <w:pPr>
              <w:autoSpaceDE w:val="0"/>
              <w:autoSpaceDN w:val="0"/>
              <w:adjustRightInd w:val="0"/>
              <w:spacing w:after="0" w:line="240" w:lineRule="auto"/>
              <w:jc w:val="center"/>
              <w:rPr>
                <w:rFonts w:ascii="Times New Roman" w:hAnsi="Times New Roman" w:cs="Times New Roman"/>
                <w:lang w:val="uk-UA"/>
              </w:rPr>
            </w:pPr>
            <w:r w:rsidRPr="00571721">
              <w:rPr>
                <w:rFonts w:ascii="Times New Roman" w:hAnsi="Times New Roman" w:cs="Times New Roman"/>
                <w:lang w:val="uk-UA"/>
              </w:rPr>
              <w:t>17</w:t>
            </w:r>
          </w:p>
        </w:tc>
        <w:tc>
          <w:tcPr>
            <w:tcW w:w="567" w:type="dxa"/>
            <w:tcBorders>
              <w:top w:val="nil"/>
              <w:left w:val="nil"/>
              <w:bottom w:val="single" w:sz="4" w:space="0" w:color="auto"/>
              <w:right w:val="single" w:sz="4" w:space="0" w:color="auto"/>
            </w:tcBorders>
            <w:shd w:val="clear" w:color="auto" w:fill="auto"/>
            <w:noWrap/>
          </w:tcPr>
          <w:p w:rsidR="00120A81" w:rsidRPr="00571721" w:rsidRDefault="00120A81" w:rsidP="00120A81">
            <w:pPr>
              <w:autoSpaceDE w:val="0"/>
              <w:autoSpaceDN w:val="0"/>
              <w:adjustRightInd w:val="0"/>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425" w:type="dxa"/>
            <w:tcBorders>
              <w:top w:val="nil"/>
              <w:left w:val="nil"/>
              <w:bottom w:val="single" w:sz="4" w:space="0" w:color="auto"/>
              <w:right w:val="single" w:sz="4" w:space="0" w:color="auto"/>
            </w:tcBorders>
            <w:shd w:val="clear" w:color="auto" w:fill="auto"/>
            <w:noWrap/>
          </w:tcPr>
          <w:p w:rsidR="00120A81" w:rsidRPr="00571721" w:rsidRDefault="00120A81" w:rsidP="00120A81">
            <w:pPr>
              <w:autoSpaceDE w:val="0"/>
              <w:autoSpaceDN w:val="0"/>
              <w:adjustRightInd w:val="0"/>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1221" w:type="dxa"/>
            <w:tcBorders>
              <w:top w:val="nil"/>
              <w:left w:val="nil"/>
              <w:bottom w:val="single" w:sz="4" w:space="0" w:color="auto"/>
              <w:right w:val="single" w:sz="4" w:space="0" w:color="auto"/>
            </w:tcBorders>
            <w:shd w:val="clear" w:color="auto" w:fill="auto"/>
            <w:noWrap/>
          </w:tcPr>
          <w:p w:rsidR="00120A81" w:rsidRPr="00571721" w:rsidRDefault="00120A81" w:rsidP="00120A81">
            <w:pPr>
              <w:autoSpaceDE w:val="0"/>
              <w:autoSpaceDN w:val="0"/>
              <w:adjustRightInd w:val="0"/>
              <w:spacing w:after="0" w:line="240" w:lineRule="auto"/>
              <w:jc w:val="center"/>
              <w:rPr>
                <w:rFonts w:ascii="Times New Roman" w:hAnsi="Times New Roman" w:cs="Times New Roman"/>
                <w:lang w:val="uk-UA"/>
              </w:rPr>
            </w:pPr>
            <w:r w:rsidRPr="00571721">
              <w:rPr>
                <w:rFonts w:ascii="Times New Roman" w:hAnsi="Times New Roman" w:cs="Times New Roman"/>
                <w:lang w:val="uk-UA"/>
              </w:rPr>
              <w:t>83</w:t>
            </w:r>
          </w:p>
        </w:tc>
        <w:tc>
          <w:tcPr>
            <w:tcW w:w="1330" w:type="dxa"/>
            <w:tcBorders>
              <w:top w:val="nil"/>
              <w:left w:val="single" w:sz="4" w:space="0" w:color="auto"/>
              <w:bottom w:val="single" w:sz="4" w:space="0" w:color="auto"/>
              <w:right w:val="single" w:sz="4" w:space="0" w:color="auto"/>
            </w:tcBorders>
          </w:tcPr>
          <w:p w:rsidR="00120A81" w:rsidRPr="00571721" w:rsidRDefault="00120A81" w:rsidP="00120A81">
            <w:pPr>
              <w:autoSpaceDE w:val="0"/>
              <w:autoSpaceDN w:val="0"/>
              <w:adjustRightInd w:val="0"/>
              <w:spacing w:after="0" w:line="240" w:lineRule="auto"/>
              <w:jc w:val="center"/>
              <w:rPr>
                <w:rFonts w:ascii="Times New Roman" w:hAnsi="Times New Roman" w:cs="Times New Roman"/>
                <w:lang w:val="uk-UA"/>
              </w:rPr>
            </w:pPr>
            <w:r w:rsidRPr="00571721">
              <w:rPr>
                <w:rFonts w:ascii="Times New Roman" w:hAnsi="Times New Roman" w:cs="Times New Roman"/>
                <w:lang w:val="uk-UA"/>
              </w:rPr>
              <w:t>7.9</w:t>
            </w:r>
          </w:p>
        </w:tc>
        <w:tc>
          <w:tcPr>
            <w:tcW w:w="2312" w:type="dxa"/>
            <w:tcBorders>
              <w:top w:val="nil"/>
              <w:left w:val="single" w:sz="4" w:space="0" w:color="auto"/>
              <w:bottom w:val="single" w:sz="4" w:space="0" w:color="auto"/>
              <w:right w:val="single" w:sz="4" w:space="0" w:color="auto"/>
            </w:tcBorders>
            <w:shd w:val="clear" w:color="auto" w:fill="auto"/>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Артюшенко О.М.</w:t>
            </w:r>
          </w:p>
        </w:tc>
      </w:tr>
    </w:tbl>
    <w:p w:rsidR="00120A81" w:rsidRPr="00571721" w:rsidRDefault="00120A81" w:rsidP="00120A81">
      <w:pPr>
        <w:spacing w:after="0" w:line="240" w:lineRule="auto"/>
        <w:jc w:val="center"/>
        <w:rPr>
          <w:rFonts w:ascii="Times New Roman" w:hAnsi="Times New Roman" w:cs="Times New Roman"/>
          <w:sz w:val="27"/>
          <w:szCs w:val="27"/>
          <w:lang w:val="uk-UA"/>
        </w:rPr>
      </w:pPr>
    </w:p>
    <w:p w:rsidR="00120A81" w:rsidRPr="00571721" w:rsidRDefault="00120A81" w:rsidP="00120A81">
      <w:pPr>
        <w:spacing w:after="0" w:line="240" w:lineRule="auto"/>
        <w:jc w:val="center"/>
        <w:rPr>
          <w:rFonts w:ascii="Times New Roman" w:hAnsi="Times New Roman" w:cs="Times New Roman"/>
          <w:sz w:val="28"/>
          <w:lang w:val="uk-UA"/>
        </w:rPr>
      </w:pPr>
      <w:r w:rsidRPr="00571721">
        <w:rPr>
          <w:rFonts w:ascii="Times New Roman" w:hAnsi="Times New Roman" w:cs="Times New Roman"/>
          <w:sz w:val="28"/>
          <w:lang w:val="uk-UA"/>
        </w:rPr>
        <w:t>Поглиблене вивчення математики, фізико-математичний, математичний профілі (рік)</w:t>
      </w:r>
    </w:p>
    <w:tbl>
      <w:tblPr>
        <w:tblW w:w="13317" w:type="dxa"/>
        <w:jc w:val="center"/>
        <w:tblLayout w:type="fixed"/>
        <w:tblLook w:val="04A0" w:firstRow="1" w:lastRow="0" w:firstColumn="1" w:lastColumn="0" w:noHBand="0" w:noVBand="1"/>
      </w:tblPr>
      <w:tblGrid>
        <w:gridCol w:w="1647"/>
        <w:gridCol w:w="800"/>
        <w:gridCol w:w="863"/>
        <w:gridCol w:w="567"/>
        <w:gridCol w:w="605"/>
        <w:gridCol w:w="567"/>
        <w:gridCol w:w="567"/>
        <w:gridCol w:w="567"/>
        <w:gridCol w:w="567"/>
        <w:gridCol w:w="567"/>
        <w:gridCol w:w="425"/>
        <w:gridCol w:w="1412"/>
        <w:gridCol w:w="1426"/>
        <w:gridCol w:w="2737"/>
      </w:tblGrid>
      <w:tr w:rsidR="00120A81" w:rsidRPr="00571721" w:rsidTr="004B22E3">
        <w:trPr>
          <w:trHeight w:val="315"/>
          <w:jc w:val="center"/>
        </w:trPr>
        <w:tc>
          <w:tcPr>
            <w:tcW w:w="16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Предмет</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Клас</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Усьо-</w:t>
            </w:r>
          </w:p>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го учнів</w:t>
            </w:r>
          </w:p>
        </w:tc>
        <w:tc>
          <w:tcPr>
            <w:tcW w:w="4432" w:type="dxa"/>
            <w:gridSpan w:val="8"/>
            <w:tcBorders>
              <w:top w:val="single" w:sz="4" w:space="0" w:color="auto"/>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Рівень навчальних досягнень</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Якість знань</w:t>
            </w:r>
          </w:p>
        </w:tc>
        <w:tc>
          <w:tcPr>
            <w:tcW w:w="1426" w:type="dxa"/>
            <w:vMerge w:val="restart"/>
            <w:tcBorders>
              <w:top w:val="single" w:sz="4" w:space="0" w:color="auto"/>
              <w:left w:val="single" w:sz="4" w:space="0" w:color="auto"/>
              <w:right w:val="single" w:sz="4" w:space="0" w:color="auto"/>
            </w:tcBorders>
          </w:tcPr>
          <w:p w:rsidR="00120A81" w:rsidRPr="00571721" w:rsidRDefault="00120A81" w:rsidP="00120A81">
            <w:pPr>
              <w:spacing w:after="0" w:line="240" w:lineRule="auto"/>
              <w:jc w:val="center"/>
              <w:rPr>
                <w:rFonts w:ascii="Times New Roman" w:hAnsi="Times New Roman" w:cs="Times New Roman"/>
                <w:lang w:val="uk-UA"/>
              </w:rPr>
            </w:pPr>
          </w:p>
          <w:p w:rsidR="00120A81" w:rsidRPr="00571721" w:rsidRDefault="00120A81" w:rsidP="004B22E3">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Середній бал</w:t>
            </w:r>
          </w:p>
        </w:tc>
        <w:tc>
          <w:tcPr>
            <w:tcW w:w="2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П.І.Б. учителя</w:t>
            </w:r>
          </w:p>
        </w:tc>
      </w:tr>
      <w:tr w:rsidR="00120A81" w:rsidRPr="00571721" w:rsidTr="004B22E3">
        <w:trPr>
          <w:trHeight w:val="315"/>
          <w:jc w:val="center"/>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c>
          <w:tcPr>
            <w:tcW w:w="1172" w:type="dxa"/>
            <w:gridSpan w:val="2"/>
            <w:tcBorders>
              <w:top w:val="single" w:sz="4" w:space="0" w:color="auto"/>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високий</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достатній</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середній</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почат</w:t>
            </w:r>
          </w:p>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ковий</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c>
          <w:tcPr>
            <w:tcW w:w="1426" w:type="dxa"/>
            <w:vMerge/>
            <w:tcBorders>
              <w:left w:val="single" w:sz="4" w:space="0" w:color="auto"/>
              <w:right w:val="single" w:sz="4" w:space="0" w:color="auto"/>
            </w:tcBorders>
          </w:tcPr>
          <w:p w:rsidR="00120A81" w:rsidRPr="00571721" w:rsidRDefault="00120A81" w:rsidP="00120A81">
            <w:pPr>
              <w:spacing w:after="0" w:line="240" w:lineRule="auto"/>
              <w:jc w:val="center"/>
              <w:rPr>
                <w:rFonts w:ascii="Times New Roman" w:hAnsi="Times New Roman" w:cs="Times New Roman"/>
                <w:lang w:val="uk-UA"/>
              </w:rPr>
            </w:pPr>
          </w:p>
        </w:tc>
        <w:tc>
          <w:tcPr>
            <w:tcW w:w="2737" w:type="dxa"/>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r>
      <w:tr w:rsidR="00120A81" w:rsidRPr="00571721" w:rsidTr="004B22E3">
        <w:trPr>
          <w:trHeight w:val="315"/>
          <w:jc w:val="center"/>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к-ть</w:t>
            </w:r>
          </w:p>
        </w:tc>
        <w:tc>
          <w:tcPr>
            <w:tcW w:w="605"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w:t>
            </w:r>
          </w:p>
        </w:tc>
        <w:tc>
          <w:tcPr>
            <w:tcW w:w="567"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к-ть</w:t>
            </w:r>
          </w:p>
        </w:tc>
        <w:tc>
          <w:tcPr>
            <w:tcW w:w="567"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w:t>
            </w:r>
          </w:p>
        </w:tc>
        <w:tc>
          <w:tcPr>
            <w:tcW w:w="567"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к-ть</w:t>
            </w:r>
          </w:p>
        </w:tc>
        <w:tc>
          <w:tcPr>
            <w:tcW w:w="567"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w:t>
            </w:r>
          </w:p>
        </w:tc>
        <w:tc>
          <w:tcPr>
            <w:tcW w:w="567"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к-ть</w:t>
            </w:r>
          </w:p>
        </w:tc>
        <w:tc>
          <w:tcPr>
            <w:tcW w:w="425"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c>
          <w:tcPr>
            <w:tcW w:w="1426" w:type="dxa"/>
            <w:vMerge/>
            <w:tcBorders>
              <w:left w:val="single" w:sz="4" w:space="0" w:color="auto"/>
              <w:bottom w:val="single" w:sz="4" w:space="0" w:color="auto"/>
              <w:right w:val="single" w:sz="4" w:space="0" w:color="auto"/>
            </w:tcBorders>
          </w:tcPr>
          <w:p w:rsidR="00120A81" w:rsidRPr="00571721" w:rsidRDefault="00120A81" w:rsidP="00120A81">
            <w:pPr>
              <w:spacing w:after="0" w:line="240" w:lineRule="auto"/>
              <w:jc w:val="center"/>
              <w:rPr>
                <w:rFonts w:ascii="Times New Roman" w:hAnsi="Times New Roman" w:cs="Times New Roman"/>
                <w:lang w:val="uk-UA"/>
              </w:rPr>
            </w:pPr>
          </w:p>
        </w:tc>
        <w:tc>
          <w:tcPr>
            <w:tcW w:w="2737" w:type="dxa"/>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r>
      <w:tr w:rsidR="00120A81" w:rsidRPr="00571721" w:rsidTr="004B22E3">
        <w:trPr>
          <w:trHeight w:val="323"/>
          <w:jc w:val="center"/>
        </w:trPr>
        <w:tc>
          <w:tcPr>
            <w:tcW w:w="1647" w:type="dxa"/>
            <w:vMerge w:val="restart"/>
            <w:tcBorders>
              <w:top w:val="nil"/>
              <w:left w:val="single" w:sz="4" w:space="0" w:color="auto"/>
              <w:bottom w:val="single" w:sz="4" w:space="0" w:color="auto"/>
              <w:right w:val="single" w:sz="4" w:space="0" w:color="auto"/>
            </w:tcBorders>
            <w:shd w:val="clear" w:color="auto" w:fill="auto"/>
            <w:hideMark/>
          </w:tcPr>
          <w:p w:rsidR="00120A81" w:rsidRPr="00571721" w:rsidRDefault="00120A81" w:rsidP="00120A81">
            <w:pPr>
              <w:spacing w:after="0" w:line="240" w:lineRule="auto"/>
              <w:jc w:val="center"/>
              <w:rPr>
                <w:rFonts w:ascii="Times New Roman" w:hAnsi="Times New Roman" w:cs="Times New Roman"/>
                <w:bCs/>
                <w:lang w:val="uk-UA"/>
              </w:rPr>
            </w:pPr>
          </w:p>
          <w:p w:rsidR="00120A81" w:rsidRPr="00571721" w:rsidRDefault="00120A81" w:rsidP="00120A81">
            <w:pPr>
              <w:spacing w:after="0" w:line="240" w:lineRule="auto"/>
              <w:jc w:val="center"/>
              <w:rPr>
                <w:rFonts w:ascii="Times New Roman" w:hAnsi="Times New Roman" w:cs="Times New Roman"/>
                <w:bCs/>
                <w:lang w:val="uk-UA"/>
              </w:rPr>
            </w:pPr>
            <w:r w:rsidRPr="00571721">
              <w:rPr>
                <w:rFonts w:ascii="Times New Roman" w:hAnsi="Times New Roman" w:cs="Times New Roman"/>
                <w:bCs/>
                <w:lang w:val="uk-UA"/>
              </w:rPr>
              <w:t>Алгебра</w:t>
            </w:r>
          </w:p>
        </w:tc>
        <w:tc>
          <w:tcPr>
            <w:tcW w:w="800"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9-А</w:t>
            </w:r>
          </w:p>
        </w:tc>
        <w:tc>
          <w:tcPr>
            <w:tcW w:w="863"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28</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w:t>
            </w:r>
          </w:p>
        </w:tc>
        <w:tc>
          <w:tcPr>
            <w:tcW w:w="605"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4</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17</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61</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10</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36</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425"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1412"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64</w:t>
            </w:r>
          </w:p>
        </w:tc>
        <w:tc>
          <w:tcPr>
            <w:tcW w:w="1426" w:type="dxa"/>
            <w:tcBorders>
              <w:top w:val="nil"/>
              <w:left w:val="single" w:sz="4" w:space="0" w:color="auto"/>
              <w:bottom w:val="single" w:sz="4" w:space="0" w:color="auto"/>
              <w:right w:val="single" w:sz="4" w:space="0" w:color="auto"/>
            </w:tcBorders>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6,8</w:t>
            </w:r>
          </w:p>
        </w:tc>
        <w:tc>
          <w:tcPr>
            <w:tcW w:w="2737" w:type="dxa"/>
            <w:tcBorders>
              <w:top w:val="nil"/>
              <w:left w:val="single" w:sz="4" w:space="0" w:color="auto"/>
              <w:bottom w:val="single" w:sz="4" w:space="0" w:color="auto"/>
              <w:right w:val="single" w:sz="4" w:space="0" w:color="auto"/>
            </w:tcBorders>
            <w:shd w:val="clear" w:color="auto" w:fill="auto"/>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Хижняк Л.Б.</w:t>
            </w:r>
          </w:p>
        </w:tc>
      </w:tr>
      <w:tr w:rsidR="00120A81" w:rsidRPr="00571721" w:rsidTr="004B22E3">
        <w:trPr>
          <w:trHeight w:val="258"/>
          <w:jc w:val="center"/>
        </w:trPr>
        <w:tc>
          <w:tcPr>
            <w:tcW w:w="1647" w:type="dxa"/>
            <w:vMerge/>
            <w:tcBorders>
              <w:top w:val="nil"/>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bCs/>
                <w:lang w:val="uk-UA"/>
              </w:rPr>
            </w:pPr>
          </w:p>
        </w:tc>
        <w:tc>
          <w:tcPr>
            <w:tcW w:w="800"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10-А</w:t>
            </w:r>
          </w:p>
        </w:tc>
        <w:tc>
          <w:tcPr>
            <w:tcW w:w="863"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26</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4</w:t>
            </w:r>
          </w:p>
        </w:tc>
        <w:tc>
          <w:tcPr>
            <w:tcW w:w="605"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15</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12</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46</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10</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38</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425"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1412"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62</w:t>
            </w:r>
          </w:p>
        </w:tc>
        <w:tc>
          <w:tcPr>
            <w:tcW w:w="1426" w:type="dxa"/>
            <w:tcBorders>
              <w:top w:val="nil"/>
              <w:left w:val="single" w:sz="4" w:space="0" w:color="auto"/>
              <w:bottom w:val="single" w:sz="4" w:space="0" w:color="auto"/>
              <w:right w:val="single" w:sz="4" w:space="0" w:color="auto"/>
            </w:tcBorders>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7,3</w:t>
            </w:r>
          </w:p>
        </w:tc>
        <w:tc>
          <w:tcPr>
            <w:tcW w:w="2737" w:type="dxa"/>
            <w:tcBorders>
              <w:top w:val="nil"/>
              <w:left w:val="single" w:sz="4" w:space="0" w:color="auto"/>
              <w:bottom w:val="single" w:sz="4" w:space="0" w:color="auto"/>
              <w:right w:val="single" w:sz="4" w:space="0" w:color="auto"/>
            </w:tcBorders>
            <w:shd w:val="clear" w:color="auto" w:fill="auto"/>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Сергієнко С.А.</w:t>
            </w:r>
          </w:p>
        </w:tc>
      </w:tr>
      <w:tr w:rsidR="00120A81" w:rsidRPr="00571721" w:rsidTr="004B22E3">
        <w:trPr>
          <w:trHeight w:val="315"/>
          <w:jc w:val="center"/>
        </w:trPr>
        <w:tc>
          <w:tcPr>
            <w:tcW w:w="1647" w:type="dxa"/>
            <w:vMerge/>
            <w:tcBorders>
              <w:top w:val="nil"/>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bCs/>
                <w:lang w:val="uk-UA"/>
              </w:rPr>
            </w:pPr>
          </w:p>
        </w:tc>
        <w:tc>
          <w:tcPr>
            <w:tcW w:w="800"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11-А</w:t>
            </w:r>
          </w:p>
        </w:tc>
        <w:tc>
          <w:tcPr>
            <w:tcW w:w="863"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23</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3</w:t>
            </w:r>
          </w:p>
        </w:tc>
        <w:tc>
          <w:tcPr>
            <w:tcW w:w="605"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13</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16</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70</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4</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17</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425"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1412"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83</w:t>
            </w:r>
          </w:p>
        </w:tc>
        <w:tc>
          <w:tcPr>
            <w:tcW w:w="1426" w:type="dxa"/>
            <w:tcBorders>
              <w:top w:val="nil"/>
              <w:left w:val="single" w:sz="4" w:space="0" w:color="auto"/>
              <w:bottom w:val="single" w:sz="4" w:space="0" w:color="auto"/>
              <w:right w:val="single" w:sz="4" w:space="0" w:color="auto"/>
            </w:tcBorders>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7,8</w:t>
            </w:r>
          </w:p>
        </w:tc>
        <w:tc>
          <w:tcPr>
            <w:tcW w:w="2737" w:type="dxa"/>
            <w:tcBorders>
              <w:top w:val="nil"/>
              <w:left w:val="single" w:sz="4" w:space="0" w:color="auto"/>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Хижняк Л.Б.</w:t>
            </w:r>
          </w:p>
        </w:tc>
      </w:tr>
      <w:tr w:rsidR="00120A81" w:rsidRPr="00571721" w:rsidTr="004B22E3">
        <w:trPr>
          <w:trHeight w:val="289"/>
          <w:jc w:val="center"/>
        </w:trPr>
        <w:tc>
          <w:tcPr>
            <w:tcW w:w="1647" w:type="dxa"/>
            <w:vMerge w:val="restart"/>
            <w:tcBorders>
              <w:top w:val="nil"/>
              <w:left w:val="single" w:sz="4" w:space="0" w:color="auto"/>
              <w:bottom w:val="single" w:sz="4" w:space="0" w:color="auto"/>
              <w:right w:val="single" w:sz="4" w:space="0" w:color="auto"/>
            </w:tcBorders>
            <w:shd w:val="clear" w:color="auto" w:fill="auto"/>
            <w:hideMark/>
          </w:tcPr>
          <w:p w:rsidR="00120A81" w:rsidRPr="00571721" w:rsidRDefault="00120A81" w:rsidP="00120A81">
            <w:pPr>
              <w:spacing w:after="0" w:line="240" w:lineRule="auto"/>
              <w:jc w:val="center"/>
              <w:rPr>
                <w:rFonts w:ascii="Times New Roman" w:hAnsi="Times New Roman" w:cs="Times New Roman"/>
                <w:bCs/>
                <w:lang w:val="uk-UA"/>
              </w:rPr>
            </w:pPr>
            <w:r w:rsidRPr="00571721">
              <w:rPr>
                <w:rFonts w:ascii="Times New Roman" w:hAnsi="Times New Roman" w:cs="Times New Roman"/>
                <w:bCs/>
                <w:lang w:val="uk-UA"/>
              </w:rPr>
              <w:t>Геомет-</w:t>
            </w:r>
          </w:p>
          <w:p w:rsidR="00120A81" w:rsidRPr="00571721" w:rsidRDefault="00120A81" w:rsidP="00120A81">
            <w:pPr>
              <w:spacing w:after="0" w:line="240" w:lineRule="auto"/>
              <w:jc w:val="center"/>
              <w:rPr>
                <w:rFonts w:ascii="Times New Roman" w:hAnsi="Times New Roman" w:cs="Times New Roman"/>
                <w:bCs/>
                <w:lang w:val="uk-UA"/>
              </w:rPr>
            </w:pPr>
            <w:r w:rsidRPr="00571721">
              <w:rPr>
                <w:rFonts w:ascii="Times New Roman" w:hAnsi="Times New Roman" w:cs="Times New Roman"/>
                <w:bCs/>
                <w:lang w:val="uk-UA"/>
              </w:rPr>
              <w:t>рія</w:t>
            </w:r>
          </w:p>
        </w:tc>
        <w:tc>
          <w:tcPr>
            <w:tcW w:w="800"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9-А</w:t>
            </w:r>
          </w:p>
        </w:tc>
        <w:tc>
          <w:tcPr>
            <w:tcW w:w="863"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28</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w:t>
            </w:r>
          </w:p>
        </w:tc>
        <w:tc>
          <w:tcPr>
            <w:tcW w:w="605"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4</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16</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57</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11</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39</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425"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1412"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61</w:t>
            </w:r>
          </w:p>
        </w:tc>
        <w:tc>
          <w:tcPr>
            <w:tcW w:w="1426" w:type="dxa"/>
            <w:tcBorders>
              <w:top w:val="nil"/>
              <w:left w:val="single" w:sz="4" w:space="0" w:color="auto"/>
              <w:bottom w:val="single" w:sz="4" w:space="0" w:color="auto"/>
              <w:right w:val="single" w:sz="4" w:space="0" w:color="auto"/>
            </w:tcBorders>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7,0</w:t>
            </w:r>
          </w:p>
        </w:tc>
        <w:tc>
          <w:tcPr>
            <w:tcW w:w="2737" w:type="dxa"/>
            <w:tcBorders>
              <w:top w:val="nil"/>
              <w:left w:val="single" w:sz="4" w:space="0" w:color="auto"/>
              <w:bottom w:val="single" w:sz="4" w:space="0" w:color="auto"/>
              <w:right w:val="single" w:sz="4" w:space="0" w:color="auto"/>
            </w:tcBorders>
            <w:shd w:val="clear" w:color="auto" w:fill="auto"/>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Хижняк Л.Б.</w:t>
            </w:r>
          </w:p>
        </w:tc>
      </w:tr>
      <w:tr w:rsidR="00120A81" w:rsidRPr="00571721" w:rsidTr="004B22E3">
        <w:trPr>
          <w:trHeight w:val="276"/>
          <w:jc w:val="center"/>
        </w:trPr>
        <w:tc>
          <w:tcPr>
            <w:tcW w:w="1647" w:type="dxa"/>
            <w:vMerge/>
            <w:tcBorders>
              <w:top w:val="nil"/>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b/>
                <w:bCs/>
                <w:lang w:val="uk-UA"/>
              </w:rPr>
            </w:pPr>
          </w:p>
        </w:tc>
        <w:tc>
          <w:tcPr>
            <w:tcW w:w="800"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10-А</w:t>
            </w:r>
          </w:p>
        </w:tc>
        <w:tc>
          <w:tcPr>
            <w:tcW w:w="863"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26</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5</w:t>
            </w:r>
          </w:p>
        </w:tc>
        <w:tc>
          <w:tcPr>
            <w:tcW w:w="605"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19</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15</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58</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6</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23</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425"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1412"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77</w:t>
            </w:r>
          </w:p>
        </w:tc>
        <w:tc>
          <w:tcPr>
            <w:tcW w:w="1426" w:type="dxa"/>
            <w:tcBorders>
              <w:top w:val="nil"/>
              <w:left w:val="single" w:sz="4" w:space="0" w:color="auto"/>
              <w:bottom w:val="single" w:sz="4" w:space="0" w:color="auto"/>
              <w:right w:val="single" w:sz="4" w:space="0" w:color="auto"/>
            </w:tcBorders>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7,7</w:t>
            </w:r>
          </w:p>
        </w:tc>
        <w:tc>
          <w:tcPr>
            <w:tcW w:w="2737" w:type="dxa"/>
            <w:tcBorders>
              <w:top w:val="nil"/>
              <w:left w:val="single" w:sz="4" w:space="0" w:color="auto"/>
              <w:bottom w:val="single" w:sz="4" w:space="0" w:color="auto"/>
              <w:right w:val="single" w:sz="4" w:space="0" w:color="auto"/>
            </w:tcBorders>
            <w:shd w:val="clear" w:color="auto" w:fill="auto"/>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Сергієнко С.А.</w:t>
            </w:r>
          </w:p>
        </w:tc>
      </w:tr>
      <w:tr w:rsidR="00120A81" w:rsidRPr="00571721" w:rsidTr="004B22E3">
        <w:trPr>
          <w:trHeight w:val="276"/>
          <w:jc w:val="center"/>
        </w:trPr>
        <w:tc>
          <w:tcPr>
            <w:tcW w:w="1647" w:type="dxa"/>
            <w:vMerge/>
            <w:tcBorders>
              <w:top w:val="nil"/>
              <w:left w:val="single" w:sz="4" w:space="0" w:color="auto"/>
              <w:bottom w:val="single" w:sz="4" w:space="0" w:color="auto"/>
              <w:right w:val="single" w:sz="4" w:space="0" w:color="auto"/>
            </w:tcBorders>
            <w:vAlign w:val="center"/>
          </w:tcPr>
          <w:p w:rsidR="00120A81" w:rsidRPr="00571721" w:rsidRDefault="00120A81" w:rsidP="00120A81">
            <w:pPr>
              <w:spacing w:after="0" w:line="240" w:lineRule="auto"/>
              <w:jc w:val="center"/>
              <w:rPr>
                <w:rFonts w:ascii="Times New Roman" w:hAnsi="Times New Roman" w:cs="Times New Roman"/>
                <w:b/>
                <w:bCs/>
                <w:lang w:val="uk-UA"/>
              </w:rPr>
            </w:pPr>
          </w:p>
        </w:tc>
        <w:tc>
          <w:tcPr>
            <w:tcW w:w="800"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11-А</w:t>
            </w:r>
          </w:p>
        </w:tc>
        <w:tc>
          <w:tcPr>
            <w:tcW w:w="863"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23</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4</w:t>
            </w:r>
          </w:p>
        </w:tc>
        <w:tc>
          <w:tcPr>
            <w:tcW w:w="605"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17</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12</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52</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7</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30</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425"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1412"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70</w:t>
            </w:r>
          </w:p>
        </w:tc>
        <w:tc>
          <w:tcPr>
            <w:tcW w:w="1426" w:type="dxa"/>
            <w:tcBorders>
              <w:top w:val="nil"/>
              <w:left w:val="single" w:sz="4" w:space="0" w:color="auto"/>
              <w:bottom w:val="single" w:sz="4" w:space="0" w:color="auto"/>
              <w:right w:val="single" w:sz="4" w:space="0" w:color="auto"/>
            </w:tcBorders>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7,5</w:t>
            </w:r>
          </w:p>
        </w:tc>
        <w:tc>
          <w:tcPr>
            <w:tcW w:w="2737" w:type="dxa"/>
            <w:tcBorders>
              <w:top w:val="nil"/>
              <w:left w:val="single" w:sz="4" w:space="0" w:color="auto"/>
              <w:bottom w:val="single" w:sz="4" w:space="0" w:color="auto"/>
              <w:right w:val="single" w:sz="4" w:space="0" w:color="auto"/>
            </w:tcBorders>
            <w:shd w:val="clear" w:color="auto" w:fill="auto"/>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Хижняк Л.Б.</w:t>
            </w:r>
          </w:p>
        </w:tc>
      </w:tr>
      <w:tr w:rsidR="00EF4A8C" w:rsidRPr="00571721" w:rsidTr="004B22E3">
        <w:trPr>
          <w:trHeight w:val="276"/>
          <w:jc w:val="center"/>
        </w:trPr>
        <w:tc>
          <w:tcPr>
            <w:tcW w:w="1647" w:type="dxa"/>
            <w:tcBorders>
              <w:top w:val="nil"/>
              <w:left w:val="single" w:sz="4" w:space="0" w:color="auto"/>
              <w:bottom w:val="single" w:sz="4" w:space="0" w:color="auto"/>
              <w:right w:val="single" w:sz="4" w:space="0" w:color="auto"/>
            </w:tcBorders>
            <w:vAlign w:val="center"/>
          </w:tcPr>
          <w:p w:rsidR="00120A81" w:rsidRPr="00571721" w:rsidRDefault="00120A81" w:rsidP="00120A81">
            <w:pPr>
              <w:spacing w:after="0" w:line="240" w:lineRule="auto"/>
              <w:jc w:val="center"/>
              <w:rPr>
                <w:rFonts w:ascii="Times New Roman" w:hAnsi="Times New Roman" w:cs="Times New Roman"/>
                <w:bCs/>
                <w:lang w:val="uk-UA"/>
              </w:rPr>
            </w:pPr>
            <w:r w:rsidRPr="00571721">
              <w:rPr>
                <w:rFonts w:ascii="Times New Roman" w:hAnsi="Times New Roman" w:cs="Times New Roman"/>
                <w:bCs/>
                <w:lang w:val="uk-UA"/>
              </w:rPr>
              <w:t>Фізика</w:t>
            </w:r>
          </w:p>
        </w:tc>
        <w:tc>
          <w:tcPr>
            <w:tcW w:w="800"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11-А</w:t>
            </w:r>
          </w:p>
        </w:tc>
        <w:tc>
          <w:tcPr>
            <w:tcW w:w="863"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23</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4</w:t>
            </w:r>
          </w:p>
        </w:tc>
        <w:tc>
          <w:tcPr>
            <w:tcW w:w="605"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17</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16</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70</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3</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13</w:t>
            </w:r>
          </w:p>
        </w:tc>
        <w:tc>
          <w:tcPr>
            <w:tcW w:w="567"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425"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1412"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87</w:t>
            </w:r>
          </w:p>
        </w:tc>
        <w:tc>
          <w:tcPr>
            <w:tcW w:w="1426" w:type="dxa"/>
            <w:tcBorders>
              <w:top w:val="nil"/>
              <w:left w:val="single" w:sz="4" w:space="0" w:color="auto"/>
              <w:bottom w:val="single" w:sz="4" w:space="0" w:color="auto"/>
              <w:right w:val="single" w:sz="4" w:space="0" w:color="auto"/>
            </w:tcBorders>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8,0</w:t>
            </w:r>
          </w:p>
        </w:tc>
        <w:tc>
          <w:tcPr>
            <w:tcW w:w="2737" w:type="dxa"/>
            <w:tcBorders>
              <w:top w:val="nil"/>
              <w:left w:val="single" w:sz="4" w:space="0" w:color="auto"/>
              <w:bottom w:val="single" w:sz="4" w:space="0" w:color="auto"/>
              <w:right w:val="single" w:sz="4" w:space="0" w:color="auto"/>
            </w:tcBorders>
            <w:shd w:val="clear" w:color="auto" w:fill="auto"/>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Артюшенко О.М.</w:t>
            </w:r>
          </w:p>
        </w:tc>
      </w:tr>
    </w:tbl>
    <w:p w:rsidR="00120A81" w:rsidRPr="00571721" w:rsidRDefault="00120A81" w:rsidP="00120A81">
      <w:pPr>
        <w:spacing w:after="0" w:line="240" w:lineRule="auto"/>
        <w:jc w:val="center"/>
        <w:rPr>
          <w:rFonts w:ascii="Times New Roman" w:hAnsi="Times New Roman" w:cs="Times New Roman"/>
          <w:sz w:val="28"/>
          <w:lang w:val="uk-UA"/>
        </w:rPr>
      </w:pPr>
      <w:r w:rsidRPr="00571721">
        <w:rPr>
          <w:rFonts w:ascii="Times New Roman" w:hAnsi="Times New Roman" w:cs="Times New Roman"/>
          <w:sz w:val="28"/>
          <w:lang w:val="uk-UA"/>
        </w:rPr>
        <w:lastRenderedPageBreak/>
        <w:t>Профіль української філології (І семестр)</w:t>
      </w:r>
    </w:p>
    <w:tbl>
      <w:tblPr>
        <w:tblW w:w="12233" w:type="dxa"/>
        <w:jc w:val="center"/>
        <w:tblLook w:val="04A0" w:firstRow="1" w:lastRow="0" w:firstColumn="1" w:lastColumn="0" w:noHBand="0" w:noVBand="1"/>
      </w:tblPr>
      <w:tblGrid>
        <w:gridCol w:w="1585"/>
        <w:gridCol w:w="709"/>
        <w:gridCol w:w="941"/>
        <w:gridCol w:w="583"/>
        <w:gridCol w:w="475"/>
        <w:gridCol w:w="755"/>
        <w:gridCol w:w="462"/>
        <w:gridCol w:w="618"/>
        <w:gridCol w:w="484"/>
        <w:gridCol w:w="770"/>
        <w:gridCol w:w="634"/>
        <w:gridCol w:w="881"/>
        <w:gridCol w:w="912"/>
        <w:gridCol w:w="2424"/>
      </w:tblGrid>
      <w:tr w:rsidR="00120A81" w:rsidRPr="00571721" w:rsidTr="004B22E3">
        <w:trPr>
          <w:trHeight w:val="315"/>
          <w:jc w:val="center"/>
        </w:trPr>
        <w:tc>
          <w:tcPr>
            <w:tcW w:w="1585"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Предмет</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Клас</w:t>
            </w:r>
          </w:p>
        </w:tc>
        <w:tc>
          <w:tcPr>
            <w:tcW w:w="94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Усього учнів</w:t>
            </w:r>
          </w:p>
        </w:tc>
        <w:tc>
          <w:tcPr>
            <w:tcW w:w="4781" w:type="dxa"/>
            <w:gridSpan w:val="8"/>
            <w:tcBorders>
              <w:top w:val="single" w:sz="8" w:space="0" w:color="auto"/>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Рівень навчальних досягнень</w:t>
            </w:r>
          </w:p>
        </w:tc>
        <w:tc>
          <w:tcPr>
            <w:tcW w:w="88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Якість знань</w:t>
            </w:r>
          </w:p>
        </w:tc>
        <w:tc>
          <w:tcPr>
            <w:tcW w:w="91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Серед-</w:t>
            </w:r>
          </w:p>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ній бал</w:t>
            </w:r>
          </w:p>
        </w:tc>
        <w:tc>
          <w:tcPr>
            <w:tcW w:w="2424"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П.І.Б. учителя</w:t>
            </w:r>
          </w:p>
        </w:tc>
      </w:tr>
      <w:tr w:rsidR="00120A81" w:rsidRPr="00571721" w:rsidTr="004B22E3">
        <w:trPr>
          <w:trHeight w:val="315"/>
          <w:jc w:val="center"/>
        </w:trPr>
        <w:tc>
          <w:tcPr>
            <w:tcW w:w="1585" w:type="dxa"/>
            <w:vMerge/>
            <w:tcBorders>
              <w:top w:val="single" w:sz="8" w:space="0" w:color="auto"/>
              <w:left w:val="single" w:sz="8"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c>
          <w:tcPr>
            <w:tcW w:w="941" w:type="dxa"/>
            <w:vMerge/>
            <w:tcBorders>
              <w:top w:val="single" w:sz="8"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c>
          <w:tcPr>
            <w:tcW w:w="1058" w:type="dxa"/>
            <w:gridSpan w:val="2"/>
            <w:tcBorders>
              <w:top w:val="single" w:sz="4" w:space="0" w:color="auto"/>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високий</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достатній</w:t>
            </w:r>
          </w:p>
        </w:tc>
        <w:tc>
          <w:tcPr>
            <w:tcW w:w="1102" w:type="dxa"/>
            <w:gridSpan w:val="2"/>
            <w:tcBorders>
              <w:top w:val="single" w:sz="4" w:space="0" w:color="auto"/>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середній</w:t>
            </w:r>
          </w:p>
        </w:tc>
        <w:tc>
          <w:tcPr>
            <w:tcW w:w="1404" w:type="dxa"/>
            <w:gridSpan w:val="2"/>
            <w:tcBorders>
              <w:top w:val="single" w:sz="4" w:space="0" w:color="auto"/>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початковий</w:t>
            </w:r>
          </w:p>
        </w:tc>
        <w:tc>
          <w:tcPr>
            <w:tcW w:w="881" w:type="dxa"/>
            <w:vMerge/>
            <w:tcBorders>
              <w:top w:val="single" w:sz="8"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c>
          <w:tcPr>
            <w:tcW w:w="912" w:type="dxa"/>
            <w:vMerge/>
            <w:tcBorders>
              <w:top w:val="single" w:sz="8"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c>
          <w:tcPr>
            <w:tcW w:w="2424" w:type="dxa"/>
            <w:vMerge/>
            <w:tcBorders>
              <w:top w:val="single" w:sz="8" w:space="0" w:color="auto"/>
              <w:left w:val="single" w:sz="4" w:space="0" w:color="auto"/>
              <w:bottom w:val="single" w:sz="4" w:space="0" w:color="auto"/>
              <w:right w:val="single" w:sz="8"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r>
      <w:tr w:rsidR="00120A81" w:rsidRPr="00571721" w:rsidTr="004B22E3">
        <w:trPr>
          <w:trHeight w:val="315"/>
          <w:jc w:val="center"/>
        </w:trPr>
        <w:tc>
          <w:tcPr>
            <w:tcW w:w="1585" w:type="dxa"/>
            <w:vMerge/>
            <w:tcBorders>
              <w:top w:val="single" w:sz="8" w:space="0" w:color="auto"/>
              <w:left w:val="single" w:sz="8"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c>
          <w:tcPr>
            <w:tcW w:w="941" w:type="dxa"/>
            <w:vMerge/>
            <w:tcBorders>
              <w:top w:val="single" w:sz="8"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c>
          <w:tcPr>
            <w:tcW w:w="583"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к-ть</w:t>
            </w:r>
          </w:p>
        </w:tc>
        <w:tc>
          <w:tcPr>
            <w:tcW w:w="475"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w:t>
            </w:r>
          </w:p>
        </w:tc>
        <w:tc>
          <w:tcPr>
            <w:tcW w:w="755"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к-ть</w:t>
            </w:r>
          </w:p>
        </w:tc>
        <w:tc>
          <w:tcPr>
            <w:tcW w:w="462"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w:t>
            </w:r>
          </w:p>
        </w:tc>
        <w:tc>
          <w:tcPr>
            <w:tcW w:w="618"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к-ть</w:t>
            </w:r>
          </w:p>
        </w:tc>
        <w:tc>
          <w:tcPr>
            <w:tcW w:w="484"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w:t>
            </w:r>
          </w:p>
        </w:tc>
        <w:tc>
          <w:tcPr>
            <w:tcW w:w="770"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к-ть</w:t>
            </w:r>
          </w:p>
        </w:tc>
        <w:tc>
          <w:tcPr>
            <w:tcW w:w="634"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w:t>
            </w:r>
          </w:p>
        </w:tc>
        <w:tc>
          <w:tcPr>
            <w:tcW w:w="881" w:type="dxa"/>
            <w:vMerge/>
            <w:tcBorders>
              <w:top w:val="single" w:sz="8"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c>
          <w:tcPr>
            <w:tcW w:w="912" w:type="dxa"/>
            <w:vMerge/>
            <w:tcBorders>
              <w:top w:val="single" w:sz="8"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c>
          <w:tcPr>
            <w:tcW w:w="2424" w:type="dxa"/>
            <w:vMerge/>
            <w:tcBorders>
              <w:top w:val="single" w:sz="8" w:space="0" w:color="auto"/>
              <w:left w:val="single" w:sz="4" w:space="0" w:color="auto"/>
              <w:bottom w:val="single" w:sz="4" w:space="0" w:color="auto"/>
              <w:right w:val="single" w:sz="8"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r>
      <w:tr w:rsidR="00120A81" w:rsidRPr="00571721" w:rsidTr="004B22E3">
        <w:trPr>
          <w:trHeight w:val="315"/>
          <w:jc w:val="center"/>
        </w:trPr>
        <w:tc>
          <w:tcPr>
            <w:tcW w:w="1585" w:type="dxa"/>
            <w:vMerge w:val="restart"/>
            <w:tcBorders>
              <w:top w:val="single" w:sz="4" w:space="0" w:color="auto"/>
              <w:left w:val="single" w:sz="8" w:space="0" w:color="auto"/>
              <w:bottom w:val="single" w:sz="4" w:space="0" w:color="000000"/>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bCs/>
                <w:lang w:val="uk-UA"/>
              </w:rPr>
            </w:pPr>
            <w:r w:rsidRPr="00571721">
              <w:rPr>
                <w:rFonts w:ascii="Times New Roman" w:hAnsi="Times New Roman" w:cs="Times New Roman"/>
                <w:bCs/>
                <w:lang w:val="uk-UA"/>
              </w:rPr>
              <w:t>Укр. мова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10-Б</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31</w:t>
            </w:r>
          </w:p>
        </w:tc>
        <w:tc>
          <w:tcPr>
            <w:tcW w:w="583"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2</w:t>
            </w:r>
          </w:p>
        </w:tc>
        <w:tc>
          <w:tcPr>
            <w:tcW w:w="475"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7</w:t>
            </w:r>
          </w:p>
        </w:tc>
        <w:tc>
          <w:tcPr>
            <w:tcW w:w="755"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14</w:t>
            </w:r>
          </w:p>
        </w:tc>
        <w:tc>
          <w:tcPr>
            <w:tcW w:w="462"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45</w:t>
            </w:r>
          </w:p>
        </w:tc>
        <w:tc>
          <w:tcPr>
            <w:tcW w:w="618"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15</w:t>
            </w:r>
          </w:p>
        </w:tc>
        <w:tc>
          <w:tcPr>
            <w:tcW w:w="484"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48</w:t>
            </w:r>
          </w:p>
        </w:tc>
        <w:tc>
          <w:tcPr>
            <w:tcW w:w="770"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634"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881"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52</w:t>
            </w:r>
          </w:p>
        </w:tc>
        <w:tc>
          <w:tcPr>
            <w:tcW w:w="912"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6,8</w:t>
            </w:r>
          </w:p>
        </w:tc>
        <w:tc>
          <w:tcPr>
            <w:tcW w:w="2424" w:type="dxa"/>
            <w:tcBorders>
              <w:top w:val="nil"/>
              <w:left w:val="nil"/>
              <w:bottom w:val="single" w:sz="4" w:space="0" w:color="auto"/>
              <w:right w:val="single" w:sz="8" w:space="0" w:color="auto"/>
            </w:tcBorders>
            <w:shd w:val="clear" w:color="auto" w:fill="auto"/>
            <w:noWrap/>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Бондар Т.Л.</w:t>
            </w:r>
          </w:p>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Богословська О.Б.</w:t>
            </w:r>
          </w:p>
        </w:tc>
      </w:tr>
      <w:tr w:rsidR="00120A81" w:rsidRPr="00571721" w:rsidTr="004B22E3">
        <w:trPr>
          <w:trHeight w:val="315"/>
          <w:jc w:val="center"/>
        </w:trPr>
        <w:tc>
          <w:tcPr>
            <w:tcW w:w="1585" w:type="dxa"/>
            <w:vMerge/>
            <w:tcBorders>
              <w:top w:val="nil"/>
              <w:left w:val="single" w:sz="8"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bCs/>
                <w:lang w:val="uk-UA"/>
              </w:rPr>
            </w:pPr>
          </w:p>
        </w:tc>
        <w:tc>
          <w:tcPr>
            <w:tcW w:w="709"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11-Б</w:t>
            </w:r>
          </w:p>
        </w:tc>
        <w:tc>
          <w:tcPr>
            <w:tcW w:w="941"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21</w:t>
            </w:r>
          </w:p>
        </w:tc>
        <w:tc>
          <w:tcPr>
            <w:tcW w:w="583"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w:t>
            </w:r>
          </w:p>
        </w:tc>
        <w:tc>
          <w:tcPr>
            <w:tcW w:w="475"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5</w:t>
            </w:r>
          </w:p>
        </w:tc>
        <w:tc>
          <w:tcPr>
            <w:tcW w:w="755"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12</w:t>
            </w:r>
          </w:p>
        </w:tc>
        <w:tc>
          <w:tcPr>
            <w:tcW w:w="462"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57</w:t>
            </w:r>
          </w:p>
        </w:tc>
        <w:tc>
          <w:tcPr>
            <w:tcW w:w="618"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8</w:t>
            </w:r>
          </w:p>
        </w:tc>
        <w:tc>
          <w:tcPr>
            <w:tcW w:w="484"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38</w:t>
            </w:r>
          </w:p>
        </w:tc>
        <w:tc>
          <w:tcPr>
            <w:tcW w:w="770"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634"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881"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62</w:t>
            </w:r>
          </w:p>
        </w:tc>
        <w:tc>
          <w:tcPr>
            <w:tcW w:w="912"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7</w:t>
            </w:r>
          </w:p>
        </w:tc>
        <w:tc>
          <w:tcPr>
            <w:tcW w:w="2424" w:type="dxa"/>
            <w:tcBorders>
              <w:top w:val="nil"/>
              <w:left w:val="nil"/>
              <w:bottom w:val="single" w:sz="4" w:space="0" w:color="auto"/>
              <w:right w:val="single" w:sz="8" w:space="0" w:color="auto"/>
            </w:tcBorders>
            <w:shd w:val="clear" w:color="auto" w:fill="auto"/>
            <w:noWrap/>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Бондар Т.Л.</w:t>
            </w:r>
          </w:p>
        </w:tc>
      </w:tr>
      <w:tr w:rsidR="00120A81" w:rsidRPr="00571721" w:rsidTr="004B22E3">
        <w:trPr>
          <w:trHeight w:val="315"/>
          <w:jc w:val="center"/>
        </w:trPr>
        <w:tc>
          <w:tcPr>
            <w:tcW w:w="1585" w:type="dxa"/>
            <w:vMerge w:val="restart"/>
            <w:tcBorders>
              <w:top w:val="single" w:sz="4" w:space="0" w:color="auto"/>
              <w:left w:val="single" w:sz="8"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bCs/>
                <w:lang w:val="uk-UA"/>
              </w:rPr>
            </w:pPr>
            <w:r w:rsidRPr="00571721">
              <w:rPr>
                <w:rFonts w:ascii="Times New Roman" w:hAnsi="Times New Roman" w:cs="Times New Roman"/>
                <w:bCs/>
                <w:lang w:val="uk-UA"/>
              </w:rPr>
              <w:t>Укр. літ.</w:t>
            </w:r>
          </w:p>
        </w:tc>
        <w:tc>
          <w:tcPr>
            <w:tcW w:w="709"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10-Б</w:t>
            </w:r>
          </w:p>
        </w:tc>
        <w:tc>
          <w:tcPr>
            <w:tcW w:w="941"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31</w:t>
            </w:r>
          </w:p>
        </w:tc>
        <w:tc>
          <w:tcPr>
            <w:tcW w:w="583"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3</w:t>
            </w:r>
          </w:p>
        </w:tc>
        <w:tc>
          <w:tcPr>
            <w:tcW w:w="475"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10</w:t>
            </w:r>
          </w:p>
        </w:tc>
        <w:tc>
          <w:tcPr>
            <w:tcW w:w="755"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16</w:t>
            </w:r>
          </w:p>
        </w:tc>
        <w:tc>
          <w:tcPr>
            <w:tcW w:w="462"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51</w:t>
            </w:r>
          </w:p>
        </w:tc>
        <w:tc>
          <w:tcPr>
            <w:tcW w:w="618"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12</w:t>
            </w:r>
          </w:p>
        </w:tc>
        <w:tc>
          <w:tcPr>
            <w:tcW w:w="484"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39</w:t>
            </w:r>
          </w:p>
        </w:tc>
        <w:tc>
          <w:tcPr>
            <w:tcW w:w="770"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634"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881"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69</w:t>
            </w:r>
          </w:p>
        </w:tc>
        <w:tc>
          <w:tcPr>
            <w:tcW w:w="912"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7,3</w:t>
            </w:r>
          </w:p>
        </w:tc>
        <w:tc>
          <w:tcPr>
            <w:tcW w:w="2424" w:type="dxa"/>
            <w:tcBorders>
              <w:top w:val="nil"/>
              <w:left w:val="nil"/>
              <w:bottom w:val="single" w:sz="4" w:space="0" w:color="auto"/>
              <w:right w:val="single" w:sz="8" w:space="0" w:color="auto"/>
            </w:tcBorders>
            <w:shd w:val="clear" w:color="auto" w:fill="auto"/>
            <w:noWrap/>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Бондар Т.Л.</w:t>
            </w:r>
          </w:p>
        </w:tc>
      </w:tr>
      <w:tr w:rsidR="00120A81" w:rsidRPr="00571721" w:rsidTr="004B22E3">
        <w:trPr>
          <w:trHeight w:val="315"/>
          <w:jc w:val="center"/>
        </w:trPr>
        <w:tc>
          <w:tcPr>
            <w:tcW w:w="1585" w:type="dxa"/>
            <w:vMerge/>
            <w:tcBorders>
              <w:left w:val="single" w:sz="8" w:space="0" w:color="auto"/>
              <w:bottom w:val="single" w:sz="4" w:space="0" w:color="000000"/>
              <w:right w:val="single" w:sz="4" w:space="0" w:color="auto"/>
            </w:tcBorders>
            <w:vAlign w:val="center"/>
          </w:tcPr>
          <w:p w:rsidR="00120A81" w:rsidRPr="00571721" w:rsidRDefault="00120A81" w:rsidP="00120A81">
            <w:pPr>
              <w:spacing w:after="0" w:line="240" w:lineRule="auto"/>
              <w:jc w:val="center"/>
              <w:rPr>
                <w:rFonts w:ascii="Times New Roman" w:hAnsi="Times New Roman" w:cs="Times New Roman"/>
                <w:bCs/>
                <w:lang w:val="uk-UA"/>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11-Б</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21</w:t>
            </w:r>
          </w:p>
        </w:tc>
        <w:tc>
          <w:tcPr>
            <w:tcW w:w="583" w:type="dxa"/>
            <w:tcBorders>
              <w:top w:val="single" w:sz="4" w:space="0" w:color="auto"/>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4</w:t>
            </w:r>
          </w:p>
        </w:tc>
        <w:tc>
          <w:tcPr>
            <w:tcW w:w="475" w:type="dxa"/>
            <w:tcBorders>
              <w:top w:val="single" w:sz="4" w:space="0" w:color="auto"/>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19</w:t>
            </w:r>
          </w:p>
        </w:tc>
        <w:tc>
          <w:tcPr>
            <w:tcW w:w="755" w:type="dxa"/>
            <w:tcBorders>
              <w:top w:val="single" w:sz="4" w:space="0" w:color="auto"/>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12</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57</w:t>
            </w:r>
          </w:p>
        </w:tc>
        <w:tc>
          <w:tcPr>
            <w:tcW w:w="618" w:type="dxa"/>
            <w:tcBorders>
              <w:top w:val="single" w:sz="4" w:space="0" w:color="auto"/>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5</w:t>
            </w:r>
          </w:p>
        </w:tc>
        <w:tc>
          <w:tcPr>
            <w:tcW w:w="484" w:type="dxa"/>
            <w:tcBorders>
              <w:top w:val="single" w:sz="4" w:space="0" w:color="auto"/>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24</w:t>
            </w:r>
          </w:p>
        </w:tc>
        <w:tc>
          <w:tcPr>
            <w:tcW w:w="770" w:type="dxa"/>
            <w:tcBorders>
              <w:top w:val="single" w:sz="4" w:space="0" w:color="auto"/>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76</w:t>
            </w:r>
          </w:p>
        </w:tc>
        <w:tc>
          <w:tcPr>
            <w:tcW w:w="912" w:type="dxa"/>
            <w:tcBorders>
              <w:top w:val="single" w:sz="4" w:space="0" w:color="auto"/>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8</w:t>
            </w:r>
          </w:p>
        </w:tc>
        <w:tc>
          <w:tcPr>
            <w:tcW w:w="2424" w:type="dxa"/>
            <w:tcBorders>
              <w:top w:val="single" w:sz="4" w:space="0" w:color="auto"/>
              <w:left w:val="nil"/>
              <w:bottom w:val="single" w:sz="4" w:space="0" w:color="auto"/>
              <w:right w:val="single" w:sz="8" w:space="0" w:color="auto"/>
            </w:tcBorders>
            <w:shd w:val="clear" w:color="auto" w:fill="auto"/>
            <w:noWrap/>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Бондар Т.Л.</w:t>
            </w:r>
          </w:p>
        </w:tc>
      </w:tr>
    </w:tbl>
    <w:p w:rsidR="00EF4A8C" w:rsidRPr="00571721" w:rsidRDefault="00EF4A8C" w:rsidP="00120A81">
      <w:pPr>
        <w:spacing w:after="0" w:line="240" w:lineRule="auto"/>
        <w:jc w:val="center"/>
        <w:rPr>
          <w:rFonts w:ascii="Times New Roman" w:hAnsi="Times New Roman" w:cs="Times New Roman"/>
          <w:lang w:val="uk-UA"/>
        </w:rPr>
      </w:pPr>
    </w:p>
    <w:p w:rsidR="00120A81" w:rsidRPr="00571721" w:rsidRDefault="00120A81" w:rsidP="00120A81">
      <w:pPr>
        <w:spacing w:after="0" w:line="240" w:lineRule="auto"/>
        <w:jc w:val="center"/>
        <w:rPr>
          <w:rFonts w:ascii="Times New Roman" w:hAnsi="Times New Roman" w:cs="Times New Roman"/>
          <w:sz w:val="28"/>
          <w:lang w:val="uk-UA"/>
        </w:rPr>
      </w:pPr>
      <w:r w:rsidRPr="00571721">
        <w:rPr>
          <w:rFonts w:ascii="Times New Roman" w:hAnsi="Times New Roman" w:cs="Times New Roman"/>
          <w:sz w:val="28"/>
          <w:lang w:val="uk-UA"/>
        </w:rPr>
        <w:t>Профіль української філології (рік)</w:t>
      </w:r>
    </w:p>
    <w:tbl>
      <w:tblPr>
        <w:tblW w:w="12926" w:type="dxa"/>
        <w:jc w:val="center"/>
        <w:tblLook w:val="04A0" w:firstRow="1" w:lastRow="0" w:firstColumn="1" w:lastColumn="0" w:noHBand="0" w:noVBand="1"/>
      </w:tblPr>
      <w:tblGrid>
        <w:gridCol w:w="1719"/>
        <w:gridCol w:w="709"/>
        <w:gridCol w:w="941"/>
        <w:gridCol w:w="583"/>
        <w:gridCol w:w="475"/>
        <w:gridCol w:w="755"/>
        <w:gridCol w:w="462"/>
        <w:gridCol w:w="618"/>
        <w:gridCol w:w="484"/>
        <w:gridCol w:w="770"/>
        <w:gridCol w:w="634"/>
        <w:gridCol w:w="881"/>
        <w:gridCol w:w="912"/>
        <w:gridCol w:w="2983"/>
      </w:tblGrid>
      <w:tr w:rsidR="00120A81" w:rsidRPr="00571721" w:rsidTr="004B22E3">
        <w:trPr>
          <w:trHeight w:val="315"/>
          <w:jc w:val="center"/>
        </w:trPr>
        <w:tc>
          <w:tcPr>
            <w:tcW w:w="1719"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Предмет</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Клас</w:t>
            </w:r>
          </w:p>
        </w:tc>
        <w:tc>
          <w:tcPr>
            <w:tcW w:w="94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Усього учнів</w:t>
            </w:r>
          </w:p>
        </w:tc>
        <w:tc>
          <w:tcPr>
            <w:tcW w:w="4781" w:type="dxa"/>
            <w:gridSpan w:val="8"/>
            <w:tcBorders>
              <w:top w:val="single" w:sz="8" w:space="0" w:color="auto"/>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Рівень навчальних досягнень</w:t>
            </w:r>
          </w:p>
        </w:tc>
        <w:tc>
          <w:tcPr>
            <w:tcW w:w="88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Якість знань</w:t>
            </w:r>
          </w:p>
        </w:tc>
        <w:tc>
          <w:tcPr>
            <w:tcW w:w="91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Серед-</w:t>
            </w:r>
          </w:p>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ній бал</w:t>
            </w:r>
          </w:p>
        </w:tc>
        <w:tc>
          <w:tcPr>
            <w:tcW w:w="2983"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П.І.Б. учителя</w:t>
            </w:r>
          </w:p>
        </w:tc>
      </w:tr>
      <w:tr w:rsidR="00120A81" w:rsidRPr="00571721" w:rsidTr="004B22E3">
        <w:trPr>
          <w:trHeight w:val="315"/>
          <w:jc w:val="center"/>
        </w:trPr>
        <w:tc>
          <w:tcPr>
            <w:tcW w:w="1719" w:type="dxa"/>
            <w:vMerge/>
            <w:tcBorders>
              <w:top w:val="single" w:sz="8" w:space="0" w:color="auto"/>
              <w:left w:val="single" w:sz="8"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c>
          <w:tcPr>
            <w:tcW w:w="941" w:type="dxa"/>
            <w:vMerge/>
            <w:tcBorders>
              <w:top w:val="single" w:sz="8"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c>
          <w:tcPr>
            <w:tcW w:w="1058" w:type="dxa"/>
            <w:gridSpan w:val="2"/>
            <w:tcBorders>
              <w:top w:val="single" w:sz="4" w:space="0" w:color="auto"/>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високий</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достатній</w:t>
            </w:r>
          </w:p>
        </w:tc>
        <w:tc>
          <w:tcPr>
            <w:tcW w:w="1102" w:type="dxa"/>
            <w:gridSpan w:val="2"/>
            <w:tcBorders>
              <w:top w:val="single" w:sz="4" w:space="0" w:color="auto"/>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середній</w:t>
            </w:r>
          </w:p>
        </w:tc>
        <w:tc>
          <w:tcPr>
            <w:tcW w:w="1404" w:type="dxa"/>
            <w:gridSpan w:val="2"/>
            <w:tcBorders>
              <w:top w:val="single" w:sz="4" w:space="0" w:color="auto"/>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початковий</w:t>
            </w:r>
          </w:p>
        </w:tc>
        <w:tc>
          <w:tcPr>
            <w:tcW w:w="881" w:type="dxa"/>
            <w:vMerge/>
            <w:tcBorders>
              <w:top w:val="single" w:sz="8"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c>
          <w:tcPr>
            <w:tcW w:w="912" w:type="dxa"/>
            <w:vMerge/>
            <w:tcBorders>
              <w:top w:val="single" w:sz="8"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c>
          <w:tcPr>
            <w:tcW w:w="2983" w:type="dxa"/>
            <w:vMerge/>
            <w:tcBorders>
              <w:top w:val="single" w:sz="8" w:space="0" w:color="auto"/>
              <w:left w:val="single" w:sz="4" w:space="0" w:color="auto"/>
              <w:bottom w:val="single" w:sz="4" w:space="0" w:color="auto"/>
              <w:right w:val="single" w:sz="8"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r>
      <w:tr w:rsidR="00120A81" w:rsidRPr="00571721" w:rsidTr="004B22E3">
        <w:trPr>
          <w:trHeight w:val="315"/>
          <w:jc w:val="center"/>
        </w:trPr>
        <w:tc>
          <w:tcPr>
            <w:tcW w:w="1719" w:type="dxa"/>
            <w:vMerge/>
            <w:tcBorders>
              <w:top w:val="single" w:sz="8" w:space="0" w:color="auto"/>
              <w:left w:val="single" w:sz="8"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c>
          <w:tcPr>
            <w:tcW w:w="941" w:type="dxa"/>
            <w:vMerge/>
            <w:tcBorders>
              <w:top w:val="single" w:sz="8"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c>
          <w:tcPr>
            <w:tcW w:w="583"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к-ть</w:t>
            </w:r>
          </w:p>
        </w:tc>
        <w:tc>
          <w:tcPr>
            <w:tcW w:w="475"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w:t>
            </w:r>
          </w:p>
        </w:tc>
        <w:tc>
          <w:tcPr>
            <w:tcW w:w="755"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к-ть</w:t>
            </w:r>
          </w:p>
        </w:tc>
        <w:tc>
          <w:tcPr>
            <w:tcW w:w="462"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w:t>
            </w:r>
          </w:p>
        </w:tc>
        <w:tc>
          <w:tcPr>
            <w:tcW w:w="618"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к-ть</w:t>
            </w:r>
          </w:p>
        </w:tc>
        <w:tc>
          <w:tcPr>
            <w:tcW w:w="484"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w:t>
            </w:r>
          </w:p>
        </w:tc>
        <w:tc>
          <w:tcPr>
            <w:tcW w:w="770"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к-ть</w:t>
            </w:r>
          </w:p>
        </w:tc>
        <w:tc>
          <w:tcPr>
            <w:tcW w:w="634" w:type="dxa"/>
            <w:tcBorders>
              <w:top w:val="nil"/>
              <w:left w:val="nil"/>
              <w:bottom w:val="single" w:sz="4" w:space="0" w:color="auto"/>
              <w:right w:val="single" w:sz="4" w:space="0" w:color="auto"/>
            </w:tcBorders>
            <w:shd w:val="clear" w:color="auto" w:fill="auto"/>
            <w:noWrap/>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w:t>
            </w:r>
          </w:p>
        </w:tc>
        <w:tc>
          <w:tcPr>
            <w:tcW w:w="881" w:type="dxa"/>
            <w:vMerge/>
            <w:tcBorders>
              <w:top w:val="single" w:sz="8"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c>
          <w:tcPr>
            <w:tcW w:w="912" w:type="dxa"/>
            <w:vMerge/>
            <w:tcBorders>
              <w:top w:val="single" w:sz="8"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c>
          <w:tcPr>
            <w:tcW w:w="2983" w:type="dxa"/>
            <w:vMerge/>
            <w:tcBorders>
              <w:top w:val="single" w:sz="8" w:space="0" w:color="auto"/>
              <w:left w:val="single" w:sz="4" w:space="0" w:color="auto"/>
              <w:bottom w:val="single" w:sz="4" w:space="0" w:color="auto"/>
              <w:right w:val="single" w:sz="8"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p>
        </w:tc>
      </w:tr>
      <w:tr w:rsidR="00120A81" w:rsidRPr="00571721" w:rsidTr="004B22E3">
        <w:trPr>
          <w:trHeight w:val="315"/>
          <w:jc w:val="center"/>
        </w:trPr>
        <w:tc>
          <w:tcPr>
            <w:tcW w:w="1719" w:type="dxa"/>
            <w:vMerge w:val="restart"/>
            <w:tcBorders>
              <w:top w:val="single" w:sz="4" w:space="0" w:color="auto"/>
              <w:left w:val="single" w:sz="8" w:space="0" w:color="auto"/>
              <w:bottom w:val="single" w:sz="4" w:space="0" w:color="000000"/>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bCs/>
                <w:lang w:val="uk-UA"/>
              </w:rPr>
            </w:pPr>
            <w:r w:rsidRPr="00571721">
              <w:rPr>
                <w:rFonts w:ascii="Times New Roman" w:hAnsi="Times New Roman" w:cs="Times New Roman"/>
                <w:bCs/>
                <w:lang w:val="uk-UA"/>
              </w:rPr>
              <w:t>Укр. мова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10-Б</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31</w:t>
            </w:r>
          </w:p>
        </w:tc>
        <w:tc>
          <w:tcPr>
            <w:tcW w:w="583"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2</w:t>
            </w:r>
          </w:p>
        </w:tc>
        <w:tc>
          <w:tcPr>
            <w:tcW w:w="475"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6</w:t>
            </w:r>
          </w:p>
        </w:tc>
        <w:tc>
          <w:tcPr>
            <w:tcW w:w="755"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15</w:t>
            </w:r>
          </w:p>
        </w:tc>
        <w:tc>
          <w:tcPr>
            <w:tcW w:w="462"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47</w:t>
            </w:r>
          </w:p>
        </w:tc>
        <w:tc>
          <w:tcPr>
            <w:tcW w:w="618"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15</w:t>
            </w:r>
          </w:p>
        </w:tc>
        <w:tc>
          <w:tcPr>
            <w:tcW w:w="484"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48</w:t>
            </w:r>
          </w:p>
        </w:tc>
        <w:tc>
          <w:tcPr>
            <w:tcW w:w="770"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634"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881"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70</w:t>
            </w:r>
          </w:p>
        </w:tc>
        <w:tc>
          <w:tcPr>
            <w:tcW w:w="912"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7,0</w:t>
            </w:r>
          </w:p>
        </w:tc>
        <w:tc>
          <w:tcPr>
            <w:tcW w:w="2983" w:type="dxa"/>
            <w:tcBorders>
              <w:top w:val="nil"/>
              <w:left w:val="nil"/>
              <w:bottom w:val="single" w:sz="4" w:space="0" w:color="auto"/>
              <w:right w:val="single" w:sz="8" w:space="0" w:color="auto"/>
            </w:tcBorders>
            <w:shd w:val="clear" w:color="auto" w:fill="auto"/>
            <w:noWrap/>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Бондар Т.Л.</w:t>
            </w:r>
          </w:p>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Богословська О.Б.</w:t>
            </w:r>
          </w:p>
        </w:tc>
      </w:tr>
      <w:tr w:rsidR="00120A81" w:rsidRPr="00571721" w:rsidTr="004B22E3">
        <w:trPr>
          <w:trHeight w:val="315"/>
          <w:jc w:val="center"/>
        </w:trPr>
        <w:tc>
          <w:tcPr>
            <w:tcW w:w="1719" w:type="dxa"/>
            <w:vMerge/>
            <w:tcBorders>
              <w:top w:val="nil"/>
              <w:left w:val="single" w:sz="8"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bCs/>
                <w:lang w:val="uk-UA"/>
              </w:rPr>
            </w:pPr>
          </w:p>
        </w:tc>
        <w:tc>
          <w:tcPr>
            <w:tcW w:w="709"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11-Б</w:t>
            </w:r>
          </w:p>
        </w:tc>
        <w:tc>
          <w:tcPr>
            <w:tcW w:w="941"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21</w:t>
            </w:r>
          </w:p>
        </w:tc>
        <w:tc>
          <w:tcPr>
            <w:tcW w:w="583"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3</w:t>
            </w:r>
          </w:p>
        </w:tc>
        <w:tc>
          <w:tcPr>
            <w:tcW w:w="475"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14</w:t>
            </w:r>
          </w:p>
        </w:tc>
        <w:tc>
          <w:tcPr>
            <w:tcW w:w="755"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10</w:t>
            </w:r>
          </w:p>
        </w:tc>
        <w:tc>
          <w:tcPr>
            <w:tcW w:w="462"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48</w:t>
            </w:r>
          </w:p>
        </w:tc>
        <w:tc>
          <w:tcPr>
            <w:tcW w:w="618"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8</w:t>
            </w:r>
          </w:p>
        </w:tc>
        <w:tc>
          <w:tcPr>
            <w:tcW w:w="484"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38</w:t>
            </w:r>
          </w:p>
        </w:tc>
        <w:tc>
          <w:tcPr>
            <w:tcW w:w="770"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634"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881"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62</w:t>
            </w:r>
          </w:p>
        </w:tc>
        <w:tc>
          <w:tcPr>
            <w:tcW w:w="912"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7,1</w:t>
            </w:r>
          </w:p>
        </w:tc>
        <w:tc>
          <w:tcPr>
            <w:tcW w:w="2983" w:type="dxa"/>
            <w:tcBorders>
              <w:top w:val="nil"/>
              <w:left w:val="nil"/>
              <w:bottom w:val="single" w:sz="4" w:space="0" w:color="auto"/>
              <w:right w:val="single" w:sz="8" w:space="0" w:color="auto"/>
            </w:tcBorders>
            <w:shd w:val="clear" w:color="auto" w:fill="auto"/>
            <w:noWrap/>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Бондар Т.Л.</w:t>
            </w:r>
          </w:p>
        </w:tc>
      </w:tr>
      <w:tr w:rsidR="00120A81" w:rsidRPr="00571721" w:rsidTr="004B22E3">
        <w:trPr>
          <w:trHeight w:val="315"/>
          <w:jc w:val="center"/>
        </w:trPr>
        <w:tc>
          <w:tcPr>
            <w:tcW w:w="1719" w:type="dxa"/>
            <w:vMerge w:val="restart"/>
            <w:tcBorders>
              <w:top w:val="single" w:sz="4" w:space="0" w:color="auto"/>
              <w:left w:val="single" w:sz="8"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bCs/>
                <w:lang w:val="uk-UA"/>
              </w:rPr>
            </w:pPr>
            <w:r w:rsidRPr="00571721">
              <w:rPr>
                <w:rFonts w:ascii="Times New Roman" w:hAnsi="Times New Roman" w:cs="Times New Roman"/>
                <w:bCs/>
                <w:lang w:val="uk-UA"/>
              </w:rPr>
              <w:t>Укр. літ.</w:t>
            </w:r>
          </w:p>
        </w:tc>
        <w:tc>
          <w:tcPr>
            <w:tcW w:w="709"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10-Б</w:t>
            </w:r>
          </w:p>
        </w:tc>
        <w:tc>
          <w:tcPr>
            <w:tcW w:w="941"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32</w:t>
            </w:r>
          </w:p>
        </w:tc>
        <w:tc>
          <w:tcPr>
            <w:tcW w:w="583"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5</w:t>
            </w:r>
          </w:p>
        </w:tc>
        <w:tc>
          <w:tcPr>
            <w:tcW w:w="475"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16</w:t>
            </w:r>
          </w:p>
        </w:tc>
        <w:tc>
          <w:tcPr>
            <w:tcW w:w="755"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17</w:t>
            </w:r>
          </w:p>
        </w:tc>
        <w:tc>
          <w:tcPr>
            <w:tcW w:w="462"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53</w:t>
            </w:r>
          </w:p>
        </w:tc>
        <w:tc>
          <w:tcPr>
            <w:tcW w:w="618"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10</w:t>
            </w:r>
          </w:p>
        </w:tc>
        <w:tc>
          <w:tcPr>
            <w:tcW w:w="484"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31</w:t>
            </w:r>
          </w:p>
        </w:tc>
        <w:tc>
          <w:tcPr>
            <w:tcW w:w="770"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634"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881"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69</w:t>
            </w:r>
          </w:p>
        </w:tc>
        <w:tc>
          <w:tcPr>
            <w:tcW w:w="912" w:type="dxa"/>
            <w:tcBorders>
              <w:top w:val="nil"/>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7,4</w:t>
            </w:r>
          </w:p>
        </w:tc>
        <w:tc>
          <w:tcPr>
            <w:tcW w:w="2983" w:type="dxa"/>
            <w:tcBorders>
              <w:top w:val="nil"/>
              <w:left w:val="nil"/>
              <w:bottom w:val="single" w:sz="4" w:space="0" w:color="auto"/>
              <w:right w:val="single" w:sz="8" w:space="0" w:color="auto"/>
            </w:tcBorders>
            <w:shd w:val="clear" w:color="auto" w:fill="auto"/>
            <w:noWrap/>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Бондар Т.Л.</w:t>
            </w:r>
          </w:p>
        </w:tc>
      </w:tr>
      <w:tr w:rsidR="00120A81" w:rsidRPr="00571721" w:rsidTr="004B22E3">
        <w:trPr>
          <w:trHeight w:val="315"/>
          <w:jc w:val="center"/>
        </w:trPr>
        <w:tc>
          <w:tcPr>
            <w:tcW w:w="1719" w:type="dxa"/>
            <w:vMerge/>
            <w:tcBorders>
              <w:left w:val="single" w:sz="8" w:space="0" w:color="auto"/>
              <w:bottom w:val="single" w:sz="4" w:space="0" w:color="000000"/>
              <w:right w:val="single" w:sz="4" w:space="0" w:color="auto"/>
            </w:tcBorders>
            <w:vAlign w:val="center"/>
          </w:tcPr>
          <w:p w:rsidR="00120A81" w:rsidRPr="00571721" w:rsidRDefault="00120A81" w:rsidP="00120A81">
            <w:pPr>
              <w:spacing w:after="0" w:line="240" w:lineRule="auto"/>
              <w:jc w:val="center"/>
              <w:rPr>
                <w:rFonts w:ascii="Times New Roman" w:hAnsi="Times New Roman" w:cs="Times New Roman"/>
                <w:bCs/>
                <w:lang w:val="uk-UA"/>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11-Б</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21</w:t>
            </w:r>
          </w:p>
        </w:tc>
        <w:tc>
          <w:tcPr>
            <w:tcW w:w="583" w:type="dxa"/>
            <w:tcBorders>
              <w:top w:val="single" w:sz="4" w:space="0" w:color="auto"/>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3</w:t>
            </w:r>
          </w:p>
        </w:tc>
        <w:tc>
          <w:tcPr>
            <w:tcW w:w="475" w:type="dxa"/>
            <w:tcBorders>
              <w:top w:val="single" w:sz="4" w:space="0" w:color="auto"/>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14</w:t>
            </w:r>
          </w:p>
        </w:tc>
        <w:tc>
          <w:tcPr>
            <w:tcW w:w="755" w:type="dxa"/>
            <w:tcBorders>
              <w:top w:val="single" w:sz="4" w:space="0" w:color="auto"/>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15</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72</w:t>
            </w:r>
          </w:p>
        </w:tc>
        <w:tc>
          <w:tcPr>
            <w:tcW w:w="618" w:type="dxa"/>
            <w:tcBorders>
              <w:top w:val="single" w:sz="4" w:space="0" w:color="auto"/>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3</w:t>
            </w:r>
          </w:p>
        </w:tc>
        <w:tc>
          <w:tcPr>
            <w:tcW w:w="484" w:type="dxa"/>
            <w:tcBorders>
              <w:top w:val="single" w:sz="4" w:space="0" w:color="auto"/>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14</w:t>
            </w:r>
          </w:p>
        </w:tc>
        <w:tc>
          <w:tcPr>
            <w:tcW w:w="770" w:type="dxa"/>
            <w:tcBorders>
              <w:top w:val="single" w:sz="4" w:space="0" w:color="auto"/>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0</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86</w:t>
            </w:r>
          </w:p>
        </w:tc>
        <w:tc>
          <w:tcPr>
            <w:tcW w:w="912" w:type="dxa"/>
            <w:tcBorders>
              <w:top w:val="single" w:sz="4" w:space="0" w:color="auto"/>
              <w:left w:val="nil"/>
              <w:bottom w:val="single" w:sz="4" w:space="0" w:color="auto"/>
              <w:right w:val="single" w:sz="4" w:space="0" w:color="auto"/>
            </w:tcBorders>
            <w:shd w:val="clear" w:color="auto" w:fill="auto"/>
            <w:noWrap/>
            <w:vAlign w:val="center"/>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7,8</w:t>
            </w:r>
          </w:p>
        </w:tc>
        <w:tc>
          <w:tcPr>
            <w:tcW w:w="2983" w:type="dxa"/>
            <w:tcBorders>
              <w:top w:val="single" w:sz="4" w:space="0" w:color="auto"/>
              <w:left w:val="nil"/>
              <w:bottom w:val="single" w:sz="4" w:space="0" w:color="auto"/>
              <w:right w:val="single" w:sz="8" w:space="0" w:color="auto"/>
            </w:tcBorders>
            <w:shd w:val="clear" w:color="auto" w:fill="auto"/>
            <w:noWrap/>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Бондар Т.Л.</w:t>
            </w:r>
          </w:p>
        </w:tc>
      </w:tr>
    </w:tbl>
    <w:p w:rsidR="00120A81" w:rsidRPr="00571721" w:rsidRDefault="00120A81" w:rsidP="00120A81">
      <w:pPr>
        <w:spacing w:after="0" w:line="240" w:lineRule="auto"/>
        <w:jc w:val="center"/>
        <w:rPr>
          <w:rFonts w:ascii="Times New Roman" w:hAnsi="Times New Roman" w:cs="Times New Roman"/>
          <w:sz w:val="27"/>
          <w:szCs w:val="27"/>
          <w:lang w:val="uk-UA"/>
        </w:rPr>
      </w:pPr>
    </w:p>
    <w:p w:rsidR="00120A81" w:rsidRPr="00571721" w:rsidRDefault="00120A81" w:rsidP="00120A81">
      <w:pPr>
        <w:spacing w:after="0" w:line="240" w:lineRule="auto"/>
        <w:jc w:val="center"/>
        <w:rPr>
          <w:rFonts w:ascii="Times New Roman" w:hAnsi="Times New Roman" w:cs="Times New Roman"/>
          <w:sz w:val="27"/>
          <w:szCs w:val="27"/>
          <w:lang w:val="uk-UA"/>
        </w:rPr>
      </w:pPr>
    </w:p>
    <w:p w:rsidR="00EF4A8C" w:rsidRPr="00571721" w:rsidRDefault="00EF4A8C">
      <w:pPr>
        <w:rPr>
          <w:rFonts w:ascii="Times New Roman" w:hAnsi="Times New Roman" w:cs="Times New Roman"/>
          <w:sz w:val="28"/>
          <w:szCs w:val="28"/>
          <w:lang w:val="uk-UA"/>
        </w:rPr>
      </w:pPr>
      <w:r w:rsidRPr="00571721">
        <w:rPr>
          <w:rFonts w:ascii="Times New Roman" w:hAnsi="Times New Roman" w:cs="Times New Roman"/>
          <w:sz w:val="28"/>
          <w:szCs w:val="28"/>
          <w:lang w:val="uk-UA"/>
        </w:rPr>
        <w:br w:type="page"/>
      </w:r>
    </w:p>
    <w:p w:rsidR="00120A81" w:rsidRPr="00571721" w:rsidRDefault="00120A81" w:rsidP="00120A81">
      <w:pPr>
        <w:spacing w:after="0" w:line="240" w:lineRule="auto"/>
        <w:ind w:left="11328" w:firstLine="708"/>
        <w:jc w:val="center"/>
        <w:rPr>
          <w:rFonts w:ascii="Times New Roman" w:hAnsi="Times New Roman" w:cs="Times New Roman"/>
          <w:sz w:val="28"/>
          <w:szCs w:val="28"/>
          <w:lang w:val="uk-UA"/>
        </w:rPr>
      </w:pPr>
      <w:r w:rsidRPr="00571721">
        <w:rPr>
          <w:rFonts w:ascii="Times New Roman" w:hAnsi="Times New Roman" w:cs="Times New Roman"/>
          <w:sz w:val="28"/>
          <w:szCs w:val="28"/>
          <w:lang w:val="uk-UA"/>
        </w:rPr>
        <w:lastRenderedPageBreak/>
        <w:t xml:space="preserve">Додаток </w:t>
      </w:r>
      <w:r w:rsidR="004055DD" w:rsidRPr="00571721">
        <w:rPr>
          <w:rFonts w:ascii="Times New Roman" w:hAnsi="Times New Roman" w:cs="Times New Roman"/>
          <w:sz w:val="28"/>
          <w:szCs w:val="28"/>
          <w:lang w:val="uk-UA"/>
        </w:rPr>
        <w:t>4</w:t>
      </w:r>
    </w:p>
    <w:p w:rsidR="00EF4A8C" w:rsidRPr="00571721" w:rsidRDefault="00EF4A8C" w:rsidP="00120A81">
      <w:pPr>
        <w:spacing w:after="0" w:line="240" w:lineRule="auto"/>
        <w:ind w:left="11328" w:firstLine="708"/>
        <w:jc w:val="center"/>
        <w:rPr>
          <w:rFonts w:ascii="Times New Roman" w:hAnsi="Times New Roman" w:cs="Times New Roman"/>
          <w:b/>
          <w:lang w:val="uk-UA"/>
        </w:rPr>
      </w:pPr>
    </w:p>
    <w:p w:rsidR="00120A81" w:rsidRPr="00571721" w:rsidRDefault="00120A81" w:rsidP="00120A81">
      <w:pPr>
        <w:tabs>
          <w:tab w:val="left" w:pos="1725"/>
        </w:tabs>
        <w:spacing w:after="0" w:line="240" w:lineRule="auto"/>
        <w:jc w:val="center"/>
        <w:rPr>
          <w:rFonts w:ascii="Times New Roman" w:hAnsi="Times New Roman" w:cs="Times New Roman"/>
          <w:b/>
          <w:sz w:val="32"/>
          <w:szCs w:val="28"/>
          <w:lang w:val="uk-UA"/>
        </w:rPr>
      </w:pPr>
      <w:r w:rsidRPr="00571721">
        <w:rPr>
          <w:rFonts w:ascii="Times New Roman" w:hAnsi="Times New Roman" w:cs="Times New Roman"/>
          <w:b/>
          <w:sz w:val="32"/>
          <w:szCs w:val="28"/>
          <w:lang w:val="uk-UA"/>
        </w:rPr>
        <w:t>Результати участі учнів у конкурсах, олімпіадах, змаганнях, турнірах у 2018-2019 н.р.</w:t>
      </w:r>
    </w:p>
    <w:tbl>
      <w:tblPr>
        <w:tblpPr w:leftFromText="180" w:rightFromText="180" w:vertAnchor="text" w:horzAnchor="margin" w:tblpXSpec="center" w:tblpY="181"/>
        <w:tblW w:w="15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2623"/>
        <w:gridCol w:w="752"/>
        <w:gridCol w:w="2508"/>
        <w:gridCol w:w="6804"/>
        <w:gridCol w:w="2240"/>
      </w:tblGrid>
      <w:tr w:rsidR="00120A81" w:rsidRPr="00571721" w:rsidTr="00EF4A8C">
        <w:tc>
          <w:tcPr>
            <w:tcW w:w="604" w:type="dxa"/>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w:t>
            </w:r>
          </w:p>
        </w:tc>
        <w:tc>
          <w:tcPr>
            <w:tcW w:w="2623" w:type="dxa"/>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Прізвище ім’я учня</w:t>
            </w:r>
          </w:p>
        </w:tc>
        <w:tc>
          <w:tcPr>
            <w:tcW w:w="752" w:type="dxa"/>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Клас</w:t>
            </w:r>
          </w:p>
        </w:tc>
        <w:tc>
          <w:tcPr>
            <w:tcW w:w="2508" w:type="dxa"/>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Досягнення</w:t>
            </w:r>
          </w:p>
        </w:tc>
        <w:tc>
          <w:tcPr>
            <w:tcW w:w="6804" w:type="dxa"/>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Назва заходу</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Учитель</w:t>
            </w:r>
          </w:p>
        </w:tc>
      </w:tr>
      <w:tr w:rsidR="00120A81" w:rsidRPr="00571721" w:rsidTr="00EF4A8C">
        <w:tc>
          <w:tcPr>
            <w:tcW w:w="604" w:type="dxa"/>
            <w:tcBorders>
              <w:top w:val="single" w:sz="4" w:space="0" w:color="auto"/>
              <w:left w:val="single" w:sz="4" w:space="0" w:color="auto"/>
              <w:bottom w:val="single" w:sz="4" w:space="0" w:color="auto"/>
              <w:right w:val="single" w:sz="4" w:space="0" w:color="auto"/>
            </w:tcBorders>
          </w:tcPr>
          <w:p w:rsidR="00120A81" w:rsidRPr="00571721" w:rsidRDefault="00120A81" w:rsidP="0099321A">
            <w:pPr>
              <w:numPr>
                <w:ilvl w:val="0"/>
                <w:numId w:val="19"/>
              </w:numPr>
              <w:spacing w:after="0" w:line="240" w:lineRule="auto"/>
              <w:ind w:hanging="695"/>
              <w:rPr>
                <w:rFonts w:ascii="Times New Roman" w:hAnsi="Times New Roman" w:cs="Times New Roman"/>
                <w:lang w:val="uk-UA"/>
              </w:rPr>
            </w:pPr>
          </w:p>
        </w:tc>
        <w:tc>
          <w:tcPr>
            <w:tcW w:w="2623"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Великодня Валерія</w:t>
            </w:r>
          </w:p>
        </w:tc>
        <w:tc>
          <w:tcPr>
            <w:tcW w:w="752"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3-В</w:t>
            </w: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Золотий сертифікат учасника</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ІХ Всеукраїнський конкурс з англійської мови «Гринвіч»</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Шевчук О.М.</w:t>
            </w:r>
          </w:p>
        </w:tc>
      </w:tr>
      <w:tr w:rsidR="00120A81" w:rsidRPr="00571721" w:rsidTr="00EF4A8C">
        <w:tc>
          <w:tcPr>
            <w:tcW w:w="604" w:type="dxa"/>
            <w:vMerge w:val="restart"/>
            <w:tcBorders>
              <w:top w:val="single" w:sz="4" w:space="0" w:color="auto"/>
              <w:left w:val="single" w:sz="4" w:space="0" w:color="auto"/>
              <w:right w:val="single" w:sz="4" w:space="0" w:color="auto"/>
            </w:tcBorders>
          </w:tcPr>
          <w:p w:rsidR="00120A81" w:rsidRPr="00571721" w:rsidRDefault="00120A81" w:rsidP="0099321A">
            <w:pPr>
              <w:numPr>
                <w:ilvl w:val="0"/>
                <w:numId w:val="19"/>
              </w:numPr>
              <w:spacing w:after="0" w:line="240" w:lineRule="auto"/>
              <w:ind w:hanging="695"/>
              <w:rPr>
                <w:rFonts w:ascii="Times New Roman" w:hAnsi="Times New Roman" w:cs="Times New Roman"/>
                <w:lang w:val="uk-UA"/>
              </w:rPr>
            </w:pPr>
          </w:p>
        </w:tc>
        <w:tc>
          <w:tcPr>
            <w:tcW w:w="2623" w:type="dxa"/>
            <w:vMerge w:val="restart"/>
            <w:tcBorders>
              <w:top w:val="single" w:sz="4" w:space="0" w:color="auto"/>
              <w:left w:val="single" w:sz="4" w:space="0" w:color="auto"/>
              <w:right w:val="single" w:sz="4" w:space="0" w:color="auto"/>
            </w:tcBorders>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 xml:space="preserve">Верчак Анна </w:t>
            </w:r>
          </w:p>
        </w:tc>
        <w:tc>
          <w:tcPr>
            <w:tcW w:w="752" w:type="dxa"/>
            <w:vMerge w:val="restart"/>
            <w:tcBorders>
              <w:top w:val="single" w:sz="4" w:space="0" w:color="auto"/>
              <w:left w:val="single" w:sz="4" w:space="0" w:color="auto"/>
              <w:right w:val="single" w:sz="4" w:space="0" w:color="auto"/>
            </w:tcBorders>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8-Б</w:t>
            </w:r>
          </w:p>
        </w:tc>
        <w:tc>
          <w:tcPr>
            <w:tcW w:w="2508" w:type="dxa"/>
            <w:tcBorders>
              <w:top w:val="single" w:sz="4" w:space="0" w:color="auto"/>
              <w:left w:val="single" w:sz="4" w:space="0" w:color="auto"/>
              <w:bottom w:val="single" w:sz="4" w:space="0" w:color="auto"/>
              <w:right w:val="single" w:sz="4" w:space="0" w:color="auto"/>
            </w:tcBorders>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w:t>
            </w:r>
          </w:p>
        </w:tc>
        <w:tc>
          <w:tcPr>
            <w:tcW w:w="6804" w:type="dxa"/>
            <w:tcBorders>
              <w:top w:val="single" w:sz="4" w:space="0" w:color="auto"/>
              <w:left w:val="single" w:sz="4" w:space="0" w:color="auto"/>
              <w:bottom w:val="single" w:sz="4" w:space="0" w:color="auto"/>
              <w:right w:val="single" w:sz="4" w:space="0" w:color="auto"/>
            </w:tcBorders>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ІІ (міський) етап XVІІІ Всеукраїнського конкурсу учнівської творчості (номінація «Історія»)</w:t>
            </w:r>
          </w:p>
        </w:tc>
        <w:tc>
          <w:tcPr>
            <w:tcW w:w="2240" w:type="dxa"/>
            <w:tcBorders>
              <w:top w:val="single" w:sz="4" w:space="0" w:color="auto"/>
              <w:left w:val="single" w:sz="4" w:space="0" w:color="auto"/>
              <w:bottom w:val="single" w:sz="4" w:space="0" w:color="auto"/>
              <w:right w:val="single" w:sz="4" w:space="0" w:color="auto"/>
            </w:tcBorders>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Калашник Т.О.</w:t>
            </w:r>
          </w:p>
        </w:tc>
      </w:tr>
      <w:tr w:rsidR="00120A81" w:rsidRPr="00571721" w:rsidTr="00EF4A8C">
        <w:tc>
          <w:tcPr>
            <w:tcW w:w="604" w:type="dxa"/>
            <w:vMerge/>
            <w:tcBorders>
              <w:left w:val="single" w:sz="4" w:space="0" w:color="auto"/>
              <w:bottom w:val="single" w:sz="4" w:space="0" w:color="auto"/>
              <w:right w:val="single" w:sz="4" w:space="0" w:color="auto"/>
            </w:tcBorders>
          </w:tcPr>
          <w:p w:rsidR="00120A81" w:rsidRPr="00571721" w:rsidRDefault="00120A81" w:rsidP="0099321A">
            <w:pPr>
              <w:numPr>
                <w:ilvl w:val="0"/>
                <w:numId w:val="19"/>
              </w:numPr>
              <w:spacing w:after="0" w:line="240" w:lineRule="auto"/>
              <w:ind w:hanging="695"/>
              <w:rPr>
                <w:rFonts w:ascii="Times New Roman" w:hAnsi="Times New Roman" w:cs="Times New Roman"/>
                <w:lang w:val="uk-UA"/>
              </w:rPr>
            </w:pPr>
          </w:p>
        </w:tc>
        <w:tc>
          <w:tcPr>
            <w:tcW w:w="2623" w:type="dxa"/>
            <w:vMerge/>
            <w:tcBorders>
              <w:left w:val="single" w:sz="4" w:space="0" w:color="auto"/>
              <w:bottom w:val="single" w:sz="4" w:space="0" w:color="auto"/>
              <w:right w:val="single" w:sz="4" w:space="0" w:color="auto"/>
            </w:tcBorders>
          </w:tcPr>
          <w:p w:rsidR="00120A81" w:rsidRPr="00571721" w:rsidRDefault="00120A81" w:rsidP="00120A81">
            <w:pPr>
              <w:spacing w:after="0" w:line="240" w:lineRule="auto"/>
              <w:rPr>
                <w:rFonts w:ascii="Times New Roman" w:hAnsi="Times New Roman" w:cs="Times New Roman"/>
                <w:lang w:val="uk-UA"/>
              </w:rPr>
            </w:pPr>
          </w:p>
        </w:tc>
        <w:tc>
          <w:tcPr>
            <w:tcW w:w="752" w:type="dxa"/>
            <w:vMerge/>
            <w:tcBorders>
              <w:left w:val="single" w:sz="4" w:space="0" w:color="auto"/>
              <w:bottom w:val="single" w:sz="4" w:space="0" w:color="auto"/>
              <w:right w:val="single" w:sz="4" w:space="0" w:color="auto"/>
            </w:tcBorders>
          </w:tcPr>
          <w:p w:rsidR="00120A81" w:rsidRPr="00571721" w:rsidRDefault="00120A81" w:rsidP="00120A81">
            <w:pPr>
              <w:spacing w:after="0" w:line="240" w:lineRule="auto"/>
              <w:rPr>
                <w:rFonts w:ascii="Times New Roman" w:hAnsi="Times New Roman" w:cs="Times New Roman"/>
                <w:lang w:val="uk-UA"/>
              </w:rPr>
            </w:pPr>
          </w:p>
        </w:tc>
        <w:tc>
          <w:tcPr>
            <w:tcW w:w="2508" w:type="dxa"/>
            <w:tcBorders>
              <w:top w:val="single" w:sz="4" w:space="0" w:color="auto"/>
              <w:left w:val="single" w:sz="4" w:space="0" w:color="auto"/>
              <w:bottom w:val="single" w:sz="4" w:space="0" w:color="auto"/>
              <w:right w:val="single" w:sz="4" w:space="0" w:color="auto"/>
            </w:tcBorders>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w:t>
            </w:r>
          </w:p>
        </w:tc>
        <w:tc>
          <w:tcPr>
            <w:tcW w:w="6804" w:type="dxa"/>
            <w:tcBorders>
              <w:top w:val="single" w:sz="4" w:space="0" w:color="auto"/>
              <w:left w:val="single" w:sz="4" w:space="0" w:color="auto"/>
              <w:bottom w:val="single" w:sz="4" w:space="0" w:color="auto"/>
              <w:right w:val="single" w:sz="4" w:space="0" w:color="auto"/>
            </w:tcBorders>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ІІІ (обласний) етап XVІІІ Всеукраїнського конкурсу учнівської творчості (номінація «Історія»)</w:t>
            </w:r>
          </w:p>
        </w:tc>
        <w:tc>
          <w:tcPr>
            <w:tcW w:w="2240" w:type="dxa"/>
            <w:tcBorders>
              <w:top w:val="single" w:sz="4" w:space="0" w:color="auto"/>
              <w:left w:val="single" w:sz="4" w:space="0" w:color="auto"/>
              <w:bottom w:val="single" w:sz="4" w:space="0" w:color="auto"/>
              <w:right w:val="single" w:sz="4" w:space="0" w:color="auto"/>
            </w:tcBorders>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Калашник Т.О.</w:t>
            </w:r>
          </w:p>
        </w:tc>
      </w:tr>
      <w:tr w:rsidR="00120A81" w:rsidRPr="00571721" w:rsidTr="00EF4A8C">
        <w:tc>
          <w:tcPr>
            <w:tcW w:w="604" w:type="dxa"/>
            <w:tcBorders>
              <w:top w:val="single" w:sz="4" w:space="0" w:color="auto"/>
              <w:left w:val="single" w:sz="4" w:space="0" w:color="auto"/>
              <w:bottom w:val="single" w:sz="4" w:space="0" w:color="auto"/>
              <w:right w:val="single" w:sz="4" w:space="0" w:color="auto"/>
            </w:tcBorders>
          </w:tcPr>
          <w:p w:rsidR="00120A81" w:rsidRPr="00571721" w:rsidRDefault="00120A81" w:rsidP="0099321A">
            <w:pPr>
              <w:numPr>
                <w:ilvl w:val="0"/>
                <w:numId w:val="19"/>
              </w:numPr>
              <w:spacing w:after="0" w:line="240" w:lineRule="auto"/>
              <w:ind w:hanging="695"/>
              <w:rPr>
                <w:rFonts w:ascii="Times New Roman" w:hAnsi="Times New Roman" w:cs="Times New Roman"/>
                <w:lang w:val="uk-UA"/>
              </w:rPr>
            </w:pPr>
          </w:p>
        </w:tc>
        <w:tc>
          <w:tcPr>
            <w:tcW w:w="2623" w:type="dxa"/>
            <w:tcBorders>
              <w:top w:val="single" w:sz="4" w:space="0" w:color="auto"/>
              <w:left w:val="single" w:sz="4" w:space="0" w:color="auto"/>
              <w:bottom w:val="single" w:sz="4" w:space="0" w:color="auto"/>
              <w:right w:val="single" w:sz="4" w:space="0" w:color="auto"/>
            </w:tcBorders>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 xml:space="preserve">Голишева Єлизавета </w:t>
            </w:r>
          </w:p>
        </w:tc>
        <w:tc>
          <w:tcPr>
            <w:tcW w:w="752" w:type="dxa"/>
            <w:tcBorders>
              <w:top w:val="single" w:sz="4" w:space="0" w:color="auto"/>
              <w:left w:val="single" w:sz="4" w:space="0" w:color="auto"/>
              <w:bottom w:val="single" w:sz="4" w:space="0" w:color="auto"/>
              <w:right w:val="single" w:sz="4" w:space="0" w:color="auto"/>
            </w:tcBorders>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8-А</w:t>
            </w:r>
          </w:p>
          <w:p w:rsidR="00120A81" w:rsidRPr="00571721" w:rsidRDefault="00120A81" w:rsidP="00120A81">
            <w:pPr>
              <w:spacing w:after="0" w:line="240" w:lineRule="auto"/>
              <w:rPr>
                <w:rFonts w:ascii="Times New Roman" w:hAnsi="Times New Roman" w:cs="Times New Roman"/>
                <w:lang w:val="uk-UA"/>
              </w:rPr>
            </w:pPr>
          </w:p>
        </w:tc>
        <w:tc>
          <w:tcPr>
            <w:tcW w:w="2508" w:type="dxa"/>
            <w:tcBorders>
              <w:top w:val="single" w:sz="4" w:space="0" w:color="auto"/>
              <w:left w:val="single" w:sz="4" w:space="0" w:color="auto"/>
              <w:bottom w:val="single" w:sz="4" w:space="0" w:color="auto"/>
              <w:right w:val="single" w:sz="4" w:space="0" w:color="auto"/>
            </w:tcBorders>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ІІІ</w:t>
            </w:r>
          </w:p>
        </w:tc>
        <w:tc>
          <w:tcPr>
            <w:tcW w:w="6804" w:type="dxa"/>
            <w:tcBorders>
              <w:top w:val="single" w:sz="4" w:space="0" w:color="auto"/>
              <w:left w:val="single" w:sz="4" w:space="0" w:color="auto"/>
              <w:bottom w:val="single" w:sz="4" w:space="0" w:color="auto"/>
              <w:right w:val="single" w:sz="4" w:space="0" w:color="auto"/>
            </w:tcBorders>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Міський етап ІХ Міжнародного мовно-літературного конкурсу учнівської та студентської молоді імені Тараса Шевченка</w:t>
            </w:r>
          </w:p>
        </w:tc>
        <w:tc>
          <w:tcPr>
            <w:tcW w:w="2240" w:type="dxa"/>
            <w:tcBorders>
              <w:top w:val="single" w:sz="4" w:space="0" w:color="auto"/>
              <w:left w:val="single" w:sz="4" w:space="0" w:color="auto"/>
              <w:bottom w:val="single" w:sz="4" w:space="0" w:color="auto"/>
              <w:right w:val="single" w:sz="4" w:space="0" w:color="auto"/>
            </w:tcBorders>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Землянко О.В.</w:t>
            </w:r>
          </w:p>
        </w:tc>
      </w:tr>
      <w:tr w:rsidR="00120A81" w:rsidRPr="00571721" w:rsidTr="00EF4A8C">
        <w:tc>
          <w:tcPr>
            <w:tcW w:w="604" w:type="dxa"/>
            <w:vMerge w:val="restart"/>
            <w:tcBorders>
              <w:top w:val="single" w:sz="4" w:space="0" w:color="auto"/>
              <w:left w:val="single" w:sz="4" w:space="0" w:color="auto"/>
              <w:bottom w:val="single" w:sz="4" w:space="0" w:color="auto"/>
              <w:right w:val="single" w:sz="4" w:space="0" w:color="auto"/>
            </w:tcBorders>
          </w:tcPr>
          <w:p w:rsidR="00120A81" w:rsidRPr="00571721" w:rsidRDefault="00120A81" w:rsidP="0099321A">
            <w:pPr>
              <w:numPr>
                <w:ilvl w:val="0"/>
                <w:numId w:val="19"/>
              </w:numPr>
              <w:spacing w:after="0" w:line="240" w:lineRule="auto"/>
              <w:ind w:hanging="695"/>
              <w:rPr>
                <w:rFonts w:ascii="Times New Roman" w:hAnsi="Times New Roman" w:cs="Times New Roman"/>
                <w:lang w:val="uk-UA"/>
              </w:rPr>
            </w:pPr>
          </w:p>
        </w:tc>
        <w:tc>
          <w:tcPr>
            <w:tcW w:w="2623" w:type="dxa"/>
            <w:vMerge w:val="restart"/>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 xml:space="preserve">Горюшин Даниіл </w:t>
            </w:r>
          </w:p>
        </w:tc>
        <w:tc>
          <w:tcPr>
            <w:tcW w:w="752" w:type="dxa"/>
            <w:vMerge w:val="restart"/>
            <w:tcBorders>
              <w:top w:val="single" w:sz="4" w:space="0" w:color="auto"/>
              <w:left w:val="single" w:sz="4" w:space="0" w:color="auto"/>
              <w:bottom w:val="single" w:sz="4" w:space="0" w:color="auto"/>
              <w:right w:val="single" w:sz="4" w:space="0" w:color="auto"/>
            </w:tcBorders>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10-А</w:t>
            </w:r>
          </w:p>
          <w:p w:rsidR="00120A81" w:rsidRPr="00571721" w:rsidRDefault="00120A81" w:rsidP="00120A81">
            <w:pPr>
              <w:spacing w:after="0" w:line="240" w:lineRule="auto"/>
              <w:rPr>
                <w:rFonts w:ascii="Times New Roman" w:hAnsi="Times New Roman" w:cs="Times New Roman"/>
                <w:lang w:val="uk-UA"/>
              </w:rPr>
            </w:pP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ІІІ відкритий міський турнір юних правознавців</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Калашник Т.О</w:t>
            </w:r>
          </w:p>
        </w:tc>
      </w:tr>
      <w:tr w:rsidR="00120A81" w:rsidRPr="00571721" w:rsidTr="00EF4A8C">
        <w:tc>
          <w:tcPr>
            <w:tcW w:w="0" w:type="auto"/>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Квест «Митці, які залишили відбиток в історії нашого краю»</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 xml:space="preserve">Калашник Т.О., </w:t>
            </w:r>
          </w:p>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Власов В.М.</w:t>
            </w:r>
          </w:p>
        </w:tc>
      </w:tr>
      <w:tr w:rsidR="00120A81" w:rsidRPr="00571721" w:rsidTr="00EF4A8C">
        <w:trPr>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ІІI відкритий міський турнір юних істориків </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Власов В.М.</w:t>
            </w:r>
          </w:p>
        </w:tc>
      </w:tr>
      <w:tr w:rsidR="00120A81" w:rsidRPr="00571721" w:rsidTr="00EF4A8C">
        <w:tc>
          <w:tcPr>
            <w:tcW w:w="604" w:type="dxa"/>
            <w:vMerge w:val="restart"/>
            <w:tcBorders>
              <w:top w:val="single" w:sz="4" w:space="0" w:color="auto"/>
              <w:left w:val="single" w:sz="4" w:space="0" w:color="auto"/>
              <w:bottom w:val="single" w:sz="4" w:space="0" w:color="auto"/>
              <w:right w:val="single" w:sz="4" w:space="0" w:color="auto"/>
            </w:tcBorders>
          </w:tcPr>
          <w:p w:rsidR="00120A81" w:rsidRPr="00571721" w:rsidRDefault="00120A81" w:rsidP="0099321A">
            <w:pPr>
              <w:numPr>
                <w:ilvl w:val="0"/>
                <w:numId w:val="19"/>
              </w:numPr>
              <w:spacing w:after="0" w:line="240" w:lineRule="auto"/>
              <w:ind w:hanging="695"/>
              <w:rPr>
                <w:rFonts w:ascii="Times New Roman" w:hAnsi="Times New Roman" w:cs="Times New Roman"/>
                <w:lang w:val="uk-UA"/>
              </w:rPr>
            </w:pPr>
          </w:p>
        </w:tc>
        <w:tc>
          <w:tcPr>
            <w:tcW w:w="2623" w:type="dxa"/>
            <w:vMerge w:val="restart"/>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Дяденко Олександра</w:t>
            </w:r>
          </w:p>
        </w:tc>
        <w:tc>
          <w:tcPr>
            <w:tcW w:w="752" w:type="dxa"/>
            <w:vMerge w:val="restart"/>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9-Б</w:t>
            </w: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Турнір з правознавства</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Калашник Т.О</w:t>
            </w:r>
          </w:p>
        </w:tc>
      </w:tr>
      <w:tr w:rsidR="00120A81" w:rsidRPr="00571721" w:rsidTr="00EF4A8C">
        <w:tc>
          <w:tcPr>
            <w:tcW w:w="0" w:type="auto"/>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Міський проект для молоді «Стань ІТ-шником»</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Штокало О.В.</w:t>
            </w:r>
          </w:p>
        </w:tc>
      </w:tr>
      <w:tr w:rsidR="00120A81" w:rsidRPr="00571721" w:rsidTr="00EF4A8C">
        <w:tc>
          <w:tcPr>
            <w:tcW w:w="604" w:type="dxa"/>
            <w:tcBorders>
              <w:top w:val="single" w:sz="4" w:space="0" w:color="auto"/>
              <w:left w:val="single" w:sz="4" w:space="0" w:color="auto"/>
              <w:bottom w:val="single" w:sz="4" w:space="0" w:color="auto"/>
              <w:right w:val="single" w:sz="4" w:space="0" w:color="auto"/>
            </w:tcBorders>
          </w:tcPr>
          <w:p w:rsidR="00120A81" w:rsidRPr="00571721" w:rsidRDefault="00120A81" w:rsidP="0099321A">
            <w:pPr>
              <w:numPr>
                <w:ilvl w:val="0"/>
                <w:numId w:val="19"/>
              </w:numPr>
              <w:spacing w:after="0" w:line="240" w:lineRule="auto"/>
              <w:ind w:hanging="695"/>
              <w:rPr>
                <w:rFonts w:ascii="Times New Roman" w:hAnsi="Times New Roman" w:cs="Times New Roman"/>
                <w:lang w:val="uk-UA"/>
              </w:rPr>
            </w:pPr>
          </w:p>
        </w:tc>
        <w:tc>
          <w:tcPr>
            <w:tcW w:w="2623"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 xml:space="preserve">Зікратий Дмитро </w:t>
            </w:r>
          </w:p>
        </w:tc>
        <w:tc>
          <w:tcPr>
            <w:tcW w:w="752"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9-А</w:t>
            </w: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Квест «Митці, які залишили відбиток в історії нашого краю»</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 xml:space="preserve">Калашник Т.О., </w:t>
            </w:r>
          </w:p>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Власов В.М.</w:t>
            </w:r>
          </w:p>
        </w:tc>
      </w:tr>
      <w:tr w:rsidR="00120A81" w:rsidRPr="00571721" w:rsidTr="00EF4A8C">
        <w:tc>
          <w:tcPr>
            <w:tcW w:w="604" w:type="dxa"/>
            <w:tcBorders>
              <w:top w:val="single" w:sz="4" w:space="0" w:color="auto"/>
              <w:left w:val="single" w:sz="4" w:space="0" w:color="auto"/>
              <w:bottom w:val="single" w:sz="4" w:space="0" w:color="auto"/>
              <w:right w:val="single" w:sz="4" w:space="0" w:color="auto"/>
            </w:tcBorders>
          </w:tcPr>
          <w:p w:rsidR="00120A81" w:rsidRPr="00571721" w:rsidRDefault="00120A81" w:rsidP="0099321A">
            <w:pPr>
              <w:numPr>
                <w:ilvl w:val="0"/>
                <w:numId w:val="19"/>
              </w:numPr>
              <w:spacing w:after="0" w:line="240" w:lineRule="auto"/>
              <w:ind w:hanging="695"/>
              <w:rPr>
                <w:rFonts w:ascii="Times New Roman" w:hAnsi="Times New Roman" w:cs="Times New Roman"/>
                <w:lang w:val="uk-UA"/>
              </w:rPr>
            </w:pPr>
          </w:p>
        </w:tc>
        <w:tc>
          <w:tcPr>
            <w:tcW w:w="2623"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Ізмалкова Марія</w:t>
            </w:r>
          </w:p>
        </w:tc>
        <w:tc>
          <w:tcPr>
            <w:tcW w:w="752"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10-А</w:t>
            </w: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Конкурс-огляд «Стежками літературних героїв – 2019» у рамках Всеукраїнського проекту «Філологічний Олімп»</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Капленко А.О.</w:t>
            </w:r>
          </w:p>
        </w:tc>
      </w:tr>
      <w:tr w:rsidR="00120A81" w:rsidRPr="00571721" w:rsidTr="00EF4A8C">
        <w:tc>
          <w:tcPr>
            <w:tcW w:w="604" w:type="dxa"/>
            <w:tcBorders>
              <w:top w:val="single" w:sz="4" w:space="0" w:color="auto"/>
              <w:left w:val="single" w:sz="4" w:space="0" w:color="auto"/>
              <w:bottom w:val="single" w:sz="4" w:space="0" w:color="auto"/>
              <w:right w:val="single" w:sz="4" w:space="0" w:color="auto"/>
            </w:tcBorders>
          </w:tcPr>
          <w:p w:rsidR="00120A81" w:rsidRPr="00571721" w:rsidRDefault="00120A81" w:rsidP="0099321A">
            <w:pPr>
              <w:numPr>
                <w:ilvl w:val="0"/>
                <w:numId w:val="19"/>
              </w:numPr>
              <w:spacing w:after="0" w:line="240" w:lineRule="auto"/>
              <w:ind w:hanging="695"/>
              <w:rPr>
                <w:rFonts w:ascii="Times New Roman" w:hAnsi="Times New Roman" w:cs="Times New Roman"/>
                <w:lang w:val="uk-UA"/>
              </w:rPr>
            </w:pPr>
          </w:p>
        </w:tc>
        <w:tc>
          <w:tcPr>
            <w:tcW w:w="2623"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 xml:space="preserve">Капоріна Катерина </w:t>
            </w:r>
          </w:p>
        </w:tc>
        <w:tc>
          <w:tcPr>
            <w:tcW w:w="752"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8-А</w:t>
            </w: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Квест «Митці, які залишили відбиток в історії нашого краю»</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 xml:space="preserve">Калашник Т.О., </w:t>
            </w:r>
          </w:p>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Власов В.М.</w:t>
            </w:r>
          </w:p>
        </w:tc>
      </w:tr>
      <w:tr w:rsidR="00120A81" w:rsidRPr="00571721" w:rsidTr="00EF4A8C">
        <w:tc>
          <w:tcPr>
            <w:tcW w:w="604" w:type="dxa"/>
            <w:tcBorders>
              <w:top w:val="single" w:sz="4" w:space="0" w:color="auto"/>
              <w:left w:val="single" w:sz="4" w:space="0" w:color="auto"/>
              <w:bottom w:val="single" w:sz="4" w:space="0" w:color="auto"/>
              <w:right w:val="single" w:sz="4" w:space="0" w:color="auto"/>
            </w:tcBorders>
          </w:tcPr>
          <w:p w:rsidR="00120A81" w:rsidRPr="00571721" w:rsidRDefault="00120A81" w:rsidP="0099321A">
            <w:pPr>
              <w:numPr>
                <w:ilvl w:val="0"/>
                <w:numId w:val="19"/>
              </w:numPr>
              <w:spacing w:after="0" w:line="240" w:lineRule="auto"/>
              <w:ind w:hanging="695"/>
              <w:rPr>
                <w:rFonts w:ascii="Times New Roman" w:hAnsi="Times New Roman" w:cs="Times New Roman"/>
                <w:lang w:val="uk-UA"/>
              </w:rPr>
            </w:pPr>
          </w:p>
        </w:tc>
        <w:tc>
          <w:tcPr>
            <w:tcW w:w="2623"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Кишенюк Назар</w:t>
            </w:r>
          </w:p>
        </w:tc>
        <w:tc>
          <w:tcPr>
            <w:tcW w:w="752"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5-А</w:t>
            </w: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Всеукраїнській грі з англійської мови «Puzzle»</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Афанасенко Т.В.</w:t>
            </w:r>
          </w:p>
        </w:tc>
      </w:tr>
      <w:tr w:rsidR="00120A81" w:rsidRPr="00571721" w:rsidTr="00EF4A8C">
        <w:tc>
          <w:tcPr>
            <w:tcW w:w="604" w:type="dxa"/>
            <w:vMerge w:val="restart"/>
            <w:tcBorders>
              <w:top w:val="single" w:sz="4" w:space="0" w:color="auto"/>
              <w:left w:val="single" w:sz="4" w:space="0" w:color="auto"/>
              <w:bottom w:val="single" w:sz="4" w:space="0" w:color="auto"/>
              <w:right w:val="single" w:sz="4" w:space="0" w:color="auto"/>
            </w:tcBorders>
          </w:tcPr>
          <w:p w:rsidR="00120A81" w:rsidRPr="00571721" w:rsidRDefault="00120A81" w:rsidP="0099321A">
            <w:pPr>
              <w:numPr>
                <w:ilvl w:val="0"/>
                <w:numId w:val="19"/>
              </w:numPr>
              <w:spacing w:after="0" w:line="240" w:lineRule="auto"/>
              <w:ind w:hanging="695"/>
              <w:rPr>
                <w:rFonts w:ascii="Times New Roman" w:hAnsi="Times New Roman" w:cs="Times New Roman"/>
                <w:lang w:val="uk-UA"/>
              </w:rPr>
            </w:pPr>
          </w:p>
        </w:tc>
        <w:tc>
          <w:tcPr>
            <w:tcW w:w="2623" w:type="dxa"/>
            <w:vMerge w:val="restart"/>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 xml:space="preserve">Кравченко Інна </w:t>
            </w:r>
          </w:p>
        </w:tc>
        <w:tc>
          <w:tcPr>
            <w:tcW w:w="752" w:type="dxa"/>
            <w:vMerge w:val="restart"/>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9-А</w:t>
            </w: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ІІ (міський) етап Всеукраїнських учнівських олімпіад з трудового навчання</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Бага Т.Ю.</w:t>
            </w:r>
          </w:p>
        </w:tc>
      </w:tr>
      <w:tr w:rsidR="00120A81" w:rsidRPr="00571721" w:rsidTr="00EF4A8C">
        <w:tc>
          <w:tcPr>
            <w:tcW w:w="0" w:type="auto"/>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Міський проект для молоді «Стань ІТ-шником»</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Штокало О.В.</w:t>
            </w:r>
          </w:p>
        </w:tc>
      </w:tr>
      <w:tr w:rsidR="00120A81" w:rsidRPr="00571721" w:rsidTr="00EF4A8C">
        <w:tc>
          <w:tcPr>
            <w:tcW w:w="604" w:type="dxa"/>
            <w:tcBorders>
              <w:top w:val="single" w:sz="4" w:space="0" w:color="auto"/>
              <w:left w:val="single" w:sz="4" w:space="0" w:color="auto"/>
              <w:bottom w:val="single" w:sz="4" w:space="0" w:color="auto"/>
              <w:right w:val="single" w:sz="4" w:space="0" w:color="auto"/>
            </w:tcBorders>
          </w:tcPr>
          <w:p w:rsidR="00120A81" w:rsidRPr="00571721" w:rsidRDefault="00120A81" w:rsidP="0099321A">
            <w:pPr>
              <w:numPr>
                <w:ilvl w:val="0"/>
                <w:numId w:val="19"/>
              </w:numPr>
              <w:spacing w:after="0" w:line="240" w:lineRule="auto"/>
              <w:ind w:hanging="695"/>
              <w:rPr>
                <w:rFonts w:ascii="Times New Roman" w:hAnsi="Times New Roman" w:cs="Times New Roman"/>
                <w:lang w:val="uk-UA"/>
              </w:rPr>
            </w:pPr>
          </w:p>
        </w:tc>
        <w:tc>
          <w:tcPr>
            <w:tcW w:w="2623"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Кузьміна Анастасія</w:t>
            </w:r>
          </w:p>
        </w:tc>
        <w:tc>
          <w:tcPr>
            <w:tcW w:w="752"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4-Г</w:t>
            </w: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Срібний сертифікат учасника</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ІХ Всеукраїнський конкурс з англійської мови «Гринвіч»</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Шевчук О.М.</w:t>
            </w:r>
          </w:p>
        </w:tc>
      </w:tr>
      <w:tr w:rsidR="00120A81" w:rsidRPr="00571721" w:rsidTr="00EF4A8C">
        <w:tc>
          <w:tcPr>
            <w:tcW w:w="604" w:type="dxa"/>
            <w:tcBorders>
              <w:top w:val="single" w:sz="4" w:space="0" w:color="auto"/>
              <w:left w:val="single" w:sz="4" w:space="0" w:color="auto"/>
              <w:bottom w:val="single" w:sz="4" w:space="0" w:color="auto"/>
              <w:right w:val="single" w:sz="4" w:space="0" w:color="auto"/>
            </w:tcBorders>
          </w:tcPr>
          <w:p w:rsidR="00120A81" w:rsidRPr="00571721" w:rsidRDefault="00120A81" w:rsidP="0099321A">
            <w:pPr>
              <w:numPr>
                <w:ilvl w:val="0"/>
                <w:numId w:val="19"/>
              </w:numPr>
              <w:spacing w:after="0" w:line="240" w:lineRule="auto"/>
              <w:ind w:hanging="695"/>
              <w:rPr>
                <w:rFonts w:ascii="Times New Roman" w:hAnsi="Times New Roman" w:cs="Times New Roman"/>
                <w:lang w:val="uk-UA"/>
              </w:rPr>
            </w:pPr>
          </w:p>
        </w:tc>
        <w:tc>
          <w:tcPr>
            <w:tcW w:w="2623"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Кузякова Анастасія</w:t>
            </w:r>
          </w:p>
        </w:tc>
        <w:tc>
          <w:tcPr>
            <w:tcW w:w="752"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11-Б</w:t>
            </w: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Конкурс-огляд «Стежками літературних героїв – 2019» у рамках Всеукраїнського проекту «Філологічний Олімп»</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Капленко А.О.</w:t>
            </w:r>
          </w:p>
        </w:tc>
      </w:tr>
      <w:tr w:rsidR="00120A81" w:rsidRPr="00571721" w:rsidTr="00EF4A8C">
        <w:tc>
          <w:tcPr>
            <w:tcW w:w="604" w:type="dxa"/>
            <w:tcBorders>
              <w:top w:val="single" w:sz="4" w:space="0" w:color="auto"/>
              <w:left w:val="single" w:sz="4" w:space="0" w:color="auto"/>
              <w:bottom w:val="single" w:sz="4" w:space="0" w:color="auto"/>
              <w:right w:val="single" w:sz="4" w:space="0" w:color="auto"/>
            </w:tcBorders>
          </w:tcPr>
          <w:p w:rsidR="00120A81" w:rsidRPr="00571721" w:rsidRDefault="00120A81" w:rsidP="0099321A">
            <w:pPr>
              <w:numPr>
                <w:ilvl w:val="0"/>
                <w:numId w:val="19"/>
              </w:numPr>
              <w:spacing w:after="0" w:line="240" w:lineRule="auto"/>
              <w:ind w:hanging="695"/>
              <w:rPr>
                <w:rFonts w:ascii="Times New Roman" w:hAnsi="Times New Roman" w:cs="Times New Roman"/>
                <w:lang w:val="uk-UA"/>
              </w:rPr>
            </w:pPr>
          </w:p>
        </w:tc>
        <w:tc>
          <w:tcPr>
            <w:tcW w:w="2623"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Левченко Олексій</w:t>
            </w:r>
          </w:p>
        </w:tc>
        <w:tc>
          <w:tcPr>
            <w:tcW w:w="752"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9-Б</w:t>
            </w: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Турнір з правознавства</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Калашник Т.О</w:t>
            </w:r>
          </w:p>
        </w:tc>
      </w:tr>
      <w:tr w:rsidR="00120A81" w:rsidRPr="00571721" w:rsidTr="00EF4A8C">
        <w:tc>
          <w:tcPr>
            <w:tcW w:w="604" w:type="dxa"/>
            <w:tcBorders>
              <w:top w:val="single" w:sz="4" w:space="0" w:color="auto"/>
              <w:left w:val="single" w:sz="4" w:space="0" w:color="auto"/>
              <w:bottom w:val="single" w:sz="4" w:space="0" w:color="auto"/>
              <w:right w:val="single" w:sz="4" w:space="0" w:color="auto"/>
            </w:tcBorders>
          </w:tcPr>
          <w:p w:rsidR="00120A81" w:rsidRPr="00571721" w:rsidRDefault="00120A81" w:rsidP="0099321A">
            <w:pPr>
              <w:numPr>
                <w:ilvl w:val="0"/>
                <w:numId w:val="19"/>
              </w:numPr>
              <w:spacing w:after="0" w:line="240" w:lineRule="auto"/>
              <w:ind w:hanging="695"/>
              <w:rPr>
                <w:rFonts w:ascii="Times New Roman" w:hAnsi="Times New Roman" w:cs="Times New Roman"/>
                <w:lang w:val="uk-UA"/>
              </w:rPr>
            </w:pPr>
          </w:p>
        </w:tc>
        <w:tc>
          <w:tcPr>
            <w:tcW w:w="2623" w:type="dxa"/>
            <w:tcBorders>
              <w:top w:val="single" w:sz="4" w:space="0" w:color="auto"/>
              <w:left w:val="single" w:sz="4" w:space="0" w:color="auto"/>
              <w:bottom w:val="single" w:sz="4" w:space="0" w:color="auto"/>
              <w:right w:val="single" w:sz="4" w:space="0" w:color="auto"/>
            </w:tcBorders>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 xml:space="preserve">Літвінова Ніка </w:t>
            </w:r>
          </w:p>
        </w:tc>
        <w:tc>
          <w:tcPr>
            <w:tcW w:w="752" w:type="dxa"/>
            <w:tcBorders>
              <w:top w:val="single" w:sz="4" w:space="0" w:color="auto"/>
              <w:left w:val="single" w:sz="4" w:space="0" w:color="auto"/>
              <w:bottom w:val="single" w:sz="4" w:space="0" w:color="auto"/>
              <w:right w:val="single" w:sz="4" w:space="0" w:color="auto"/>
            </w:tcBorders>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9-А</w:t>
            </w:r>
          </w:p>
        </w:tc>
        <w:tc>
          <w:tcPr>
            <w:tcW w:w="2508" w:type="dxa"/>
            <w:tcBorders>
              <w:top w:val="single" w:sz="4" w:space="0" w:color="auto"/>
              <w:left w:val="single" w:sz="4" w:space="0" w:color="auto"/>
              <w:bottom w:val="single" w:sz="4" w:space="0" w:color="auto"/>
              <w:right w:val="single" w:sz="4" w:space="0" w:color="auto"/>
            </w:tcBorders>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w:t>
            </w:r>
          </w:p>
        </w:tc>
        <w:tc>
          <w:tcPr>
            <w:tcW w:w="6804" w:type="dxa"/>
            <w:tcBorders>
              <w:top w:val="single" w:sz="4" w:space="0" w:color="auto"/>
              <w:left w:val="single" w:sz="4" w:space="0" w:color="auto"/>
              <w:bottom w:val="single" w:sz="4" w:space="0" w:color="auto"/>
              <w:right w:val="single" w:sz="4" w:space="0" w:color="auto"/>
            </w:tcBorders>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ІІ етап XVІІІ Всеукраїнського конкурсу учнівської творчості (номінація «Література»)</w:t>
            </w:r>
          </w:p>
        </w:tc>
        <w:tc>
          <w:tcPr>
            <w:tcW w:w="2240" w:type="dxa"/>
            <w:tcBorders>
              <w:top w:val="single" w:sz="4" w:space="0" w:color="auto"/>
              <w:left w:val="single" w:sz="4" w:space="0" w:color="auto"/>
              <w:bottom w:val="single" w:sz="4" w:space="0" w:color="auto"/>
              <w:right w:val="single" w:sz="4" w:space="0" w:color="auto"/>
            </w:tcBorders>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Бондар Т.Л.</w:t>
            </w:r>
          </w:p>
        </w:tc>
      </w:tr>
      <w:tr w:rsidR="00120A81" w:rsidRPr="00571721" w:rsidTr="00EF4A8C">
        <w:tc>
          <w:tcPr>
            <w:tcW w:w="604" w:type="dxa"/>
            <w:tcBorders>
              <w:top w:val="single" w:sz="4" w:space="0" w:color="auto"/>
              <w:left w:val="single" w:sz="4" w:space="0" w:color="auto"/>
              <w:bottom w:val="single" w:sz="4" w:space="0" w:color="auto"/>
              <w:right w:val="single" w:sz="4" w:space="0" w:color="auto"/>
            </w:tcBorders>
          </w:tcPr>
          <w:p w:rsidR="00120A81" w:rsidRPr="00571721" w:rsidRDefault="00120A81" w:rsidP="0099321A">
            <w:pPr>
              <w:numPr>
                <w:ilvl w:val="0"/>
                <w:numId w:val="19"/>
              </w:numPr>
              <w:spacing w:after="0" w:line="240" w:lineRule="auto"/>
              <w:ind w:hanging="695"/>
              <w:rPr>
                <w:rFonts w:ascii="Times New Roman" w:hAnsi="Times New Roman" w:cs="Times New Roman"/>
                <w:lang w:val="uk-UA"/>
              </w:rPr>
            </w:pPr>
          </w:p>
        </w:tc>
        <w:tc>
          <w:tcPr>
            <w:tcW w:w="2623"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 xml:space="preserve">Малиновська Адріана </w:t>
            </w:r>
          </w:p>
        </w:tc>
        <w:tc>
          <w:tcPr>
            <w:tcW w:w="752"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11-А</w:t>
            </w: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Міський етап ІХ Міжнародного мовно-літературного конкурсу учнівської та студентської молоді імені Тараса Шевченка</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Павленко А.С.</w:t>
            </w:r>
          </w:p>
        </w:tc>
      </w:tr>
      <w:tr w:rsidR="00120A81" w:rsidRPr="00571721" w:rsidTr="00EF4A8C">
        <w:tc>
          <w:tcPr>
            <w:tcW w:w="604" w:type="dxa"/>
            <w:vMerge w:val="restart"/>
            <w:tcBorders>
              <w:top w:val="single" w:sz="4" w:space="0" w:color="auto"/>
              <w:left w:val="single" w:sz="4" w:space="0" w:color="auto"/>
              <w:bottom w:val="single" w:sz="4" w:space="0" w:color="auto"/>
              <w:right w:val="single" w:sz="4" w:space="0" w:color="auto"/>
            </w:tcBorders>
          </w:tcPr>
          <w:p w:rsidR="00120A81" w:rsidRPr="00571721" w:rsidRDefault="00120A81" w:rsidP="0099321A">
            <w:pPr>
              <w:numPr>
                <w:ilvl w:val="0"/>
                <w:numId w:val="19"/>
              </w:numPr>
              <w:spacing w:after="0" w:line="240" w:lineRule="auto"/>
              <w:ind w:hanging="695"/>
              <w:rPr>
                <w:rFonts w:ascii="Times New Roman" w:hAnsi="Times New Roman" w:cs="Times New Roman"/>
                <w:lang w:val="uk-UA"/>
              </w:rPr>
            </w:pPr>
          </w:p>
        </w:tc>
        <w:tc>
          <w:tcPr>
            <w:tcW w:w="2623" w:type="dxa"/>
            <w:vMerge w:val="restart"/>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 xml:space="preserve">Міцкус Максим </w:t>
            </w:r>
          </w:p>
        </w:tc>
        <w:tc>
          <w:tcPr>
            <w:tcW w:w="752" w:type="dxa"/>
            <w:vMerge w:val="restart"/>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4-А</w:t>
            </w: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Всеукраїнській грі з англійської мови «Puzzle»</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Гайденко Н.О.</w:t>
            </w:r>
          </w:p>
        </w:tc>
      </w:tr>
      <w:tr w:rsidR="00120A81" w:rsidRPr="00571721" w:rsidTr="00EF4A8C">
        <w:tc>
          <w:tcPr>
            <w:tcW w:w="0" w:type="auto"/>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Золотий сертифікат учасника</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ІХ Всеукраїнський конкурс з англійської мови «Гринвіч»</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Гайденко Н.О.</w:t>
            </w:r>
          </w:p>
        </w:tc>
      </w:tr>
      <w:tr w:rsidR="00120A81" w:rsidRPr="00571721" w:rsidTr="00EF4A8C">
        <w:tc>
          <w:tcPr>
            <w:tcW w:w="604" w:type="dxa"/>
            <w:vMerge w:val="restart"/>
            <w:tcBorders>
              <w:top w:val="single" w:sz="4" w:space="0" w:color="auto"/>
              <w:left w:val="single" w:sz="4" w:space="0" w:color="auto"/>
              <w:bottom w:val="single" w:sz="4" w:space="0" w:color="auto"/>
              <w:right w:val="single" w:sz="4" w:space="0" w:color="auto"/>
            </w:tcBorders>
          </w:tcPr>
          <w:p w:rsidR="00120A81" w:rsidRPr="00571721" w:rsidRDefault="00120A81" w:rsidP="0099321A">
            <w:pPr>
              <w:numPr>
                <w:ilvl w:val="0"/>
                <w:numId w:val="19"/>
              </w:numPr>
              <w:spacing w:after="0" w:line="240" w:lineRule="auto"/>
              <w:ind w:hanging="695"/>
              <w:rPr>
                <w:rFonts w:ascii="Times New Roman" w:hAnsi="Times New Roman" w:cs="Times New Roman"/>
                <w:lang w:val="uk-UA"/>
              </w:rPr>
            </w:pPr>
          </w:p>
        </w:tc>
        <w:tc>
          <w:tcPr>
            <w:tcW w:w="2623" w:type="dxa"/>
            <w:vMerge w:val="restart"/>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 xml:space="preserve">Муквич Владислава </w:t>
            </w:r>
          </w:p>
        </w:tc>
        <w:tc>
          <w:tcPr>
            <w:tcW w:w="752" w:type="dxa"/>
            <w:vMerge w:val="restart"/>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10-А</w:t>
            </w: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ІІІ відкритий міський турнір юних правознавців</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Калашник Т.О</w:t>
            </w:r>
          </w:p>
        </w:tc>
      </w:tr>
      <w:tr w:rsidR="00120A81" w:rsidRPr="00571721" w:rsidTr="00EF4A8C">
        <w:tc>
          <w:tcPr>
            <w:tcW w:w="0" w:type="auto"/>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ІІI відкритий міський турнір юних істориків </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Власов В.М.</w:t>
            </w:r>
          </w:p>
        </w:tc>
      </w:tr>
      <w:tr w:rsidR="00120A81" w:rsidRPr="00571721" w:rsidTr="00EF4A8C">
        <w:tc>
          <w:tcPr>
            <w:tcW w:w="0" w:type="auto"/>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Міський фестиваль-конкурс хімічних проектів екологічного спрямування</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Радченко Л.П., Куценко С.Ю.</w:t>
            </w:r>
          </w:p>
        </w:tc>
      </w:tr>
      <w:tr w:rsidR="00120A81" w:rsidRPr="00571721" w:rsidTr="00EF4A8C">
        <w:tc>
          <w:tcPr>
            <w:tcW w:w="604" w:type="dxa"/>
            <w:tcBorders>
              <w:top w:val="single" w:sz="4" w:space="0" w:color="auto"/>
              <w:left w:val="single" w:sz="4" w:space="0" w:color="auto"/>
              <w:bottom w:val="single" w:sz="4" w:space="0" w:color="auto"/>
              <w:right w:val="single" w:sz="4" w:space="0" w:color="auto"/>
            </w:tcBorders>
          </w:tcPr>
          <w:p w:rsidR="00120A81" w:rsidRPr="00571721" w:rsidRDefault="00120A81" w:rsidP="0099321A">
            <w:pPr>
              <w:numPr>
                <w:ilvl w:val="0"/>
                <w:numId w:val="19"/>
              </w:numPr>
              <w:spacing w:after="0" w:line="240" w:lineRule="auto"/>
              <w:ind w:hanging="695"/>
              <w:rPr>
                <w:rFonts w:ascii="Times New Roman" w:hAnsi="Times New Roman" w:cs="Times New Roman"/>
                <w:lang w:val="uk-UA"/>
              </w:rPr>
            </w:pPr>
          </w:p>
        </w:tc>
        <w:tc>
          <w:tcPr>
            <w:tcW w:w="2623"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 xml:space="preserve">Полунова Діана </w:t>
            </w:r>
          </w:p>
        </w:tc>
        <w:tc>
          <w:tcPr>
            <w:tcW w:w="752"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2-Б</w:t>
            </w: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Міський конкурс «Диво калинове» імені Дмитра Білоуса</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Сугар О.В.</w:t>
            </w:r>
          </w:p>
        </w:tc>
      </w:tr>
      <w:tr w:rsidR="00120A81" w:rsidRPr="00571721" w:rsidTr="00EF4A8C">
        <w:tc>
          <w:tcPr>
            <w:tcW w:w="604" w:type="dxa"/>
            <w:tcBorders>
              <w:top w:val="single" w:sz="4" w:space="0" w:color="auto"/>
              <w:left w:val="single" w:sz="4" w:space="0" w:color="auto"/>
              <w:bottom w:val="single" w:sz="4" w:space="0" w:color="auto"/>
              <w:right w:val="single" w:sz="4" w:space="0" w:color="auto"/>
            </w:tcBorders>
          </w:tcPr>
          <w:p w:rsidR="00120A81" w:rsidRPr="00571721" w:rsidRDefault="00120A81" w:rsidP="0099321A">
            <w:pPr>
              <w:numPr>
                <w:ilvl w:val="0"/>
                <w:numId w:val="19"/>
              </w:numPr>
              <w:spacing w:after="0" w:line="240" w:lineRule="auto"/>
              <w:ind w:hanging="695"/>
              <w:rPr>
                <w:rFonts w:ascii="Times New Roman" w:hAnsi="Times New Roman" w:cs="Times New Roman"/>
                <w:lang w:val="uk-UA"/>
              </w:rPr>
            </w:pPr>
          </w:p>
        </w:tc>
        <w:tc>
          <w:tcPr>
            <w:tcW w:w="2623"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 xml:space="preserve">Пономарьова Аліна </w:t>
            </w:r>
          </w:p>
        </w:tc>
        <w:tc>
          <w:tcPr>
            <w:tcW w:w="752"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10-А</w:t>
            </w: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ІІІ відкритий міський турнір юних правознавців</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Калашник Т.О</w:t>
            </w:r>
          </w:p>
        </w:tc>
      </w:tr>
      <w:tr w:rsidR="00120A81" w:rsidRPr="00571721" w:rsidTr="00EF4A8C">
        <w:tc>
          <w:tcPr>
            <w:tcW w:w="604" w:type="dxa"/>
            <w:tcBorders>
              <w:top w:val="single" w:sz="4" w:space="0" w:color="auto"/>
              <w:left w:val="single" w:sz="4" w:space="0" w:color="auto"/>
              <w:bottom w:val="single" w:sz="4" w:space="0" w:color="auto"/>
              <w:right w:val="single" w:sz="4" w:space="0" w:color="auto"/>
            </w:tcBorders>
          </w:tcPr>
          <w:p w:rsidR="00120A81" w:rsidRPr="00571721" w:rsidRDefault="00120A81" w:rsidP="0099321A">
            <w:pPr>
              <w:numPr>
                <w:ilvl w:val="0"/>
                <w:numId w:val="19"/>
              </w:numPr>
              <w:spacing w:after="0" w:line="240" w:lineRule="auto"/>
              <w:ind w:hanging="695"/>
              <w:rPr>
                <w:rFonts w:ascii="Times New Roman" w:hAnsi="Times New Roman" w:cs="Times New Roman"/>
                <w:lang w:val="uk-UA"/>
              </w:rPr>
            </w:pPr>
          </w:p>
        </w:tc>
        <w:tc>
          <w:tcPr>
            <w:tcW w:w="2623"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 xml:space="preserve">Пташник Дарина </w:t>
            </w:r>
          </w:p>
        </w:tc>
        <w:tc>
          <w:tcPr>
            <w:tcW w:w="752"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4-В</w:t>
            </w: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Міський конкурс «Диво калинове» імені Д.Білоуса</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Світенко Г.М.</w:t>
            </w:r>
          </w:p>
        </w:tc>
      </w:tr>
      <w:tr w:rsidR="00120A81" w:rsidRPr="00571721" w:rsidTr="00EF4A8C">
        <w:tc>
          <w:tcPr>
            <w:tcW w:w="604" w:type="dxa"/>
            <w:vMerge w:val="restart"/>
            <w:tcBorders>
              <w:top w:val="single" w:sz="4" w:space="0" w:color="auto"/>
              <w:left w:val="single" w:sz="4" w:space="0" w:color="auto"/>
              <w:bottom w:val="single" w:sz="4" w:space="0" w:color="auto"/>
              <w:right w:val="single" w:sz="4" w:space="0" w:color="auto"/>
            </w:tcBorders>
          </w:tcPr>
          <w:p w:rsidR="00120A81" w:rsidRPr="00571721" w:rsidRDefault="00120A81" w:rsidP="0099321A">
            <w:pPr>
              <w:numPr>
                <w:ilvl w:val="0"/>
                <w:numId w:val="19"/>
              </w:numPr>
              <w:spacing w:after="0" w:line="240" w:lineRule="auto"/>
              <w:ind w:hanging="695"/>
              <w:rPr>
                <w:rFonts w:ascii="Times New Roman" w:hAnsi="Times New Roman" w:cs="Times New Roman"/>
                <w:lang w:val="uk-UA"/>
              </w:rPr>
            </w:pPr>
          </w:p>
        </w:tc>
        <w:tc>
          <w:tcPr>
            <w:tcW w:w="2623" w:type="dxa"/>
            <w:vMerge w:val="restart"/>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 xml:space="preserve">Радченко Анастасія </w:t>
            </w:r>
          </w:p>
        </w:tc>
        <w:tc>
          <w:tcPr>
            <w:tcW w:w="752" w:type="dxa"/>
            <w:vMerge w:val="restart"/>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10-А</w:t>
            </w: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ІІІ відкритий міський турнір юних правознавців</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Калашник Т.О</w:t>
            </w:r>
          </w:p>
        </w:tc>
      </w:tr>
      <w:tr w:rsidR="00120A81" w:rsidRPr="00571721" w:rsidTr="00EF4A8C">
        <w:tc>
          <w:tcPr>
            <w:tcW w:w="0" w:type="auto"/>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Міський фестиваль-конкурс хімічних проектів екологічного спрямування</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Радченко Л.П.,</w:t>
            </w:r>
          </w:p>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Куценко С.Ю.</w:t>
            </w:r>
          </w:p>
        </w:tc>
      </w:tr>
      <w:tr w:rsidR="00120A81" w:rsidRPr="00571721" w:rsidTr="00EF4A8C">
        <w:tc>
          <w:tcPr>
            <w:tcW w:w="604" w:type="dxa"/>
            <w:tcBorders>
              <w:top w:val="single" w:sz="4" w:space="0" w:color="auto"/>
              <w:left w:val="single" w:sz="4" w:space="0" w:color="auto"/>
              <w:bottom w:val="single" w:sz="4" w:space="0" w:color="auto"/>
              <w:right w:val="single" w:sz="4" w:space="0" w:color="auto"/>
            </w:tcBorders>
          </w:tcPr>
          <w:p w:rsidR="00120A81" w:rsidRPr="00571721" w:rsidRDefault="00120A81" w:rsidP="0099321A">
            <w:pPr>
              <w:numPr>
                <w:ilvl w:val="0"/>
                <w:numId w:val="19"/>
              </w:numPr>
              <w:spacing w:after="0" w:line="240" w:lineRule="auto"/>
              <w:ind w:hanging="695"/>
              <w:rPr>
                <w:rFonts w:ascii="Times New Roman" w:hAnsi="Times New Roman" w:cs="Times New Roman"/>
                <w:lang w:val="uk-UA"/>
              </w:rPr>
            </w:pPr>
          </w:p>
        </w:tc>
        <w:tc>
          <w:tcPr>
            <w:tcW w:w="2623"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 xml:space="preserve">Святiшенко Дмитро </w:t>
            </w:r>
          </w:p>
        </w:tc>
        <w:tc>
          <w:tcPr>
            <w:tcW w:w="752"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7-Г</w:t>
            </w: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Міський проект для молоді «Стань ІТ-шником»</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Штокало О.В.</w:t>
            </w:r>
          </w:p>
        </w:tc>
      </w:tr>
      <w:tr w:rsidR="00120A81" w:rsidRPr="00571721" w:rsidTr="00EF4A8C">
        <w:tc>
          <w:tcPr>
            <w:tcW w:w="604" w:type="dxa"/>
            <w:vMerge w:val="restart"/>
            <w:tcBorders>
              <w:top w:val="single" w:sz="4" w:space="0" w:color="auto"/>
              <w:left w:val="single" w:sz="4" w:space="0" w:color="auto"/>
              <w:right w:val="single" w:sz="4" w:space="0" w:color="auto"/>
            </w:tcBorders>
          </w:tcPr>
          <w:p w:rsidR="00120A81" w:rsidRPr="00571721" w:rsidRDefault="00120A81" w:rsidP="0099321A">
            <w:pPr>
              <w:numPr>
                <w:ilvl w:val="0"/>
                <w:numId w:val="19"/>
              </w:numPr>
              <w:spacing w:after="0" w:line="240" w:lineRule="auto"/>
              <w:ind w:hanging="695"/>
              <w:rPr>
                <w:rFonts w:ascii="Times New Roman" w:hAnsi="Times New Roman" w:cs="Times New Roman"/>
                <w:lang w:val="uk-UA"/>
              </w:rPr>
            </w:pPr>
          </w:p>
        </w:tc>
        <w:tc>
          <w:tcPr>
            <w:tcW w:w="2623" w:type="dxa"/>
            <w:vMerge w:val="restart"/>
            <w:tcBorders>
              <w:top w:val="single" w:sz="4" w:space="0" w:color="auto"/>
              <w:left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 xml:space="preserve">Синах Анастасія </w:t>
            </w:r>
          </w:p>
        </w:tc>
        <w:tc>
          <w:tcPr>
            <w:tcW w:w="752" w:type="dxa"/>
            <w:vMerge w:val="restart"/>
            <w:tcBorders>
              <w:top w:val="single" w:sz="4" w:space="0" w:color="auto"/>
              <w:left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9-В</w:t>
            </w: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Турнір з правознавства</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Калашник Т.О</w:t>
            </w:r>
          </w:p>
        </w:tc>
      </w:tr>
      <w:tr w:rsidR="00120A81" w:rsidRPr="00571721" w:rsidTr="00EF4A8C">
        <w:tc>
          <w:tcPr>
            <w:tcW w:w="0" w:type="auto"/>
            <w:vMerge/>
            <w:tcBorders>
              <w:left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2623" w:type="dxa"/>
            <w:vMerge/>
            <w:tcBorders>
              <w:left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0" w:type="auto"/>
            <w:vMerge/>
            <w:tcBorders>
              <w:left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Обласний конкурс на кращу творчу письмову роботу англійською мовою (WRITE WITH PLEASURE Competition) серед учнів 8-11 класів загальноосвітніх шкіл і студентів вищих навчальних закладів І-ІV рівнів акредитації</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Тутова І.В.</w:t>
            </w:r>
          </w:p>
        </w:tc>
      </w:tr>
      <w:tr w:rsidR="00120A81" w:rsidRPr="00571721" w:rsidTr="00EF4A8C">
        <w:tc>
          <w:tcPr>
            <w:tcW w:w="0" w:type="auto"/>
            <w:vMerge/>
            <w:tcBorders>
              <w:left w:val="single" w:sz="4" w:space="0" w:color="auto"/>
              <w:bottom w:val="single" w:sz="4" w:space="0" w:color="auto"/>
              <w:right w:val="single" w:sz="4" w:space="0" w:color="auto"/>
            </w:tcBorders>
            <w:vAlign w:val="center"/>
          </w:tcPr>
          <w:p w:rsidR="00120A81" w:rsidRPr="00571721" w:rsidRDefault="00120A81" w:rsidP="00120A81">
            <w:pPr>
              <w:spacing w:after="0" w:line="240" w:lineRule="auto"/>
              <w:rPr>
                <w:rFonts w:ascii="Times New Roman" w:hAnsi="Times New Roman" w:cs="Times New Roman"/>
                <w:lang w:val="uk-UA"/>
              </w:rPr>
            </w:pPr>
          </w:p>
        </w:tc>
        <w:tc>
          <w:tcPr>
            <w:tcW w:w="2623" w:type="dxa"/>
            <w:vMerge/>
            <w:tcBorders>
              <w:left w:val="single" w:sz="4" w:space="0" w:color="auto"/>
              <w:bottom w:val="single" w:sz="4" w:space="0" w:color="auto"/>
              <w:right w:val="single" w:sz="4" w:space="0" w:color="auto"/>
            </w:tcBorders>
            <w:vAlign w:val="center"/>
          </w:tcPr>
          <w:p w:rsidR="00120A81" w:rsidRPr="00571721" w:rsidRDefault="00120A81" w:rsidP="00120A81">
            <w:pPr>
              <w:spacing w:after="0" w:line="240" w:lineRule="auto"/>
              <w:rPr>
                <w:rFonts w:ascii="Times New Roman" w:hAnsi="Times New Roman" w:cs="Times New Roman"/>
                <w:lang w:val="uk-UA"/>
              </w:rPr>
            </w:pPr>
          </w:p>
        </w:tc>
        <w:tc>
          <w:tcPr>
            <w:tcW w:w="0" w:type="auto"/>
            <w:vMerge/>
            <w:tcBorders>
              <w:left w:val="single" w:sz="4" w:space="0" w:color="auto"/>
              <w:bottom w:val="single" w:sz="4" w:space="0" w:color="auto"/>
              <w:right w:val="single" w:sz="4" w:space="0" w:color="auto"/>
            </w:tcBorders>
            <w:vAlign w:val="center"/>
          </w:tcPr>
          <w:p w:rsidR="00120A81" w:rsidRPr="00571721" w:rsidRDefault="00120A81" w:rsidP="00120A81">
            <w:pPr>
              <w:spacing w:after="0" w:line="240" w:lineRule="auto"/>
              <w:rPr>
                <w:rFonts w:ascii="Times New Roman" w:hAnsi="Times New Roman" w:cs="Times New Roman"/>
                <w:lang w:val="uk-UA"/>
              </w:rPr>
            </w:pPr>
          </w:p>
        </w:tc>
        <w:tc>
          <w:tcPr>
            <w:tcW w:w="2508" w:type="dxa"/>
            <w:tcBorders>
              <w:top w:val="single" w:sz="4" w:space="0" w:color="auto"/>
              <w:left w:val="single" w:sz="4" w:space="0" w:color="auto"/>
              <w:bottom w:val="single" w:sz="4" w:space="0" w:color="auto"/>
              <w:right w:val="single" w:sz="4" w:space="0" w:color="auto"/>
            </w:tcBorders>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w:t>
            </w:r>
          </w:p>
        </w:tc>
        <w:tc>
          <w:tcPr>
            <w:tcW w:w="6804" w:type="dxa"/>
            <w:tcBorders>
              <w:top w:val="single" w:sz="4" w:space="0" w:color="auto"/>
              <w:left w:val="single" w:sz="4" w:space="0" w:color="auto"/>
              <w:bottom w:val="single" w:sz="4" w:space="0" w:color="auto"/>
              <w:right w:val="single" w:sz="4" w:space="0" w:color="auto"/>
            </w:tcBorders>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Міський етап XV міжнародного конкурсу творчих робіт школярів, студентів та вчителів «Уроки війн та Голокосту - уроки толерантності»</w:t>
            </w:r>
          </w:p>
        </w:tc>
        <w:tc>
          <w:tcPr>
            <w:tcW w:w="2240" w:type="dxa"/>
            <w:tcBorders>
              <w:top w:val="single" w:sz="4" w:space="0" w:color="auto"/>
              <w:left w:val="single" w:sz="4" w:space="0" w:color="auto"/>
              <w:bottom w:val="single" w:sz="4" w:space="0" w:color="auto"/>
              <w:right w:val="single" w:sz="4" w:space="0" w:color="auto"/>
            </w:tcBorders>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Калашник Т.О.</w:t>
            </w:r>
          </w:p>
        </w:tc>
      </w:tr>
      <w:tr w:rsidR="00120A81" w:rsidRPr="00571721" w:rsidTr="00EF4A8C">
        <w:tc>
          <w:tcPr>
            <w:tcW w:w="604" w:type="dxa"/>
            <w:vMerge w:val="restart"/>
            <w:tcBorders>
              <w:top w:val="single" w:sz="4" w:space="0" w:color="auto"/>
              <w:left w:val="single" w:sz="4" w:space="0" w:color="auto"/>
              <w:bottom w:val="single" w:sz="4" w:space="0" w:color="auto"/>
              <w:right w:val="single" w:sz="4" w:space="0" w:color="auto"/>
            </w:tcBorders>
          </w:tcPr>
          <w:p w:rsidR="00120A81" w:rsidRPr="00571721" w:rsidRDefault="00120A81" w:rsidP="0099321A">
            <w:pPr>
              <w:numPr>
                <w:ilvl w:val="0"/>
                <w:numId w:val="19"/>
              </w:numPr>
              <w:spacing w:after="0" w:line="240" w:lineRule="auto"/>
              <w:ind w:hanging="695"/>
              <w:rPr>
                <w:rFonts w:ascii="Times New Roman" w:hAnsi="Times New Roman" w:cs="Times New Roman"/>
                <w:lang w:val="uk-UA"/>
              </w:rPr>
            </w:pPr>
          </w:p>
        </w:tc>
        <w:tc>
          <w:tcPr>
            <w:tcW w:w="2623" w:type="dxa"/>
            <w:vMerge w:val="restart"/>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 xml:space="preserve">Сітало Іван </w:t>
            </w:r>
          </w:p>
        </w:tc>
        <w:tc>
          <w:tcPr>
            <w:tcW w:w="752" w:type="dxa"/>
            <w:vMerge w:val="restart"/>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9-Б</w:t>
            </w: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ІІ (міський) етап Всеукраїнських учнівських олімпіад з трудового навчання</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Рудень І.І.</w:t>
            </w:r>
          </w:p>
        </w:tc>
      </w:tr>
      <w:tr w:rsidR="00120A81" w:rsidRPr="00571721" w:rsidTr="00EF4A8C">
        <w:tc>
          <w:tcPr>
            <w:tcW w:w="0" w:type="auto"/>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Турнір з правознавства</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Калашник Т.О</w:t>
            </w:r>
          </w:p>
        </w:tc>
      </w:tr>
      <w:tr w:rsidR="00120A81" w:rsidRPr="00571721" w:rsidTr="00EF4A8C">
        <w:tc>
          <w:tcPr>
            <w:tcW w:w="604" w:type="dxa"/>
            <w:tcBorders>
              <w:top w:val="single" w:sz="4" w:space="0" w:color="auto"/>
              <w:left w:val="single" w:sz="4" w:space="0" w:color="auto"/>
              <w:bottom w:val="single" w:sz="4" w:space="0" w:color="auto"/>
              <w:right w:val="single" w:sz="4" w:space="0" w:color="auto"/>
            </w:tcBorders>
          </w:tcPr>
          <w:p w:rsidR="00120A81" w:rsidRPr="00571721" w:rsidRDefault="00120A81" w:rsidP="0099321A">
            <w:pPr>
              <w:numPr>
                <w:ilvl w:val="0"/>
                <w:numId w:val="19"/>
              </w:numPr>
              <w:spacing w:after="0" w:line="240" w:lineRule="auto"/>
              <w:ind w:hanging="695"/>
              <w:rPr>
                <w:rFonts w:ascii="Times New Roman" w:hAnsi="Times New Roman" w:cs="Times New Roman"/>
                <w:lang w:val="uk-UA"/>
              </w:rPr>
            </w:pPr>
          </w:p>
        </w:tc>
        <w:tc>
          <w:tcPr>
            <w:tcW w:w="2623"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 xml:space="preserve">Соляник Марія </w:t>
            </w:r>
          </w:p>
        </w:tc>
        <w:tc>
          <w:tcPr>
            <w:tcW w:w="752"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5-Б</w:t>
            </w: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Всеукраїнській грі з англійської мови «Puzzle»</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Афанасенко Т.В.</w:t>
            </w:r>
          </w:p>
        </w:tc>
      </w:tr>
      <w:tr w:rsidR="00120A81" w:rsidRPr="00571721" w:rsidTr="00EF4A8C">
        <w:tc>
          <w:tcPr>
            <w:tcW w:w="604" w:type="dxa"/>
            <w:tcBorders>
              <w:top w:val="single" w:sz="4" w:space="0" w:color="auto"/>
              <w:left w:val="single" w:sz="4" w:space="0" w:color="auto"/>
              <w:bottom w:val="single" w:sz="4" w:space="0" w:color="auto"/>
              <w:right w:val="single" w:sz="4" w:space="0" w:color="auto"/>
            </w:tcBorders>
          </w:tcPr>
          <w:p w:rsidR="00120A81" w:rsidRPr="00571721" w:rsidRDefault="00120A81" w:rsidP="0099321A">
            <w:pPr>
              <w:numPr>
                <w:ilvl w:val="0"/>
                <w:numId w:val="19"/>
              </w:numPr>
              <w:spacing w:after="0" w:line="240" w:lineRule="auto"/>
              <w:ind w:hanging="695"/>
              <w:rPr>
                <w:rFonts w:ascii="Times New Roman" w:hAnsi="Times New Roman" w:cs="Times New Roman"/>
                <w:lang w:val="uk-UA"/>
              </w:rPr>
            </w:pPr>
          </w:p>
        </w:tc>
        <w:tc>
          <w:tcPr>
            <w:tcW w:w="2623"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Тітаренко Єлізавета</w:t>
            </w:r>
          </w:p>
        </w:tc>
        <w:tc>
          <w:tcPr>
            <w:tcW w:w="752"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9-Б</w:t>
            </w: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Турнір з правознавства</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Калашник Т.О</w:t>
            </w:r>
          </w:p>
        </w:tc>
      </w:tr>
      <w:tr w:rsidR="00120A81" w:rsidRPr="00571721" w:rsidTr="00EF4A8C">
        <w:tc>
          <w:tcPr>
            <w:tcW w:w="604" w:type="dxa"/>
            <w:tcBorders>
              <w:top w:val="single" w:sz="4" w:space="0" w:color="auto"/>
              <w:left w:val="single" w:sz="4" w:space="0" w:color="auto"/>
              <w:bottom w:val="single" w:sz="4" w:space="0" w:color="auto"/>
              <w:right w:val="single" w:sz="4" w:space="0" w:color="auto"/>
            </w:tcBorders>
          </w:tcPr>
          <w:p w:rsidR="00120A81" w:rsidRPr="00571721" w:rsidRDefault="00120A81" w:rsidP="0099321A">
            <w:pPr>
              <w:numPr>
                <w:ilvl w:val="0"/>
                <w:numId w:val="19"/>
              </w:numPr>
              <w:spacing w:after="0" w:line="240" w:lineRule="auto"/>
              <w:ind w:hanging="695"/>
              <w:rPr>
                <w:rFonts w:ascii="Times New Roman" w:hAnsi="Times New Roman" w:cs="Times New Roman"/>
                <w:lang w:val="uk-UA"/>
              </w:rPr>
            </w:pPr>
          </w:p>
        </w:tc>
        <w:tc>
          <w:tcPr>
            <w:tcW w:w="2623"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Трет’як Лариса</w:t>
            </w:r>
          </w:p>
          <w:p w:rsidR="00EF4A8C" w:rsidRPr="00571721" w:rsidRDefault="00EF4A8C" w:rsidP="00120A81">
            <w:pPr>
              <w:spacing w:after="0" w:line="240" w:lineRule="auto"/>
              <w:rPr>
                <w:rFonts w:ascii="Times New Roman" w:hAnsi="Times New Roman" w:cs="Times New Roman"/>
                <w:lang w:val="uk-UA"/>
              </w:rPr>
            </w:pPr>
          </w:p>
          <w:p w:rsidR="00EF4A8C" w:rsidRPr="00571721" w:rsidRDefault="00EF4A8C" w:rsidP="00120A81">
            <w:pPr>
              <w:spacing w:after="0" w:line="240" w:lineRule="auto"/>
              <w:rPr>
                <w:rFonts w:ascii="Times New Roman" w:hAnsi="Times New Roman" w:cs="Times New Roman"/>
                <w:lang w:val="uk-UA"/>
              </w:rPr>
            </w:pPr>
          </w:p>
        </w:tc>
        <w:tc>
          <w:tcPr>
            <w:tcW w:w="752"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11-А</w:t>
            </w: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ІІI відкритий міський турнір юних істориків </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Власов В.М.</w:t>
            </w:r>
          </w:p>
        </w:tc>
      </w:tr>
      <w:tr w:rsidR="00120A81" w:rsidRPr="00571721" w:rsidTr="00EF4A8C">
        <w:tc>
          <w:tcPr>
            <w:tcW w:w="604" w:type="dxa"/>
            <w:vMerge w:val="restart"/>
            <w:tcBorders>
              <w:top w:val="single" w:sz="4" w:space="0" w:color="auto"/>
              <w:left w:val="single" w:sz="4" w:space="0" w:color="auto"/>
              <w:bottom w:val="single" w:sz="4" w:space="0" w:color="auto"/>
              <w:right w:val="single" w:sz="4" w:space="0" w:color="auto"/>
            </w:tcBorders>
          </w:tcPr>
          <w:p w:rsidR="00120A81" w:rsidRPr="00571721" w:rsidRDefault="00120A81" w:rsidP="0099321A">
            <w:pPr>
              <w:numPr>
                <w:ilvl w:val="0"/>
                <w:numId w:val="19"/>
              </w:numPr>
              <w:spacing w:after="0" w:line="240" w:lineRule="auto"/>
              <w:ind w:hanging="695"/>
              <w:rPr>
                <w:rFonts w:ascii="Times New Roman" w:hAnsi="Times New Roman" w:cs="Times New Roman"/>
                <w:lang w:val="uk-UA"/>
              </w:rPr>
            </w:pPr>
          </w:p>
        </w:tc>
        <w:tc>
          <w:tcPr>
            <w:tcW w:w="2623" w:type="dxa"/>
            <w:vMerge w:val="restart"/>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 xml:space="preserve">Ткаченко Дарина </w:t>
            </w:r>
          </w:p>
        </w:tc>
        <w:tc>
          <w:tcPr>
            <w:tcW w:w="752" w:type="dxa"/>
            <w:vMerge w:val="restart"/>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10-А</w:t>
            </w: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ІІ (обласний) етап Всеукраїнського конкурсу-захисту науково-дослідницьких робіт – членів Малої Академії Наук (фізика)</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Артюшенко О.М.</w:t>
            </w:r>
          </w:p>
        </w:tc>
      </w:tr>
      <w:tr w:rsidR="00120A81" w:rsidRPr="00571721" w:rsidTr="00EF4A8C">
        <w:tc>
          <w:tcPr>
            <w:tcW w:w="0" w:type="auto"/>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ІІI відкритий міський турнір юних істориків </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Власов В.М.</w:t>
            </w:r>
          </w:p>
        </w:tc>
      </w:tr>
      <w:tr w:rsidR="00120A81" w:rsidRPr="00571721" w:rsidTr="00EF4A8C">
        <w:tc>
          <w:tcPr>
            <w:tcW w:w="0" w:type="auto"/>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ІІІ відкритий міський турнір юних правознавців</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Калашник Т.О</w:t>
            </w:r>
          </w:p>
        </w:tc>
      </w:tr>
      <w:tr w:rsidR="00120A81" w:rsidRPr="00571721" w:rsidTr="00EF4A8C">
        <w:tc>
          <w:tcPr>
            <w:tcW w:w="604" w:type="dxa"/>
            <w:tcBorders>
              <w:top w:val="single" w:sz="4" w:space="0" w:color="auto"/>
              <w:left w:val="single" w:sz="4" w:space="0" w:color="auto"/>
              <w:bottom w:val="single" w:sz="4" w:space="0" w:color="auto"/>
              <w:right w:val="single" w:sz="4" w:space="0" w:color="auto"/>
            </w:tcBorders>
          </w:tcPr>
          <w:p w:rsidR="00120A81" w:rsidRPr="00571721" w:rsidRDefault="00120A81" w:rsidP="0099321A">
            <w:pPr>
              <w:numPr>
                <w:ilvl w:val="0"/>
                <w:numId w:val="19"/>
              </w:numPr>
              <w:spacing w:after="0" w:line="240" w:lineRule="auto"/>
              <w:ind w:hanging="695"/>
              <w:rPr>
                <w:rFonts w:ascii="Times New Roman" w:hAnsi="Times New Roman" w:cs="Times New Roman"/>
                <w:lang w:val="uk-UA"/>
              </w:rPr>
            </w:pPr>
          </w:p>
        </w:tc>
        <w:tc>
          <w:tcPr>
            <w:tcW w:w="2623"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Чала Катерина</w:t>
            </w:r>
          </w:p>
        </w:tc>
        <w:tc>
          <w:tcPr>
            <w:tcW w:w="752"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11-А</w:t>
            </w: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Конкурс-огляд «Стежками літературних героїв – 2019» </w:t>
            </w:r>
            <w:r w:rsidRPr="00571721">
              <w:rPr>
                <w:rFonts w:ascii="Times New Roman" w:hAnsi="Times New Roman" w:cs="Times New Roman"/>
                <w:lang w:val="uk-UA"/>
              </w:rPr>
              <w:br/>
              <w:t>у рамках Всеукраїнського проекту «Філологічний Олімп»</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Капленко А.О.</w:t>
            </w:r>
          </w:p>
        </w:tc>
      </w:tr>
      <w:tr w:rsidR="00120A81" w:rsidRPr="00571721" w:rsidTr="00EF4A8C">
        <w:tc>
          <w:tcPr>
            <w:tcW w:w="604" w:type="dxa"/>
            <w:vMerge w:val="restart"/>
            <w:tcBorders>
              <w:top w:val="single" w:sz="4" w:space="0" w:color="auto"/>
              <w:left w:val="single" w:sz="4" w:space="0" w:color="auto"/>
              <w:bottom w:val="single" w:sz="4" w:space="0" w:color="auto"/>
              <w:right w:val="single" w:sz="4" w:space="0" w:color="auto"/>
            </w:tcBorders>
          </w:tcPr>
          <w:p w:rsidR="00120A81" w:rsidRPr="00571721" w:rsidRDefault="00120A81" w:rsidP="0099321A">
            <w:pPr>
              <w:numPr>
                <w:ilvl w:val="0"/>
                <w:numId w:val="19"/>
              </w:numPr>
              <w:spacing w:after="0" w:line="240" w:lineRule="auto"/>
              <w:ind w:hanging="695"/>
              <w:rPr>
                <w:rFonts w:ascii="Times New Roman" w:hAnsi="Times New Roman" w:cs="Times New Roman"/>
                <w:lang w:val="uk-UA"/>
              </w:rPr>
            </w:pPr>
          </w:p>
        </w:tc>
        <w:tc>
          <w:tcPr>
            <w:tcW w:w="2623" w:type="dxa"/>
            <w:vMerge w:val="restart"/>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Шерстюк Аліна</w:t>
            </w:r>
          </w:p>
        </w:tc>
        <w:tc>
          <w:tcPr>
            <w:tcW w:w="752" w:type="dxa"/>
            <w:vMerge w:val="restart"/>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4-А</w:t>
            </w: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Срібний сертифікат учасника</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ІХ Всеукраїнський конкурс з англійської мови «Гринвіч»</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Гайденко Н.О.</w:t>
            </w:r>
          </w:p>
        </w:tc>
      </w:tr>
      <w:tr w:rsidR="00120A81" w:rsidRPr="00571721" w:rsidTr="00EF4A8C">
        <w:tc>
          <w:tcPr>
            <w:tcW w:w="0" w:type="auto"/>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Обласний рівень Всеукраїнської гри з англійської мови «Puzzle»</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Гайденко Н.О.</w:t>
            </w:r>
          </w:p>
        </w:tc>
      </w:tr>
      <w:tr w:rsidR="00120A81" w:rsidRPr="00571721" w:rsidTr="00EF4A8C">
        <w:tc>
          <w:tcPr>
            <w:tcW w:w="604" w:type="dxa"/>
            <w:tcBorders>
              <w:top w:val="single" w:sz="4" w:space="0" w:color="auto"/>
              <w:left w:val="single" w:sz="4" w:space="0" w:color="auto"/>
              <w:bottom w:val="single" w:sz="4" w:space="0" w:color="auto"/>
              <w:right w:val="single" w:sz="4" w:space="0" w:color="auto"/>
            </w:tcBorders>
          </w:tcPr>
          <w:p w:rsidR="00120A81" w:rsidRPr="00571721" w:rsidRDefault="00120A81" w:rsidP="0099321A">
            <w:pPr>
              <w:numPr>
                <w:ilvl w:val="0"/>
                <w:numId w:val="19"/>
              </w:numPr>
              <w:spacing w:after="0" w:line="240" w:lineRule="auto"/>
              <w:ind w:hanging="695"/>
              <w:rPr>
                <w:rFonts w:ascii="Times New Roman" w:hAnsi="Times New Roman" w:cs="Times New Roman"/>
                <w:lang w:val="uk-UA"/>
              </w:rPr>
            </w:pPr>
          </w:p>
        </w:tc>
        <w:tc>
          <w:tcPr>
            <w:tcW w:w="2623"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Шендрик Олександр</w:t>
            </w:r>
          </w:p>
        </w:tc>
        <w:tc>
          <w:tcPr>
            <w:tcW w:w="752"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9-А</w:t>
            </w: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ІІI відкритий міський турнір юних істориків </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Власов В.М.</w:t>
            </w:r>
          </w:p>
        </w:tc>
      </w:tr>
      <w:tr w:rsidR="00120A81" w:rsidRPr="00571721" w:rsidTr="00EF4A8C">
        <w:tc>
          <w:tcPr>
            <w:tcW w:w="604" w:type="dxa"/>
            <w:tcBorders>
              <w:top w:val="single" w:sz="4" w:space="0" w:color="auto"/>
              <w:left w:val="single" w:sz="4" w:space="0" w:color="auto"/>
              <w:bottom w:val="single" w:sz="4" w:space="0" w:color="auto"/>
              <w:right w:val="single" w:sz="4" w:space="0" w:color="auto"/>
            </w:tcBorders>
          </w:tcPr>
          <w:p w:rsidR="00120A81" w:rsidRPr="00571721" w:rsidRDefault="00120A81" w:rsidP="0099321A">
            <w:pPr>
              <w:numPr>
                <w:ilvl w:val="0"/>
                <w:numId w:val="19"/>
              </w:numPr>
              <w:spacing w:after="0" w:line="240" w:lineRule="auto"/>
              <w:ind w:hanging="695"/>
              <w:rPr>
                <w:rFonts w:ascii="Times New Roman" w:hAnsi="Times New Roman" w:cs="Times New Roman"/>
                <w:lang w:val="uk-UA"/>
              </w:rPr>
            </w:pPr>
          </w:p>
        </w:tc>
        <w:tc>
          <w:tcPr>
            <w:tcW w:w="2623"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Шульженко Поліна </w:t>
            </w:r>
          </w:p>
        </w:tc>
        <w:tc>
          <w:tcPr>
            <w:tcW w:w="752"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3-Б</w:t>
            </w: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Золотий сертифікат учасника</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ІХ Всеукраїнський конкурс з англійської мови «Гринвіч»</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Гайденко Н.О.</w:t>
            </w:r>
          </w:p>
        </w:tc>
      </w:tr>
      <w:tr w:rsidR="00120A81" w:rsidRPr="00571721" w:rsidTr="00EF4A8C">
        <w:tc>
          <w:tcPr>
            <w:tcW w:w="604" w:type="dxa"/>
            <w:vMerge w:val="restart"/>
            <w:tcBorders>
              <w:top w:val="single" w:sz="4" w:space="0" w:color="auto"/>
              <w:left w:val="single" w:sz="4" w:space="0" w:color="auto"/>
              <w:bottom w:val="single" w:sz="4" w:space="0" w:color="auto"/>
              <w:right w:val="single" w:sz="4" w:space="0" w:color="auto"/>
            </w:tcBorders>
          </w:tcPr>
          <w:p w:rsidR="00120A81" w:rsidRPr="00571721" w:rsidRDefault="00120A81" w:rsidP="0099321A">
            <w:pPr>
              <w:numPr>
                <w:ilvl w:val="0"/>
                <w:numId w:val="19"/>
              </w:numPr>
              <w:spacing w:after="0" w:line="240" w:lineRule="auto"/>
              <w:ind w:hanging="695"/>
              <w:rPr>
                <w:rFonts w:ascii="Times New Roman" w:hAnsi="Times New Roman" w:cs="Times New Roman"/>
                <w:lang w:val="uk-UA"/>
              </w:rPr>
            </w:pPr>
          </w:p>
        </w:tc>
        <w:tc>
          <w:tcPr>
            <w:tcW w:w="2623" w:type="dxa"/>
            <w:vMerge w:val="restart"/>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 xml:space="preserve">Якименко Дмитро </w:t>
            </w:r>
          </w:p>
        </w:tc>
        <w:tc>
          <w:tcPr>
            <w:tcW w:w="752" w:type="dxa"/>
            <w:vMerge w:val="restart"/>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9-А</w:t>
            </w: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ІІ (міський) етап Всеукраїнських учнівських олімпіад з трудового навчання</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Рудень І.І.</w:t>
            </w:r>
          </w:p>
        </w:tc>
      </w:tr>
      <w:tr w:rsidR="00120A81" w:rsidRPr="00571721" w:rsidTr="00EF4A8C">
        <w:tc>
          <w:tcPr>
            <w:tcW w:w="0" w:type="auto"/>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ІІ (міський) етап Всеукраїнських учнівських олімпіад з інформаційних технологій</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Штокало О.В.</w:t>
            </w:r>
          </w:p>
        </w:tc>
      </w:tr>
      <w:tr w:rsidR="00120A81" w:rsidRPr="00571721" w:rsidTr="00EF4A8C">
        <w:tc>
          <w:tcPr>
            <w:tcW w:w="0" w:type="auto"/>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A81" w:rsidRPr="00571721" w:rsidRDefault="00120A81" w:rsidP="00120A81">
            <w:pPr>
              <w:spacing w:after="0" w:line="240" w:lineRule="auto"/>
              <w:rPr>
                <w:rFonts w:ascii="Times New Roman" w:hAnsi="Times New Roman" w:cs="Times New Roman"/>
                <w:lang w:val="uk-UA"/>
              </w:rPr>
            </w:pP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Міський проект для молоді «Стань ІТ-шником»</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Штокало О.В.</w:t>
            </w:r>
          </w:p>
        </w:tc>
      </w:tr>
      <w:tr w:rsidR="00120A81" w:rsidRPr="00571721" w:rsidTr="00EF4A8C">
        <w:tc>
          <w:tcPr>
            <w:tcW w:w="604" w:type="dxa"/>
            <w:tcBorders>
              <w:top w:val="single" w:sz="4" w:space="0" w:color="auto"/>
              <w:left w:val="single" w:sz="4" w:space="0" w:color="auto"/>
              <w:bottom w:val="single" w:sz="4" w:space="0" w:color="auto"/>
              <w:right w:val="single" w:sz="4" w:space="0" w:color="auto"/>
            </w:tcBorders>
          </w:tcPr>
          <w:p w:rsidR="00120A81" w:rsidRPr="00571721" w:rsidRDefault="00120A81" w:rsidP="0099321A">
            <w:pPr>
              <w:numPr>
                <w:ilvl w:val="0"/>
                <w:numId w:val="19"/>
              </w:numPr>
              <w:spacing w:after="0" w:line="240" w:lineRule="auto"/>
              <w:ind w:hanging="695"/>
              <w:rPr>
                <w:rFonts w:ascii="Times New Roman" w:hAnsi="Times New Roman" w:cs="Times New Roman"/>
                <w:lang w:val="uk-UA"/>
              </w:rPr>
            </w:pPr>
          </w:p>
        </w:tc>
        <w:tc>
          <w:tcPr>
            <w:tcW w:w="2623"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 xml:space="preserve">Янішевська Владислава </w:t>
            </w:r>
          </w:p>
        </w:tc>
        <w:tc>
          <w:tcPr>
            <w:tcW w:w="752"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9-Б</w:t>
            </w: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ІІІ</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ІІ (міський) етап Всеукраїнських учнівських олімпіад з історії</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Власов В.М.</w:t>
            </w:r>
          </w:p>
        </w:tc>
      </w:tr>
      <w:tr w:rsidR="00120A81" w:rsidRPr="00571721" w:rsidTr="00EF4A8C">
        <w:tc>
          <w:tcPr>
            <w:tcW w:w="604" w:type="dxa"/>
            <w:tcBorders>
              <w:top w:val="single" w:sz="4" w:space="0" w:color="auto"/>
              <w:left w:val="single" w:sz="4" w:space="0" w:color="auto"/>
              <w:bottom w:val="single" w:sz="4" w:space="0" w:color="auto"/>
              <w:right w:val="single" w:sz="4" w:space="0" w:color="auto"/>
            </w:tcBorders>
          </w:tcPr>
          <w:p w:rsidR="00120A81" w:rsidRPr="00571721" w:rsidRDefault="00120A81" w:rsidP="0099321A">
            <w:pPr>
              <w:numPr>
                <w:ilvl w:val="0"/>
                <w:numId w:val="19"/>
              </w:numPr>
              <w:spacing w:after="0" w:line="240" w:lineRule="auto"/>
              <w:ind w:hanging="695"/>
              <w:rPr>
                <w:rFonts w:ascii="Times New Roman" w:hAnsi="Times New Roman" w:cs="Times New Roman"/>
                <w:lang w:val="uk-UA"/>
              </w:rPr>
            </w:pPr>
          </w:p>
        </w:tc>
        <w:tc>
          <w:tcPr>
            <w:tcW w:w="2623"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Яременко Єфімія </w:t>
            </w:r>
          </w:p>
        </w:tc>
        <w:tc>
          <w:tcPr>
            <w:tcW w:w="752"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4-Г</w:t>
            </w:r>
          </w:p>
        </w:tc>
        <w:tc>
          <w:tcPr>
            <w:tcW w:w="2508" w:type="dxa"/>
            <w:tcBorders>
              <w:top w:val="single" w:sz="4" w:space="0" w:color="auto"/>
              <w:left w:val="single" w:sz="4" w:space="0" w:color="auto"/>
              <w:bottom w:val="single" w:sz="4" w:space="0" w:color="auto"/>
              <w:right w:val="single" w:sz="4" w:space="0" w:color="auto"/>
            </w:tcBorders>
            <w:hideMark/>
          </w:tcPr>
          <w:p w:rsidR="00120A81" w:rsidRPr="00571721" w:rsidRDefault="00120A81" w:rsidP="00EF4A8C">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Золотий сертифікат учасника</w:t>
            </w:r>
          </w:p>
        </w:tc>
        <w:tc>
          <w:tcPr>
            <w:tcW w:w="6804"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ІХ Всеукраїнський конкурс з англійської мови «Гринвіч»</w:t>
            </w:r>
          </w:p>
        </w:tc>
        <w:tc>
          <w:tcPr>
            <w:tcW w:w="2240" w:type="dxa"/>
            <w:tcBorders>
              <w:top w:val="single" w:sz="4" w:space="0" w:color="auto"/>
              <w:left w:val="single" w:sz="4" w:space="0" w:color="auto"/>
              <w:bottom w:val="single" w:sz="4" w:space="0" w:color="auto"/>
              <w:right w:val="single" w:sz="4" w:space="0" w:color="auto"/>
            </w:tcBorders>
            <w:hideMark/>
          </w:tcPr>
          <w:p w:rsidR="00120A81" w:rsidRPr="00571721" w:rsidRDefault="00120A81" w:rsidP="00120A81">
            <w:pPr>
              <w:spacing w:after="0" w:line="240" w:lineRule="auto"/>
              <w:rPr>
                <w:rFonts w:ascii="Times New Roman" w:hAnsi="Times New Roman" w:cs="Times New Roman"/>
                <w:lang w:val="uk-UA"/>
              </w:rPr>
            </w:pPr>
            <w:r w:rsidRPr="00571721">
              <w:rPr>
                <w:rFonts w:ascii="Times New Roman" w:hAnsi="Times New Roman" w:cs="Times New Roman"/>
                <w:lang w:val="uk-UA"/>
              </w:rPr>
              <w:t>Гайденко Н.О.</w:t>
            </w:r>
          </w:p>
        </w:tc>
      </w:tr>
    </w:tbl>
    <w:p w:rsidR="00120A81" w:rsidRPr="00571721" w:rsidRDefault="00120A81" w:rsidP="00120A81">
      <w:pPr>
        <w:tabs>
          <w:tab w:val="left" w:pos="10155"/>
        </w:tabs>
        <w:spacing w:after="0" w:line="240" w:lineRule="auto"/>
        <w:ind w:left="360"/>
        <w:rPr>
          <w:rFonts w:ascii="Times New Roman" w:hAnsi="Times New Roman" w:cs="Times New Roman"/>
          <w:sz w:val="28"/>
          <w:szCs w:val="28"/>
          <w:lang w:val="uk-UA"/>
        </w:rPr>
      </w:pPr>
    </w:p>
    <w:p w:rsidR="00EF4A8C" w:rsidRPr="00571721" w:rsidRDefault="00EF4A8C">
      <w:pPr>
        <w:rPr>
          <w:rFonts w:ascii="Times New Roman" w:hAnsi="Times New Roman" w:cs="Times New Roman"/>
          <w:sz w:val="28"/>
          <w:szCs w:val="28"/>
          <w:lang w:val="uk-UA"/>
        </w:rPr>
      </w:pPr>
      <w:r w:rsidRPr="00571721">
        <w:rPr>
          <w:rFonts w:ascii="Times New Roman" w:hAnsi="Times New Roman" w:cs="Times New Roman"/>
          <w:sz w:val="28"/>
          <w:szCs w:val="28"/>
          <w:lang w:val="uk-UA"/>
        </w:rPr>
        <w:br w:type="page"/>
      </w:r>
    </w:p>
    <w:p w:rsidR="00120A81" w:rsidRPr="00571721" w:rsidRDefault="00120A81" w:rsidP="00120A81">
      <w:pPr>
        <w:spacing w:after="0" w:line="240" w:lineRule="auto"/>
        <w:jc w:val="right"/>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lastRenderedPageBreak/>
        <w:t>Додаток</w:t>
      </w:r>
      <w:r w:rsidR="004055DD" w:rsidRPr="00571721">
        <w:rPr>
          <w:rFonts w:ascii="Times New Roman" w:eastAsia="Calibri" w:hAnsi="Times New Roman" w:cs="Times New Roman"/>
          <w:sz w:val="28"/>
          <w:szCs w:val="28"/>
          <w:lang w:val="uk-UA"/>
        </w:rPr>
        <w:t xml:space="preserve">  5</w:t>
      </w:r>
    </w:p>
    <w:p w:rsidR="00EF4A8C" w:rsidRPr="00571721" w:rsidRDefault="00EF4A8C" w:rsidP="00120A81">
      <w:pPr>
        <w:spacing w:after="0" w:line="240" w:lineRule="auto"/>
        <w:jc w:val="right"/>
        <w:rPr>
          <w:rFonts w:ascii="Times New Roman" w:eastAsia="Calibri" w:hAnsi="Times New Roman" w:cs="Times New Roman"/>
          <w:sz w:val="28"/>
          <w:szCs w:val="28"/>
          <w:lang w:val="uk-UA"/>
        </w:rPr>
      </w:pPr>
    </w:p>
    <w:p w:rsidR="00120A81" w:rsidRPr="00571721" w:rsidRDefault="00120A81" w:rsidP="00120A81">
      <w:pPr>
        <w:spacing w:after="0" w:line="240" w:lineRule="auto"/>
        <w:jc w:val="center"/>
        <w:rPr>
          <w:rFonts w:ascii="Times New Roman" w:hAnsi="Times New Roman" w:cs="Times New Roman"/>
          <w:b/>
          <w:sz w:val="32"/>
          <w:szCs w:val="28"/>
          <w:lang w:val="uk-UA"/>
        </w:rPr>
      </w:pPr>
      <w:r w:rsidRPr="00571721">
        <w:rPr>
          <w:rFonts w:ascii="Times New Roman" w:hAnsi="Times New Roman" w:cs="Times New Roman"/>
          <w:b/>
          <w:sz w:val="32"/>
          <w:szCs w:val="28"/>
          <w:lang w:val="uk-UA"/>
        </w:rPr>
        <w:t>Участь у конкурсах</w:t>
      </w:r>
      <w:r w:rsidR="004055DD" w:rsidRPr="00571721">
        <w:rPr>
          <w:rFonts w:ascii="Times New Roman" w:hAnsi="Times New Roman" w:cs="Times New Roman"/>
          <w:b/>
          <w:sz w:val="32"/>
          <w:szCs w:val="28"/>
          <w:lang w:val="uk-UA"/>
        </w:rPr>
        <w:t xml:space="preserve"> виховного спрямування</w:t>
      </w:r>
      <w:r w:rsidRPr="00571721">
        <w:rPr>
          <w:rFonts w:ascii="Times New Roman" w:hAnsi="Times New Roman" w:cs="Times New Roman"/>
          <w:b/>
          <w:sz w:val="32"/>
          <w:szCs w:val="28"/>
          <w:lang w:val="uk-UA"/>
        </w:rPr>
        <w:t xml:space="preserve"> та зайняті призові місця у 2018-2019 н.р.</w:t>
      </w:r>
    </w:p>
    <w:p w:rsidR="00120A81" w:rsidRPr="00571721" w:rsidRDefault="00120A81" w:rsidP="00120A81">
      <w:pPr>
        <w:spacing w:after="0" w:line="240" w:lineRule="auto"/>
        <w:jc w:val="center"/>
        <w:rPr>
          <w:rFonts w:ascii="Times New Roman" w:hAnsi="Times New Roman" w:cs="Times New Roman"/>
          <w:sz w:val="28"/>
          <w:szCs w:val="28"/>
          <w:lang w:val="uk-UA"/>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3402"/>
        <w:gridCol w:w="1418"/>
        <w:gridCol w:w="3260"/>
        <w:gridCol w:w="2268"/>
      </w:tblGrid>
      <w:tr w:rsidR="00120A81" w:rsidRPr="00571721" w:rsidTr="004055DD">
        <w:tc>
          <w:tcPr>
            <w:tcW w:w="5353"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b/>
                <w:bCs/>
                <w:lang w:val="uk-UA"/>
              </w:rPr>
              <w:t>Конкурс</w:t>
            </w:r>
          </w:p>
        </w:tc>
        <w:tc>
          <w:tcPr>
            <w:tcW w:w="3402"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b/>
                <w:bCs/>
                <w:lang w:val="uk-UA"/>
              </w:rPr>
              <w:t>Напрям, номінація</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b/>
                <w:bCs/>
                <w:lang w:val="uk-UA"/>
              </w:rPr>
              <w:t>Досягнення</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b/>
                <w:bCs/>
                <w:lang w:val="uk-UA"/>
              </w:rPr>
              <w:t>П.І.Б. учня</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b/>
                <w:bCs/>
                <w:lang w:val="uk-UA"/>
              </w:rPr>
              <w:t>П.І.Б. учителя</w:t>
            </w:r>
          </w:p>
        </w:tc>
      </w:tr>
      <w:tr w:rsidR="00120A81" w:rsidRPr="00571721" w:rsidTr="004055DD">
        <w:tc>
          <w:tcPr>
            <w:tcW w:w="8755" w:type="dxa"/>
            <w:gridSpan w:val="2"/>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Всеукраїнська природоохоронна акція «Годівничка»</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Учні 3-4-х класів</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Сугар О.В.</w:t>
            </w:r>
          </w:p>
        </w:tc>
      </w:tr>
      <w:tr w:rsidR="00120A81" w:rsidRPr="00571721" w:rsidTr="004055DD">
        <w:tc>
          <w:tcPr>
            <w:tcW w:w="5353" w:type="dxa"/>
            <w:vMerge w:val="restart"/>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Обласний етап Всеукраїнського конкурсу «Моральний вчинок»</w:t>
            </w:r>
          </w:p>
        </w:tc>
        <w:tc>
          <w:tcPr>
            <w:tcW w:w="3402"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Екологічний напрям</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Переможці</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Група учнів 2-В та 2-Г класів</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Борзаниця Ю.Г., Геращенко Т.М.</w:t>
            </w:r>
          </w:p>
        </w:tc>
      </w:tr>
      <w:tr w:rsidR="00120A81" w:rsidRPr="00571721" w:rsidTr="004055DD">
        <w:tc>
          <w:tcPr>
            <w:tcW w:w="5353" w:type="dxa"/>
            <w:vMerge/>
            <w:hideMark/>
          </w:tcPr>
          <w:p w:rsidR="00120A81" w:rsidRPr="00571721" w:rsidRDefault="00120A81" w:rsidP="004055DD">
            <w:pPr>
              <w:spacing w:after="0" w:line="240" w:lineRule="auto"/>
              <w:rPr>
                <w:rFonts w:ascii="Times New Roman" w:hAnsi="Times New Roman" w:cs="Times New Roman"/>
                <w:lang w:val="uk-UA"/>
              </w:rPr>
            </w:pPr>
          </w:p>
        </w:tc>
        <w:tc>
          <w:tcPr>
            <w:tcW w:w="3402"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Відеоролики</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Переможці</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Група учнів 10-А, 11-Б класів</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Гончаренко В.В.</w:t>
            </w:r>
          </w:p>
        </w:tc>
      </w:tr>
      <w:tr w:rsidR="00120A81" w:rsidRPr="00571721" w:rsidTr="004055DD">
        <w:tc>
          <w:tcPr>
            <w:tcW w:w="8755" w:type="dxa"/>
            <w:gridSpan w:val="2"/>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Обласний етап конкурсу волонтерських загонів «Ветеран живе поруч»</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Пошукова група</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Калашник Т.О.</w:t>
            </w:r>
          </w:p>
        </w:tc>
      </w:tr>
      <w:tr w:rsidR="00120A81" w:rsidRPr="00571721" w:rsidTr="004055DD">
        <w:tc>
          <w:tcPr>
            <w:tcW w:w="5353" w:type="dxa"/>
            <w:vMerge w:val="restart"/>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Обласний конкурс мистецьких родоводів «Стежками роду» у межах обласного соціально-освітнього національно-патріотичного проекту «Голос крові: ми - Українці»</w:t>
            </w:r>
          </w:p>
        </w:tc>
        <w:tc>
          <w:tcPr>
            <w:tcW w:w="3402" w:type="dxa"/>
            <w:vMerge w:val="restart"/>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номінація «Родинна традиція»</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переможець</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Родина Гончар</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Сивоконь Л.М.</w:t>
            </w:r>
          </w:p>
        </w:tc>
      </w:tr>
      <w:tr w:rsidR="00120A81" w:rsidRPr="00571721" w:rsidTr="004055DD">
        <w:tc>
          <w:tcPr>
            <w:tcW w:w="5353" w:type="dxa"/>
            <w:vMerge/>
            <w:hideMark/>
          </w:tcPr>
          <w:p w:rsidR="00120A81" w:rsidRPr="00571721" w:rsidRDefault="00120A81" w:rsidP="004055DD">
            <w:pPr>
              <w:spacing w:after="0" w:line="240" w:lineRule="auto"/>
              <w:rPr>
                <w:rFonts w:ascii="Times New Roman" w:hAnsi="Times New Roman" w:cs="Times New Roman"/>
                <w:lang w:val="uk-UA"/>
              </w:rPr>
            </w:pPr>
          </w:p>
        </w:tc>
        <w:tc>
          <w:tcPr>
            <w:tcW w:w="3402" w:type="dxa"/>
            <w:vMerge/>
            <w:hideMark/>
          </w:tcPr>
          <w:p w:rsidR="00120A81" w:rsidRPr="00571721" w:rsidRDefault="00120A81" w:rsidP="004055DD">
            <w:pPr>
              <w:spacing w:after="0" w:line="240" w:lineRule="auto"/>
              <w:rPr>
                <w:rFonts w:ascii="Times New Roman" w:hAnsi="Times New Roman" w:cs="Times New Roman"/>
                <w:lang w:val="uk-UA"/>
              </w:rPr>
            </w:pP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активна участь</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Родина Резнікових</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Головченко А.І.</w:t>
            </w:r>
          </w:p>
        </w:tc>
      </w:tr>
      <w:tr w:rsidR="00120A81" w:rsidRPr="00571721" w:rsidTr="004055DD">
        <w:tc>
          <w:tcPr>
            <w:tcW w:w="5353"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ІІІ (обласний) етап XVІІІ Всеукраїнського конкурсу учнівської творчості</w:t>
            </w:r>
          </w:p>
        </w:tc>
        <w:tc>
          <w:tcPr>
            <w:tcW w:w="3402"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номінація «Історія»</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Верчак Анна (8-Б)</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Калашник Т.О.</w:t>
            </w:r>
          </w:p>
        </w:tc>
      </w:tr>
      <w:tr w:rsidR="00120A81" w:rsidRPr="00571721" w:rsidTr="004055DD">
        <w:tc>
          <w:tcPr>
            <w:tcW w:w="5353"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ІІІ міський конкурс учнівських проектів «Сумщина історична»</w:t>
            </w:r>
          </w:p>
        </w:tc>
        <w:tc>
          <w:tcPr>
            <w:tcW w:w="3402"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номінація «Краєзнавчі фільми»</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Бондаренко Євгенія, </w:t>
            </w:r>
            <w:r w:rsidRPr="00571721">
              <w:rPr>
                <w:rFonts w:ascii="Times New Roman" w:hAnsi="Times New Roman" w:cs="Times New Roman"/>
                <w:lang w:val="uk-UA"/>
              </w:rPr>
              <w:br/>
              <w:t>Ткаченко Дарина, </w:t>
            </w:r>
            <w:r w:rsidRPr="00571721">
              <w:rPr>
                <w:rFonts w:ascii="Times New Roman" w:hAnsi="Times New Roman" w:cs="Times New Roman"/>
                <w:lang w:val="uk-UA"/>
              </w:rPr>
              <w:br/>
              <w:t>Горюшин Даниіл, </w:t>
            </w:r>
            <w:r w:rsidRPr="00571721">
              <w:rPr>
                <w:rFonts w:ascii="Times New Roman" w:hAnsi="Times New Roman" w:cs="Times New Roman"/>
                <w:lang w:val="uk-UA"/>
              </w:rPr>
              <w:br/>
              <w:t>Грицик Володимир (10-А)</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Калашник Т.О.</w:t>
            </w:r>
          </w:p>
        </w:tc>
      </w:tr>
      <w:tr w:rsidR="00120A81" w:rsidRPr="00571721" w:rsidTr="004055DD">
        <w:tc>
          <w:tcPr>
            <w:tcW w:w="8755" w:type="dxa"/>
            <w:gridSpan w:val="2"/>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Міський етап XV міжнародного конкурсу творчих робіт школярів, студентів та вчителів «Уроки війн та Голокосту - уроки толерантності»</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Пошукова група</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Калашник Т.О.</w:t>
            </w:r>
          </w:p>
        </w:tc>
      </w:tr>
      <w:tr w:rsidR="00120A81" w:rsidRPr="00571721" w:rsidTr="004055DD">
        <w:tc>
          <w:tcPr>
            <w:tcW w:w="8755" w:type="dxa"/>
            <w:gridSpan w:val="2"/>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Міський конкурс-пленер художників </w:t>
            </w:r>
            <w:r w:rsidRPr="00571721">
              <w:rPr>
                <w:rFonts w:ascii="Times New Roman" w:hAnsi="Times New Roman" w:cs="Times New Roman"/>
                <w:lang w:val="uk-UA"/>
              </w:rPr>
              <w:br/>
              <w:t>«Я люблю Суми»</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Конєв Нікіта (7-Б)</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Гончаренко В.В.</w:t>
            </w:r>
          </w:p>
        </w:tc>
      </w:tr>
      <w:tr w:rsidR="00120A81" w:rsidRPr="00571721" w:rsidTr="004055DD">
        <w:tc>
          <w:tcPr>
            <w:tcW w:w="5353" w:type="dxa"/>
            <w:vMerge w:val="restart"/>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Міський конкурс мистецьких родоводів «Стежками роду» у межах обласного соціально-освітнього національно-патріотичного проекту «Голос крові: ми - Українці»</w:t>
            </w:r>
          </w:p>
        </w:tc>
        <w:tc>
          <w:tcPr>
            <w:tcW w:w="3402" w:type="dxa"/>
            <w:vMerge w:val="restart"/>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номінація «Родинна традиція»</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переможець</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Родина Гончар</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Сивоконь Л.М.</w:t>
            </w:r>
          </w:p>
        </w:tc>
      </w:tr>
      <w:tr w:rsidR="00120A81" w:rsidRPr="00571721" w:rsidTr="004055DD">
        <w:tc>
          <w:tcPr>
            <w:tcW w:w="5353" w:type="dxa"/>
            <w:vMerge/>
            <w:hideMark/>
          </w:tcPr>
          <w:p w:rsidR="00120A81" w:rsidRPr="00571721" w:rsidRDefault="00120A81" w:rsidP="004055DD">
            <w:pPr>
              <w:spacing w:after="0" w:line="240" w:lineRule="auto"/>
              <w:rPr>
                <w:rFonts w:ascii="Times New Roman" w:hAnsi="Times New Roman" w:cs="Times New Roman"/>
                <w:lang w:val="uk-UA"/>
              </w:rPr>
            </w:pPr>
          </w:p>
        </w:tc>
        <w:tc>
          <w:tcPr>
            <w:tcW w:w="3402" w:type="dxa"/>
            <w:vMerge/>
            <w:hideMark/>
          </w:tcPr>
          <w:p w:rsidR="00120A81" w:rsidRPr="00571721" w:rsidRDefault="00120A81" w:rsidP="004055DD">
            <w:pPr>
              <w:spacing w:after="0" w:line="240" w:lineRule="auto"/>
              <w:rPr>
                <w:rFonts w:ascii="Times New Roman" w:hAnsi="Times New Roman" w:cs="Times New Roman"/>
                <w:lang w:val="uk-UA"/>
              </w:rPr>
            </w:pP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переможець</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Родина Резнікових</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Головченко А.І.</w:t>
            </w:r>
          </w:p>
        </w:tc>
      </w:tr>
      <w:tr w:rsidR="00120A81" w:rsidRPr="00571721" w:rsidTr="004055DD">
        <w:tc>
          <w:tcPr>
            <w:tcW w:w="8755" w:type="dxa"/>
            <w:gridSpan w:val="2"/>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ІІІ відкритий міський турнір юних правознавців</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Горюшин Даніїл, </w:t>
            </w:r>
            <w:r w:rsidRPr="00571721">
              <w:rPr>
                <w:rFonts w:ascii="Times New Roman" w:hAnsi="Times New Roman" w:cs="Times New Roman"/>
                <w:lang w:val="uk-UA"/>
              </w:rPr>
              <w:br/>
              <w:t>Ткаченко Дарина, </w:t>
            </w:r>
            <w:r w:rsidRPr="00571721">
              <w:rPr>
                <w:rFonts w:ascii="Times New Roman" w:hAnsi="Times New Roman" w:cs="Times New Roman"/>
                <w:lang w:val="uk-UA"/>
              </w:rPr>
              <w:br/>
              <w:t>Муквич Владислава, </w:t>
            </w:r>
            <w:r w:rsidRPr="00571721">
              <w:rPr>
                <w:rFonts w:ascii="Times New Roman" w:hAnsi="Times New Roman" w:cs="Times New Roman"/>
                <w:lang w:val="uk-UA"/>
              </w:rPr>
              <w:br/>
              <w:t>Радченко Анастасія, </w:t>
            </w:r>
            <w:r w:rsidRPr="00571721">
              <w:rPr>
                <w:rFonts w:ascii="Times New Roman" w:hAnsi="Times New Roman" w:cs="Times New Roman"/>
                <w:lang w:val="uk-UA"/>
              </w:rPr>
              <w:br/>
              <w:t>Пономарьова Аліна (10-А)</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Калашник Т.О.</w:t>
            </w:r>
          </w:p>
        </w:tc>
      </w:tr>
      <w:tr w:rsidR="00120A81" w:rsidRPr="00571721" w:rsidTr="004055DD">
        <w:tc>
          <w:tcPr>
            <w:tcW w:w="8755" w:type="dxa"/>
            <w:gridSpan w:val="2"/>
            <w:vMerge w:val="restart"/>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lastRenderedPageBreak/>
              <w:t>Міський конкурс творчих робіт, присвячений захисникам Вітчизни</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Захарова Вікторія (2-А)</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Сивоконь Л.М., Гончаренко В.В.</w:t>
            </w:r>
          </w:p>
        </w:tc>
      </w:tr>
      <w:tr w:rsidR="00120A81" w:rsidRPr="00571721" w:rsidTr="004055DD">
        <w:tc>
          <w:tcPr>
            <w:tcW w:w="8755" w:type="dxa"/>
            <w:gridSpan w:val="2"/>
            <w:vMerge/>
            <w:hideMark/>
          </w:tcPr>
          <w:p w:rsidR="00120A81" w:rsidRPr="00571721" w:rsidRDefault="00120A81" w:rsidP="004055DD">
            <w:pPr>
              <w:spacing w:after="0" w:line="240" w:lineRule="auto"/>
              <w:rPr>
                <w:rFonts w:ascii="Times New Roman" w:hAnsi="Times New Roman" w:cs="Times New Roman"/>
                <w:lang w:val="uk-UA"/>
              </w:rPr>
            </w:pP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IIІ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Міцкус Максим (4-А)</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Шерстюк Г.І., Гончаренко В.В.</w:t>
            </w:r>
          </w:p>
        </w:tc>
      </w:tr>
      <w:tr w:rsidR="00120A81" w:rsidRPr="00571721" w:rsidTr="004055DD">
        <w:tc>
          <w:tcPr>
            <w:tcW w:w="5353" w:type="dxa"/>
            <w:vMerge w:val="restart"/>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Міський етап Всеукраїнського фестивалю дитячої та юнацької творчості «Чисті роси»</w:t>
            </w:r>
          </w:p>
        </w:tc>
        <w:tc>
          <w:tcPr>
            <w:tcW w:w="3402"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номінація «Хореографічне мистецтво» – «Віночок дружби»</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Кріпак Карина (7-Б), </w:t>
            </w:r>
            <w:r w:rsidRPr="00571721">
              <w:rPr>
                <w:rFonts w:ascii="Times New Roman" w:hAnsi="Times New Roman" w:cs="Times New Roman"/>
                <w:lang w:val="uk-UA"/>
              </w:rPr>
              <w:br/>
              <w:t>Бондарєва Альона (7-Г), </w:t>
            </w:r>
            <w:r w:rsidRPr="00571721">
              <w:rPr>
                <w:rFonts w:ascii="Times New Roman" w:hAnsi="Times New Roman" w:cs="Times New Roman"/>
                <w:lang w:val="uk-UA"/>
              </w:rPr>
              <w:br/>
              <w:t>Хамлика Аріна (8-В), </w:t>
            </w:r>
            <w:r w:rsidRPr="00571721">
              <w:rPr>
                <w:rFonts w:ascii="Times New Roman" w:hAnsi="Times New Roman" w:cs="Times New Roman"/>
                <w:lang w:val="uk-UA"/>
              </w:rPr>
              <w:br/>
              <w:t>Дяченко Олександра (8-Г)</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Гончаренко В.В.</w:t>
            </w:r>
          </w:p>
        </w:tc>
      </w:tr>
      <w:tr w:rsidR="00120A81" w:rsidRPr="00571721" w:rsidTr="004055DD">
        <w:tc>
          <w:tcPr>
            <w:tcW w:w="5353" w:type="dxa"/>
            <w:vMerge/>
            <w:hideMark/>
          </w:tcPr>
          <w:p w:rsidR="00120A81" w:rsidRPr="00571721" w:rsidRDefault="00120A81" w:rsidP="004055DD">
            <w:pPr>
              <w:spacing w:after="0" w:line="240" w:lineRule="auto"/>
              <w:rPr>
                <w:rFonts w:ascii="Times New Roman" w:hAnsi="Times New Roman" w:cs="Times New Roman"/>
                <w:lang w:val="uk-UA"/>
              </w:rPr>
            </w:pPr>
          </w:p>
        </w:tc>
        <w:tc>
          <w:tcPr>
            <w:tcW w:w="3402" w:type="dxa"/>
            <w:vMerge w:val="restart"/>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номінація «Художнє виконавство» – («Співуча веселка»)</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Стецун Дар’я (5-В)</w:t>
            </w:r>
          </w:p>
        </w:tc>
        <w:tc>
          <w:tcPr>
            <w:tcW w:w="2268" w:type="dxa"/>
            <w:vMerge w:val="restart"/>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Головченко А.І.</w:t>
            </w:r>
          </w:p>
        </w:tc>
      </w:tr>
      <w:tr w:rsidR="00120A81" w:rsidRPr="00571721" w:rsidTr="004055DD">
        <w:tc>
          <w:tcPr>
            <w:tcW w:w="5353" w:type="dxa"/>
            <w:vMerge/>
            <w:hideMark/>
          </w:tcPr>
          <w:p w:rsidR="00120A81" w:rsidRPr="00571721" w:rsidRDefault="00120A81" w:rsidP="004055DD">
            <w:pPr>
              <w:spacing w:after="0" w:line="240" w:lineRule="auto"/>
              <w:rPr>
                <w:rFonts w:ascii="Times New Roman" w:hAnsi="Times New Roman" w:cs="Times New Roman"/>
                <w:lang w:val="uk-UA"/>
              </w:rPr>
            </w:pPr>
          </w:p>
        </w:tc>
        <w:tc>
          <w:tcPr>
            <w:tcW w:w="3402" w:type="dxa"/>
            <w:vMerge/>
            <w:hideMark/>
          </w:tcPr>
          <w:p w:rsidR="00120A81" w:rsidRPr="00571721" w:rsidRDefault="00120A81" w:rsidP="004055DD">
            <w:pPr>
              <w:spacing w:after="0" w:line="240" w:lineRule="auto"/>
              <w:rPr>
                <w:rFonts w:ascii="Times New Roman" w:hAnsi="Times New Roman" w:cs="Times New Roman"/>
                <w:lang w:val="uk-UA"/>
              </w:rPr>
            </w:pP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Ващенко Поліна (10-Б)</w:t>
            </w:r>
          </w:p>
        </w:tc>
        <w:tc>
          <w:tcPr>
            <w:tcW w:w="2268" w:type="dxa"/>
            <w:vMerge/>
            <w:hideMark/>
          </w:tcPr>
          <w:p w:rsidR="00120A81" w:rsidRPr="00571721" w:rsidRDefault="00120A81" w:rsidP="004055DD">
            <w:pPr>
              <w:spacing w:after="0" w:line="240" w:lineRule="auto"/>
              <w:rPr>
                <w:rFonts w:ascii="Times New Roman" w:hAnsi="Times New Roman" w:cs="Times New Roman"/>
                <w:lang w:val="uk-UA"/>
              </w:rPr>
            </w:pPr>
          </w:p>
        </w:tc>
      </w:tr>
      <w:tr w:rsidR="00120A81" w:rsidRPr="00571721" w:rsidTr="004055DD">
        <w:tc>
          <w:tcPr>
            <w:tcW w:w="5353" w:type="dxa"/>
            <w:vMerge/>
            <w:hideMark/>
          </w:tcPr>
          <w:p w:rsidR="00120A81" w:rsidRPr="00571721" w:rsidRDefault="00120A81" w:rsidP="004055DD">
            <w:pPr>
              <w:spacing w:after="0" w:line="240" w:lineRule="auto"/>
              <w:rPr>
                <w:rFonts w:ascii="Times New Roman" w:hAnsi="Times New Roman" w:cs="Times New Roman"/>
                <w:lang w:val="uk-UA"/>
              </w:rPr>
            </w:pPr>
          </w:p>
        </w:tc>
        <w:tc>
          <w:tcPr>
            <w:tcW w:w="3402"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номінація «Театральне мистецтво» («Живе слово»)</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Денисова Анастасія (10-Б)</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Бондар Т.Л.</w:t>
            </w:r>
          </w:p>
        </w:tc>
      </w:tr>
      <w:tr w:rsidR="00120A81" w:rsidRPr="00571721" w:rsidTr="004055DD">
        <w:tc>
          <w:tcPr>
            <w:tcW w:w="8755" w:type="dxa"/>
            <w:gridSpan w:val="2"/>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Міський етап обласного конкурсу фотоматеріалів з дослідження регіональних особливостей приготування та подачі українського борщу «Слобожанський оберіг»</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Мовчан Анастасія (5-Г)</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Бага Т.Ю.</w:t>
            </w:r>
          </w:p>
        </w:tc>
      </w:tr>
      <w:tr w:rsidR="00120A81" w:rsidRPr="00571721" w:rsidTr="004055DD">
        <w:tc>
          <w:tcPr>
            <w:tcW w:w="5353" w:type="dxa"/>
            <w:vMerge w:val="restart"/>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Міський етап Всеукраїнського фестивалю-конкурсу «Молодь обирає здоров’я»</w:t>
            </w:r>
          </w:p>
        </w:tc>
        <w:tc>
          <w:tcPr>
            <w:tcW w:w="3402" w:type="dxa"/>
            <w:vMerge w:val="restart"/>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номінація «Плакат»</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Акулов Назар (2-А)</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Сивоконь Л.М.</w:t>
            </w:r>
          </w:p>
        </w:tc>
      </w:tr>
      <w:tr w:rsidR="00120A81" w:rsidRPr="00571721" w:rsidTr="004055DD">
        <w:tc>
          <w:tcPr>
            <w:tcW w:w="5353" w:type="dxa"/>
            <w:vMerge/>
            <w:hideMark/>
          </w:tcPr>
          <w:p w:rsidR="00120A81" w:rsidRPr="00571721" w:rsidRDefault="00120A81" w:rsidP="004055DD">
            <w:pPr>
              <w:spacing w:after="0" w:line="240" w:lineRule="auto"/>
              <w:rPr>
                <w:rFonts w:ascii="Times New Roman" w:hAnsi="Times New Roman" w:cs="Times New Roman"/>
                <w:lang w:val="uk-UA"/>
              </w:rPr>
            </w:pPr>
          </w:p>
        </w:tc>
        <w:tc>
          <w:tcPr>
            <w:tcW w:w="3402" w:type="dxa"/>
            <w:vMerge/>
            <w:hideMark/>
          </w:tcPr>
          <w:p w:rsidR="00120A81" w:rsidRPr="00571721" w:rsidRDefault="00120A81" w:rsidP="004055DD">
            <w:pPr>
              <w:spacing w:after="0" w:line="240" w:lineRule="auto"/>
              <w:rPr>
                <w:rFonts w:ascii="Times New Roman" w:hAnsi="Times New Roman" w:cs="Times New Roman"/>
                <w:lang w:val="uk-UA"/>
              </w:rPr>
            </w:pP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Здоровік Сергій (2-В)</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Геращенко Т.М.</w:t>
            </w:r>
          </w:p>
        </w:tc>
      </w:tr>
      <w:tr w:rsidR="00120A81" w:rsidRPr="00571721" w:rsidTr="004055DD">
        <w:tc>
          <w:tcPr>
            <w:tcW w:w="5353" w:type="dxa"/>
            <w:vMerge/>
            <w:hideMark/>
          </w:tcPr>
          <w:p w:rsidR="00120A81" w:rsidRPr="00571721" w:rsidRDefault="00120A81" w:rsidP="004055DD">
            <w:pPr>
              <w:spacing w:after="0" w:line="240" w:lineRule="auto"/>
              <w:rPr>
                <w:rFonts w:ascii="Times New Roman" w:hAnsi="Times New Roman" w:cs="Times New Roman"/>
                <w:lang w:val="uk-UA"/>
              </w:rPr>
            </w:pPr>
          </w:p>
        </w:tc>
        <w:tc>
          <w:tcPr>
            <w:tcW w:w="3402" w:type="dxa"/>
            <w:vMerge w:val="restart"/>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номінація «Фотографія, художня робота»</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Полякова Ірина (2-В)</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Геращенко Т.М.</w:t>
            </w:r>
          </w:p>
        </w:tc>
      </w:tr>
      <w:tr w:rsidR="00120A81" w:rsidRPr="00571721" w:rsidTr="004055DD">
        <w:tc>
          <w:tcPr>
            <w:tcW w:w="5353" w:type="dxa"/>
            <w:vMerge/>
            <w:hideMark/>
          </w:tcPr>
          <w:p w:rsidR="00120A81" w:rsidRPr="00571721" w:rsidRDefault="00120A81" w:rsidP="004055DD">
            <w:pPr>
              <w:spacing w:after="0" w:line="240" w:lineRule="auto"/>
              <w:rPr>
                <w:rFonts w:ascii="Times New Roman" w:hAnsi="Times New Roman" w:cs="Times New Roman"/>
                <w:lang w:val="uk-UA"/>
              </w:rPr>
            </w:pPr>
          </w:p>
        </w:tc>
        <w:tc>
          <w:tcPr>
            <w:tcW w:w="3402" w:type="dxa"/>
            <w:vMerge/>
            <w:hideMark/>
          </w:tcPr>
          <w:p w:rsidR="00120A81" w:rsidRPr="00571721" w:rsidRDefault="00120A81" w:rsidP="004055DD">
            <w:pPr>
              <w:spacing w:after="0" w:line="240" w:lineRule="auto"/>
              <w:rPr>
                <w:rFonts w:ascii="Times New Roman" w:hAnsi="Times New Roman" w:cs="Times New Roman"/>
                <w:lang w:val="uk-UA"/>
              </w:rPr>
            </w:pP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Бондаренко Вікторія (2-А)</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Сивоконь Л.М.</w:t>
            </w:r>
          </w:p>
        </w:tc>
      </w:tr>
      <w:tr w:rsidR="00120A81" w:rsidRPr="00571721" w:rsidTr="004055DD">
        <w:tc>
          <w:tcPr>
            <w:tcW w:w="8755" w:type="dxa"/>
            <w:gridSpan w:val="2"/>
            <w:vMerge w:val="restart"/>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Міська виставка-конкурс декоративно-ужиткового мистецтва «Новорічний сувенір»</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Калюжна Юлія (4-Г)</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Решетниченко С.О.</w:t>
            </w:r>
          </w:p>
        </w:tc>
      </w:tr>
      <w:tr w:rsidR="00120A81" w:rsidRPr="00571721" w:rsidTr="004055DD">
        <w:tc>
          <w:tcPr>
            <w:tcW w:w="8755" w:type="dxa"/>
            <w:gridSpan w:val="2"/>
            <w:vMerge/>
            <w:hideMark/>
          </w:tcPr>
          <w:p w:rsidR="00120A81" w:rsidRPr="00571721" w:rsidRDefault="00120A81" w:rsidP="004055DD">
            <w:pPr>
              <w:spacing w:after="0" w:line="240" w:lineRule="auto"/>
              <w:rPr>
                <w:rFonts w:ascii="Times New Roman" w:hAnsi="Times New Roman" w:cs="Times New Roman"/>
                <w:lang w:val="uk-UA"/>
              </w:rPr>
            </w:pP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Дегтярьов Ростислав (5-Б)</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Дегтярьова О.В.</w:t>
            </w:r>
          </w:p>
        </w:tc>
      </w:tr>
      <w:tr w:rsidR="00120A81" w:rsidRPr="00571721" w:rsidTr="004055DD">
        <w:tc>
          <w:tcPr>
            <w:tcW w:w="8755" w:type="dxa"/>
            <w:gridSpan w:val="2"/>
            <w:vMerge/>
            <w:hideMark/>
          </w:tcPr>
          <w:p w:rsidR="00120A81" w:rsidRPr="00571721" w:rsidRDefault="00120A81" w:rsidP="004055DD">
            <w:pPr>
              <w:spacing w:after="0" w:line="240" w:lineRule="auto"/>
              <w:rPr>
                <w:rFonts w:ascii="Times New Roman" w:hAnsi="Times New Roman" w:cs="Times New Roman"/>
                <w:lang w:val="uk-UA"/>
              </w:rPr>
            </w:pP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Кравченко Інна (9-А)</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Бага Т.Ю.</w:t>
            </w:r>
          </w:p>
        </w:tc>
      </w:tr>
      <w:tr w:rsidR="00120A81" w:rsidRPr="00571721" w:rsidTr="004055DD">
        <w:tc>
          <w:tcPr>
            <w:tcW w:w="8755" w:type="dxa"/>
            <w:gridSpan w:val="2"/>
            <w:vMerge/>
            <w:hideMark/>
          </w:tcPr>
          <w:p w:rsidR="00120A81" w:rsidRPr="00571721" w:rsidRDefault="00120A81" w:rsidP="004055DD">
            <w:pPr>
              <w:spacing w:after="0" w:line="240" w:lineRule="auto"/>
              <w:rPr>
                <w:rFonts w:ascii="Times New Roman" w:hAnsi="Times New Roman" w:cs="Times New Roman"/>
                <w:lang w:val="uk-UA"/>
              </w:rPr>
            </w:pP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Калюжна Вероніка (1-Б)</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Лиштван О.А.</w:t>
            </w:r>
          </w:p>
        </w:tc>
      </w:tr>
      <w:tr w:rsidR="00120A81" w:rsidRPr="00571721" w:rsidTr="004055DD">
        <w:tc>
          <w:tcPr>
            <w:tcW w:w="8755" w:type="dxa"/>
            <w:gridSpan w:val="2"/>
            <w:vMerge/>
            <w:hideMark/>
          </w:tcPr>
          <w:p w:rsidR="00120A81" w:rsidRPr="00571721" w:rsidRDefault="00120A81" w:rsidP="004055DD">
            <w:pPr>
              <w:spacing w:after="0" w:line="240" w:lineRule="auto"/>
              <w:rPr>
                <w:rFonts w:ascii="Times New Roman" w:hAnsi="Times New Roman" w:cs="Times New Roman"/>
                <w:lang w:val="uk-UA"/>
              </w:rPr>
            </w:pP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Міцкус Максим (4-А)</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Шерстюк Г.І.</w:t>
            </w:r>
          </w:p>
        </w:tc>
      </w:tr>
      <w:tr w:rsidR="00120A81" w:rsidRPr="00571721" w:rsidTr="004055DD">
        <w:tc>
          <w:tcPr>
            <w:tcW w:w="8755" w:type="dxa"/>
            <w:gridSpan w:val="2"/>
            <w:vMerge/>
            <w:hideMark/>
          </w:tcPr>
          <w:p w:rsidR="00120A81" w:rsidRPr="00571721" w:rsidRDefault="00120A81" w:rsidP="004055DD">
            <w:pPr>
              <w:spacing w:after="0" w:line="240" w:lineRule="auto"/>
              <w:rPr>
                <w:rFonts w:ascii="Times New Roman" w:hAnsi="Times New Roman" w:cs="Times New Roman"/>
                <w:lang w:val="uk-UA"/>
              </w:rPr>
            </w:pP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Селецький Михайло (4-Б)</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Васюкова С.М.</w:t>
            </w:r>
          </w:p>
        </w:tc>
      </w:tr>
      <w:tr w:rsidR="00120A81" w:rsidRPr="00571721" w:rsidTr="004055DD">
        <w:tc>
          <w:tcPr>
            <w:tcW w:w="8755" w:type="dxa"/>
            <w:gridSpan w:val="2"/>
            <w:vMerge/>
            <w:hideMark/>
          </w:tcPr>
          <w:p w:rsidR="00120A81" w:rsidRPr="00571721" w:rsidRDefault="00120A81" w:rsidP="004055DD">
            <w:pPr>
              <w:spacing w:after="0" w:line="240" w:lineRule="auto"/>
              <w:rPr>
                <w:rFonts w:ascii="Times New Roman" w:hAnsi="Times New Roman" w:cs="Times New Roman"/>
                <w:lang w:val="uk-UA"/>
              </w:rPr>
            </w:pP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Янакаєва Лада (9-А)</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Бага Т.Ю.</w:t>
            </w:r>
          </w:p>
        </w:tc>
      </w:tr>
      <w:tr w:rsidR="00120A81" w:rsidRPr="00571721" w:rsidTr="004055DD">
        <w:tc>
          <w:tcPr>
            <w:tcW w:w="8755" w:type="dxa"/>
            <w:gridSpan w:val="2"/>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Міська виставка-конкурс новорічних композицій «Збережемо ялинки разом!»</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Бондаренко Євгенія (10-А)</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Максименко І.І.</w:t>
            </w:r>
          </w:p>
        </w:tc>
      </w:tr>
      <w:tr w:rsidR="00120A81" w:rsidRPr="00571721" w:rsidTr="004055DD">
        <w:tc>
          <w:tcPr>
            <w:tcW w:w="5353" w:type="dxa"/>
            <w:vMerge w:val="restart"/>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 етап XVІІІ Всеукраїнського конкурсу учнівської творчості</w:t>
            </w:r>
          </w:p>
        </w:tc>
        <w:tc>
          <w:tcPr>
            <w:tcW w:w="3402"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номінація «Література»</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Літвінова Ніка (9-А)</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Бондар Т.Л.</w:t>
            </w:r>
          </w:p>
        </w:tc>
      </w:tr>
      <w:tr w:rsidR="00120A81" w:rsidRPr="00571721" w:rsidTr="004055DD">
        <w:tc>
          <w:tcPr>
            <w:tcW w:w="5353" w:type="dxa"/>
            <w:vMerge/>
            <w:hideMark/>
          </w:tcPr>
          <w:p w:rsidR="00120A81" w:rsidRPr="00571721" w:rsidRDefault="00120A81" w:rsidP="004055DD">
            <w:pPr>
              <w:spacing w:after="0" w:line="240" w:lineRule="auto"/>
              <w:rPr>
                <w:rFonts w:ascii="Times New Roman" w:hAnsi="Times New Roman" w:cs="Times New Roman"/>
                <w:lang w:val="uk-UA"/>
              </w:rPr>
            </w:pPr>
          </w:p>
        </w:tc>
        <w:tc>
          <w:tcPr>
            <w:tcW w:w="3402"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номінація «Історія»</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Верчак Анна (8-Б)</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Калашник Т.О.</w:t>
            </w:r>
          </w:p>
        </w:tc>
      </w:tr>
      <w:tr w:rsidR="00120A81" w:rsidRPr="00571721" w:rsidTr="004055DD">
        <w:tc>
          <w:tcPr>
            <w:tcW w:w="8755" w:type="dxa"/>
            <w:gridSpan w:val="2"/>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Квест «Митці, які залишили відбиток в історії нашого краю»</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Горюшин Даніїл (10-А), </w:t>
            </w:r>
            <w:r w:rsidRPr="00571721">
              <w:rPr>
                <w:rFonts w:ascii="Times New Roman" w:hAnsi="Times New Roman" w:cs="Times New Roman"/>
                <w:lang w:val="uk-UA"/>
              </w:rPr>
              <w:br/>
              <w:t>Зікратий Дмитро (9-А), </w:t>
            </w:r>
            <w:r w:rsidRPr="00571721">
              <w:rPr>
                <w:rFonts w:ascii="Times New Roman" w:hAnsi="Times New Roman" w:cs="Times New Roman"/>
                <w:lang w:val="uk-UA"/>
              </w:rPr>
              <w:br/>
              <w:t>Капоріна Катерина (8-А)</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Калашник Т.О., Власов В.М.</w:t>
            </w:r>
          </w:p>
        </w:tc>
      </w:tr>
      <w:tr w:rsidR="00120A81" w:rsidRPr="00571721" w:rsidTr="004055DD">
        <w:tc>
          <w:tcPr>
            <w:tcW w:w="5353" w:type="dxa"/>
            <w:vMerge w:val="restart"/>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Міська виставка-конкурс декоративно-ужиткового мистецтва «Паперові дива»</w:t>
            </w:r>
          </w:p>
        </w:tc>
        <w:tc>
          <w:tcPr>
            <w:tcW w:w="3402"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номінація «Паперова пластика»</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Абжалова Дарина (4-Б)</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Васюкова С.М.</w:t>
            </w:r>
          </w:p>
        </w:tc>
      </w:tr>
      <w:tr w:rsidR="00120A81" w:rsidRPr="00571721" w:rsidTr="004055DD">
        <w:tc>
          <w:tcPr>
            <w:tcW w:w="5353" w:type="dxa"/>
            <w:vMerge/>
            <w:hideMark/>
          </w:tcPr>
          <w:p w:rsidR="00120A81" w:rsidRPr="00571721" w:rsidRDefault="00120A81" w:rsidP="004055DD">
            <w:pPr>
              <w:spacing w:after="0" w:line="240" w:lineRule="auto"/>
              <w:rPr>
                <w:rFonts w:ascii="Times New Roman" w:hAnsi="Times New Roman" w:cs="Times New Roman"/>
                <w:lang w:val="uk-UA"/>
              </w:rPr>
            </w:pPr>
          </w:p>
        </w:tc>
        <w:tc>
          <w:tcPr>
            <w:tcW w:w="3402"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номінація «Квілінг»</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Чайка Максим (7-Г)</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Пятаченко Л.М.</w:t>
            </w:r>
          </w:p>
        </w:tc>
      </w:tr>
      <w:tr w:rsidR="00120A81" w:rsidRPr="00571721" w:rsidTr="004055DD">
        <w:tc>
          <w:tcPr>
            <w:tcW w:w="5353" w:type="dxa"/>
            <w:vMerge/>
            <w:hideMark/>
          </w:tcPr>
          <w:p w:rsidR="00120A81" w:rsidRPr="00571721" w:rsidRDefault="00120A81" w:rsidP="004055DD">
            <w:pPr>
              <w:spacing w:after="0" w:line="240" w:lineRule="auto"/>
              <w:rPr>
                <w:rFonts w:ascii="Times New Roman" w:hAnsi="Times New Roman" w:cs="Times New Roman"/>
                <w:lang w:val="uk-UA"/>
              </w:rPr>
            </w:pPr>
          </w:p>
        </w:tc>
        <w:tc>
          <w:tcPr>
            <w:tcW w:w="3402"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номінація «Пап’є-маше»</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Масюк Єлизавета (11-Б)</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Капленко А.О.</w:t>
            </w:r>
          </w:p>
        </w:tc>
      </w:tr>
      <w:tr w:rsidR="00120A81" w:rsidRPr="00571721" w:rsidTr="004055DD">
        <w:tc>
          <w:tcPr>
            <w:tcW w:w="5353"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Міський конкурс «Кращий лідер року»</w:t>
            </w:r>
          </w:p>
        </w:tc>
        <w:tc>
          <w:tcPr>
            <w:tcW w:w="3402"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номінація «Відеопрезентація «Я + цікава справа»</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Узька Олександра (11-Б)</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Гончаренко В.В.</w:t>
            </w:r>
          </w:p>
        </w:tc>
      </w:tr>
      <w:tr w:rsidR="00120A81" w:rsidRPr="00571721" w:rsidTr="004055DD">
        <w:tc>
          <w:tcPr>
            <w:tcW w:w="5353" w:type="dxa"/>
            <w:vMerge w:val="restart"/>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Міський етап Всеукраїнської краєзнавчої експедиції учнівської молоді «Моя Батьківщина – Україна»</w:t>
            </w:r>
          </w:p>
        </w:tc>
        <w:tc>
          <w:tcPr>
            <w:tcW w:w="3402" w:type="dxa"/>
            <w:vMerge w:val="restart"/>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напрям «Духовна спадщина мого народу»</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Верчак Анна (8-Б)</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Калашник Т.О.</w:t>
            </w:r>
          </w:p>
        </w:tc>
      </w:tr>
      <w:tr w:rsidR="00120A81" w:rsidRPr="00571721" w:rsidTr="004055DD">
        <w:tc>
          <w:tcPr>
            <w:tcW w:w="5353" w:type="dxa"/>
            <w:vMerge/>
            <w:hideMark/>
          </w:tcPr>
          <w:p w:rsidR="00120A81" w:rsidRPr="00571721" w:rsidRDefault="00120A81" w:rsidP="004055DD">
            <w:pPr>
              <w:spacing w:after="0" w:line="240" w:lineRule="auto"/>
              <w:rPr>
                <w:rFonts w:ascii="Times New Roman" w:hAnsi="Times New Roman" w:cs="Times New Roman"/>
                <w:lang w:val="uk-UA"/>
              </w:rPr>
            </w:pPr>
          </w:p>
        </w:tc>
        <w:tc>
          <w:tcPr>
            <w:tcW w:w="3402" w:type="dxa"/>
            <w:vMerge/>
            <w:hideMark/>
          </w:tcPr>
          <w:p w:rsidR="00120A81" w:rsidRPr="00571721" w:rsidRDefault="00120A81" w:rsidP="004055DD">
            <w:pPr>
              <w:spacing w:after="0" w:line="240" w:lineRule="auto"/>
              <w:rPr>
                <w:rFonts w:ascii="Times New Roman" w:hAnsi="Times New Roman" w:cs="Times New Roman"/>
                <w:lang w:val="uk-UA"/>
              </w:rPr>
            </w:pP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Пошукова група 6-А, 9-В класів</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Колотило О.В.</w:t>
            </w:r>
          </w:p>
        </w:tc>
      </w:tr>
      <w:tr w:rsidR="00120A81" w:rsidRPr="00571721" w:rsidTr="004055DD">
        <w:tc>
          <w:tcPr>
            <w:tcW w:w="5353" w:type="dxa"/>
            <w:vMerge/>
            <w:hideMark/>
          </w:tcPr>
          <w:p w:rsidR="00120A81" w:rsidRPr="00571721" w:rsidRDefault="00120A81" w:rsidP="004055DD">
            <w:pPr>
              <w:spacing w:after="0" w:line="240" w:lineRule="auto"/>
              <w:rPr>
                <w:rFonts w:ascii="Times New Roman" w:hAnsi="Times New Roman" w:cs="Times New Roman"/>
                <w:lang w:val="uk-UA"/>
              </w:rPr>
            </w:pPr>
          </w:p>
        </w:tc>
        <w:tc>
          <w:tcPr>
            <w:tcW w:w="3402"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напрям «З попелу забуття»</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Горюшин Даниїл (10-А), </w:t>
            </w:r>
            <w:r w:rsidRPr="00571721">
              <w:rPr>
                <w:rFonts w:ascii="Times New Roman" w:hAnsi="Times New Roman" w:cs="Times New Roman"/>
                <w:lang w:val="uk-UA"/>
              </w:rPr>
              <w:br/>
              <w:t>Клименко Єсенія (10-Б)</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Калашник Т.О.</w:t>
            </w:r>
          </w:p>
        </w:tc>
      </w:tr>
      <w:tr w:rsidR="00120A81" w:rsidRPr="00571721" w:rsidTr="004055DD">
        <w:tc>
          <w:tcPr>
            <w:tcW w:w="5353" w:type="dxa"/>
            <w:vMerge/>
            <w:hideMark/>
          </w:tcPr>
          <w:p w:rsidR="00120A81" w:rsidRPr="00571721" w:rsidRDefault="00120A81" w:rsidP="004055DD">
            <w:pPr>
              <w:spacing w:after="0" w:line="240" w:lineRule="auto"/>
              <w:rPr>
                <w:rFonts w:ascii="Times New Roman" w:hAnsi="Times New Roman" w:cs="Times New Roman"/>
                <w:lang w:val="uk-UA"/>
              </w:rPr>
            </w:pPr>
          </w:p>
        </w:tc>
        <w:tc>
          <w:tcPr>
            <w:tcW w:w="3402"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напрям «Із батьківської криниці»</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Діуліна Кіра (2-Б)</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Сугар О.В.</w:t>
            </w:r>
          </w:p>
        </w:tc>
      </w:tr>
      <w:tr w:rsidR="00120A81" w:rsidRPr="00571721" w:rsidTr="004055DD">
        <w:tc>
          <w:tcPr>
            <w:tcW w:w="5353" w:type="dxa"/>
            <w:vMerge w:val="restart"/>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Міський етап Всеукраїнської виставки-конкурсу технічної творчості учнівської молоді «Наш пошук і творчість – тобі, Україно!»</w:t>
            </w:r>
          </w:p>
        </w:tc>
        <w:tc>
          <w:tcPr>
            <w:tcW w:w="3402"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розділ «Ігри та іграшки з елементами техніки»</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Шевченко Денис (6-Б)</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Рудень І.І.</w:t>
            </w:r>
          </w:p>
        </w:tc>
      </w:tr>
      <w:tr w:rsidR="00120A81" w:rsidRPr="00571721" w:rsidTr="004055DD">
        <w:tc>
          <w:tcPr>
            <w:tcW w:w="5353" w:type="dxa"/>
            <w:vMerge/>
            <w:hideMark/>
          </w:tcPr>
          <w:p w:rsidR="00120A81" w:rsidRPr="00571721" w:rsidRDefault="00120A81" w:rsidP="004055DD">
            <w:pPr>
              <w:spacing w:after="0" w:line="240" w:lineRule="auto"/>
              <w:rPr>
                <w:rFonts w:ascii="Times New Roman" w:hAnsi="Times New Roman" w:cs="Times New Roman"/>
                <w:lang w:val="uk-UA"/>
              </w:rPr>
            </w:pPr>
          </w:p>
        </w:tc>
        <w:tc>
          <w:tcPr>
            <w:tcW w:w="3402"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розділ «Технічні моделі» підрозділ «Техніка майбутнього»</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Міцкус Максим (4-А)</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Шерстюк Г.І.</w:t>
            </w:r>
          </w:p>
        </w:tc>
      </w:tr>
      <w:tr w:rsidR="00120A81" w:rsidRPr="00571721" w:rsidTr="004055DD">
        <w:tc>
          <w:tcPr>
            <w:tcW w:w="5353" w:type="dxa"/>
            <w:vMerge/>
            <w:hideMark/>
          </w:tcPr>
          <w:p w:rsidR="00120A81" w:rsidRPr="00571721" w:rsidRDefault="00120A81" w:rsidP="004055DD">
            <w:pPr>
              <w:spacing w:after="0" w:line="240" w:lineRule="auto"/>
              <w:rPr>
                <w:rFonts w:ascii="Times New Roman" w:hAnsi="Times New Roman" w:cs="Times New Roman"/>
                <w:lang w:val="uk-UA"/>
              </w:rPr>
            </w:pPr>
          </w:p>
        </w:tc>
        <w:tc>
          <w:tcPr>
            <w:tcW w:w="3402"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розділ «Вироби народних ремесел» підрозділ «Гончарство та художня кераміка»</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Гаврилова Дарина (2-Б)</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Сугар О.В.</w:t>
            </w:r>
          </w:p>
        </w:tc>
      </w:tr>
      <w:tr w:rsidR="00120A81" w:rsidRPr="00571721" w:rsidTr="004055DD">
        <w:tc>
          <w:tcPr>
            <w:tcW w:w="5353" w:type="dxa"/>
            <w:vMerge/>
            <w:hideMark/>
          </w:tcPr>
          <w:p w:rsidR="00120A81" w:rsidRPr="00571721" w:rsidRDefault="00120A81" w:rsidP="004055DD">
            <w:pPr>
              <w:spacing w:after="0" w:line="240" w:lineRule="auto"/>
              <w:rPr>
                <w:rFonts w:ascii="Times New Roman" w:hAnsi="Times New Roman" w:cs="Times New Roman"/>
                <w:lang w:val="uk-UA"/>
              </w:rPr>
            </w:pPr>
          </w:p>
        </w:tc>
        <w:tc>
          <w:tcPr>
            <w:tcW w:w="3402"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розділ «Вироби народних ремесел» підрозділ «Художнє плетіння»</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Бризицька Ольга (10-Б)</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Максименко І.І..</w:t>
            </w:r>
          </w:p>
        </w:tc>
      </w:tr>
      <w:tr w:rsidR="00120A81" w:rsidRPr="00571721" w:rsidTr="004055DD">
        <w:tc>
          <w:tcPr>
            <w:tcW w:w="8755" w:type="dxa"/>
            <w:gridSpan w:val="2"/>
            <w:vMerge w:val="restart"/>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Міська персональна виставка-конкурс юних художників «Усе починається з чистого аркуша»</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Конєв Нікіта (7-Б)</w:t>
            </w:r>
          </w:p>
        </w:tc>
        <w:tc>
          <w:tcPr>
            <w:tcW w:w="2268" w:type="dxa"/>
            <w:vMerge w:val="restart"/>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Гончаренко В.В.</w:t>
            </w:r>
          </w:p>
        </w:tc>
      </w:tr>
      <w:tr w:rsidR="00120A81" w:rsidRPr="00571721" w:rsidTr="004055DD">
        <w:tc>
          <w:tcPr>
            <w:tcW w:w="8755" w:type="dxa"/>
            <w:gridSpan w:val="2"/>
            <w:vMerge/>
            <w:hideMark/>
          </w:tcPr>
          <w:p w:rsidR="00120A81" w:rsidRPr="00571721" w:rsidRDefault="00120A81" w:rsidP="004055DD">
            <w:pPr>
              <w:spacing w:after="0" w:line="240" w:lineRule="auto"/>
              <w:rPr>
                <w:rFonts w:ascii="Times New Roman" w:hAnsi="Times New Roman" w:cs="Times New Roman"/>
                <w:lang w:val="uk-UA"/>
              </w:rPr>
            </w:pP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Бойко Діана (8-Г)</w:t>
            </w:r>
          </w:p>
        </w:tc>
        <w:tc>
          <w:tcPr>
            <w:tcW w:w="2268" w:type="dxa"/>
            <w:vMerge/>
            <w:hideMark/>
          </w:tcPr>
          <w:p w:rsidR="00120A81" w:rsidRPr="00571721" w:rsidRDefault="00120A81" w:rsidP="004055DD">
            <w:pPr>
              <w:spacing w:after="0" w:line="240" w:lineRule="auto"/>
              <w:rPr>
                <w:rFonts w:ascii="Times New Roman" w:hAnsi="Times New Roman" w:cs="Times New Roman"/>
                <w:lang w:val="uk-UA"/>
              </w:rPr>
            </w:pPr>
          </w:p>
        </w:tc>
      </w:tr>
      <w:tr w:rsidR="00120A81" w:rsidRPr="00571721" w:rsidTr="004055DD">
        <w:tc>
          <w:tcPr>
            <w:tcW w:w="8755" w:type="dxa"/>
            <w:gridSpan w:val="2"/>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Турнір з правознавства</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 місце</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Сітало Іван, </w:t>
            </w:r>
            <w:r w:rsidRPr="00571721">
              <w:rPr>
                <w:rFonts w:ascii="Times New Roman" w:hAnsi="Times New Roman" w:cs="Times New Roman"/>
                <w:lang w:val="uk-UA"/>
              </w:rPr>
              <w:br/>
              <w:t>Дяденко Олександра, </w:t>
            </w:r>
            <w:r w:rsidRPr="00571721">
              <w:rPr>
                <w:rFonts w:ascii="Times New Roman" w:hAnsi="Times New Roman" w:cs="Times New Roman"/>
                <w:lang w:val="uk-UA"/>
              </w:rPr>
              <w:br/>
              <w:t>Левченко Олексій, </w:t>
            </w:r>
            <w:r w:rsidRPr="00571721">
              <w:rPr>
                <w:rFonts w:ascii="Times New Roman" w:hAnsi="Times New Roman" w:cs="Times New Roman"/>
                <w:lang w:val="uk-UA"/>
              </w:rPr>
              <w:br/>
              <w:t>Тітаренко Єлізавета (9-Б), </w:t>
            </w:r>
            <w:r w:rsidRPr="00571721">
              <w:rPr>
                <w:rFonts w:ascii="Times New Roman" w:hAnsi="Times New Roman" w:cs="Times New Roman"/>
                <w:lang w:val="uk-UA"/>
              </w:rPr>
              <w:br/>
              <w:t>Синах Анастасія (9-В)</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Калашник Т.О.</w:t>
            </w:r>
          </w:p>
        </w:tc>
      </w:tr>
      <w:tr w:rsidR="00120A81" w:rsidRPr="00571721" w:rsidTr="004055DD">
        <w:tc>
          <w:tcPr>
            <w:tcW w:w="5353" w:type="dxa"/>
            <w:vMerge w:val="restart"/>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Міський етап Всеукраїнського конкурсу робіт юних фотоаматорів «Моя Україно!»</w:t>
            </w:r>
          </w:p>
        </w:tc>
        <w:tc>
          <w:tcPr>
            <w:tcW w:w="3402"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номінація «Портрет»</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Абжалова Дарина (4-Б)</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Васюкова С.М.</w:t>
            </w:r>
          </w:p>
        </w:tc>
      </w:tr>
      <w:tr w:rsidR="00120A81" w:rsidRPr="00571721" w:rsidTr="004055DD">
        <w:tc>
          <w:tcPr>
            <w:tcW w:w="5353" w:type="dxa"/>
            <w:vMerge/>
            <w:hideMark/>
          </w:tcPr>
          <w:p w:rsidR="00120A81" w:rsidRPr="00571721" w:rsidRDefault="00120A81" w:rsidP="004055DD">
            <w:pPr>
              <w:spacing w:after="0" w:line="240" w:lineRule="auto"/>
              <w:rPr>
                <w:rFonts w:ascii="Times New Roman" w:hAnsi="Times New Roman" w:cs="Times New Roman"/>
                <w:lang w:val="uk-UA"/>
              </w:rPr>
            </w:pPr>
          </w:p>
        </w:tc>
        <w:tc>
          <w:tcPr>
            <w:tcW w:w="3402" w:type="dxa"/>
            <w:vMerge w:val="restart"/>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номінація «Пейзаж»</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Полякова Ірина (2-В)</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Геращенко Т.М.</w:t>
            </w:r>
          </w:p>
        </w:tc>
      </w:tr>
      <w:tr w:rsidR="00120A81" w:rsidRPr="00571721" w:rsidTr="004055DD">
        <w:tc>
          <w:tcPr>
            <w:tcW w:w="5353" w:type="dxa"/>
            <w:vMerge/>
            <w:hideMark/>
          </w:tcPr>
          <w:p w:rsidR="00120A81" w:rsidRPr="00571721" w:rsidRDefault="00120A81" w:rsidP="004055DD">
            <w:pPr>
              <w:spacing w:after="0" w:line="240" w:lineRule="auto"/>
              <w:rPr>
                <w:rFonts w:ascii="Times New Roman" w:hAnsi="Times New Roman" w:cs="Times New Roman"/>
                <w:lang w:val="uk-UA"/>
              </w:rPr>
            </w:pPr>
          </w:p>
        </w:tc>
        <w:tc>
          <w:tcPr>
            <w:tcW w:w="3402" w:type="dxa"/>
            <w:vMerge/>
            <w:hideMark/>
          </w:tcPr>
          <w:p w:rsidR="00120A81" w:rsidRPr="00571721" w:rsidRDefault="00120A81" w:rsidP="004055DD">
            <w:pPr>
              <w:spacing w:after="0" w:line="240" w:lineRule="auto"/>
              <w:rPr>
                <w:rFonts w:ascii="Times New Roman" w:hAnsi="Times New Roman" w:cs="Times New Roman"/>
                <w:lang w:val="uk-UA"/>
              </w:rPr>
            </w:pP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Синах Діана (3-Б)</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Усик С.Л.</w:t>
            </w:r>
          </w:p>
        </w:tc>
      </w:tr>
      <w:tr w:rsidR="00120A81" w:rsidRPr="00571721" w:rsidTr="004055DD">
        <w:tc>
          <w:tcPr>
            <w:tcW w:w="5353" w:type="dxa"/>
            <w:vMerge/>
            <w:hideMark/>
          </w:tcPr>
          <w:p w:rsidR="00120A81" w:rsidRPr="00571721" w:rsidRDefault="00120A81" w:rsidP="004055DD">
            <w:pPr>
              <w:spacing w:after="0" w:line="240" w:lineRule="auto"/>
              <w:rPr>
                <w:rFonts w:ascii="Times New Roman" w:hAnsi="Times New Roman" w:cs="Times New Roman"/>
                <w:lang w:val="uk-UA"/>
              </w:rPr>
            </w:pPr>
          </w:p>
        </w:tc>
        <w:tc>
          <w:tcPr>
            <w:tcW w:w="3402" w:type="dxa"/>
            <w:vMerge/>
            <w:hideMark/>
          </w:tcPr>
          <w:p w:rsidR="00120A81" w:rsidRPr="00571721" w:rsidRDefault="00120A81" w:rsidP="004055DD">
            <w:pPr>
              <w:spacing w:after="0" w:line="240" w:lineRule="auto"/>
              <w:rPr>
                <w:rFonts w:ascii="Times New Roman" w:hAnsi="Times New Roman" w:cs="Times New Roman"/>
                <w:lang w:val="uk-UA"/>
              </w:rPr>
            </w:pP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Міцкус Максим (4-А)</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Шерстюк Г.І.</w:t>
            </w:r>
          </w:p>
        </w:tc>
      </w:tr>
      <w:tr w:rsidR="00120A81" w:rsidRPr="00571721" w:rsidTr="004055DD">
        <w:tc>
          <w:tcPr>
            <w:tcW w:w="5353" w:type="dxa"/>
            <w:vMerge/>
            <w:hideMark/>
          </w:tcPr>
          <w:p w:rsidR="00120A81" w:rsidRPr="00571721" w:rsidRDefault="00120A81" w:rsidP="004055DD">
            <w:pPr>
              <w:spacing w:after="0" w:line="240" w:lineRule="auto"/>
              <w:rPr>
                <w:rFonts w:ascii="Times New Roman" w:hAnsi="Times New Roman" w:cs="Times New Roman"/>
                <w:lang w:val="uk-UA"/>
              </w:rPr>
            </w:pPr>
          </w:p>
        </w:tc>
        <w:tc>
          <w:tcPr>
            <w:tcW w:w="3402" w:type="dxa"/>
            <w:vMerge/>
            <w:hideMark/>
          </w:tcPr>
          <w:p w:rsidR="00120A81" w:rsidRPr="00571721" w:rsidRDefault="00120A81" w:rsidP="004055DD">
            <w:pPr>
              <w:spacing w:after="0" w:line="240" w:lineRule="auto"/>
              <w:rPr>
                <w:rFonts w:ascii="Times New Roman" w:hAnsi="Times New Roman" w:cs="Times New Roman"/>
                <w:lang w:val="uk-UA"/>
              </w:rPr>
            </w:pP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ІІІ</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Слюсаренко Максим (2-Б)</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Сугар О.В.</w:t>
            </w:r>
          </w:p>
        </w:tc>
      </w:tr>
      <w:tr w:rsidR="00120A81" w:rsidRPr="00571721" w:rsidTr="004055DD">
        <w:tc>
          <w:tcPr>
            <w:tcW w:w="5353" w:type="dxa"/>
            <w:vMerge/>
            <w:hideMark/>
          </w:tcPr>
          <w:p w:rsidR="00120A81" w:rsidRPr="00571721" w:rsidRDefault="00120A81" w:rsidP="004055DD">
            <w:pPr>
              <w:spacing w:after="0" w:line="240" w:lineRule="auto"/>
              <w:rPr>
                <w:rFonts w:ascii="Times New Roman" w:hAnsi="Times New Roman" w:cs="Times New Roman"/>
                <w:lang w:val="uk-UA"/>
              </w:rPr>
            </w:pPr>
          </w:p>
        </w:tc>
        <w:tc>
          <w:tcPr>
            <w:tcW w:w="3402" w:type="dxa"/>
            <w:vMerge/>
            <w:hideMark/>
          </w:tcPr>
          <w:p w:rsidR="00120A81" w:rsidRPr="00571721" w:rsidRDefault="00120A81" w:rsidP="004055DD">
            <w:pPr>
              <w:spacing w:after="0" w:line="240" w:lineRule="auto"/>
              <w:rPr>
                <w:rFonts w:ascii="Times New Roman" w:hAnsi="Times New Roman" w:cs="Times New Roman"/>
                <w:lang w:val="uk-UA"/>
              </w:rPr>
            </w:pP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Бугайова Вікторія (7-Г)</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Гончаренко В.В.</w:t>
            </w:r>
          </w:p>
        </w:tc>
      </w:tr>
      <w:tr w:rsidR="00120A81" w:rsidRPr="00571721" w:rsidTr="004055DD">
        <w:tc>
          <w:tcPr>
            <w:tcW w:w="5353" w:type="dxa"/>
            <w:vMerge/>
            <w:hideMark/>
          </w:tcPr>
          <w:p w:rsidR="00120A81" w:rsidRPr="00571721" w:rsidRDefault="00120A81" w:rsidP="004055DD">
            <w:pPr>
              <w:spacing w:after="0" w:line="240" w:lineRule="auto"/>
              <w:rPr>
                <w:rFonts w:ascii="Times New Roman" w:hAnsi="Times New Roman" w:cs="Times New Roman"/>
                <w:lang w:val="uk-UA"/>
              </w:rPr>
            </w:pPr>
          </w:p>
        </w:tc>
        <w:tc>
          <w:tcPr>
            <w:tcW w:w="3402"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номінація «Натюрморт»</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Дегтярьов Ростислав (5-Б)</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Гончаренко В.В.</w:t>
            </w:r>
          </w:p>
        </w:tc>
      </w:tr>
      <w:tr w:rsidR="00120A81" w:rsidRPr="00571721" w:rsidTr="004055DD">
        <w:tc>
          <w:tcPr>
            <w:tcW w:w="5353" w:type="dxa"/>
            <w:vMerge/>
            <w:hideMark/>
          </w:tcPr>
          <w:p w:rsidR="00120A81" w:rsidRPr="00571721" w:rsidRDefault="00120A81" w:rsidP="004055DD">
            <w:pPr>
              <w:spacing w:after="0" w:line="240" w:lineRule="auto"/>
              <w:rPr>
                <w:rFonts w:ascii="Times New Roman" w:hAnsi="Times New Roman" w:cs="Times New Roman"/>
                <w:lang w:val="uk-UA"/>
              </w:rPr>
            </w:pPr>
          </w:p>
        </w:tc>
        <w:tc>
          <w:tcPr>
            <w:tcW w:w="3402"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номінація «Жанрове фото»</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Абжалова Дарина (4-Б)</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Васюкова С.М.</w:t>
            </w:r>
          </w:p>
        </w:tc>
      </w:tr>
      <w:tr w:rsidR="00120A81" w:rsidRPr="00571721" w:rsidTr="004055DD">
        <w:tc>
          <w:tcPr>
            <w:tcW w:w="5353" w:type="dxa"/>
            <w:vMerge/>
            <w:hideMark/>
          </w:tcPr>
          <w:p w:rsidR="00120A81" w:rsidRPr="00571721" w:rsidRDefault="00120A81" w:rsidP="004055DD">
            <w:pPr>
              <w:spacing w:after="0" w:line="240" w:lineRule="auto"/>
              <w:rPr>
                <w:rFonts w:ascii="Times New Roman" w:hAnsi="Times New Roman" w:cs="Times New Roman"/>
                <w:lang w:val="uk-UA"/>
              </w:rPr>
            </w:pPr>
          </w:p>
        </w:tc>
        <w:tc>
          <w:tcPr>
            <w:tcW w:w="3402"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номінація «У світі тварин»</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ІІ</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Лисенко Марія (1-Г)</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Самойленко Л.В.</w:t>
            </w:r>
          </w:p>
        </w:tc>
      </w:tr>
      <w:tr w:rsidR="00120A81" w:rsidRPr="00571721" w:rsidTr="004055DD">
        <w:tc>
          <w:tcPr>
            <w:tcW w:w="8755" w:type="dxa"/>
            <w:gridSpan w:val="2"/>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lastRenderedPageBreak/>
              <w:t>Міська виставка-конкурс дизайнерського мистецтва «Сучасна садово-паркова скульптура»</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І</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Якименко Дмитро (9-А),</w:t>
            </w:r>
            <w:r w:rsidRPr="00571721">
              <w:rPr>
                <w:rFonts w:ascii="Times New Roman" w:hAnsi="Times New Roman" w:cs="Times New Roman"/>
                <w:lang w:val="uk-UA"/>
              </w:rPr>
              <w:br/>
              <w:t>Сітало Іван (9-Б)</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Рудень І.І.</w:t>
            </w:r>
          </w:p>
        </w:tc>
      </w:tr>
      <w:tr w:rsidR="00120A81" w:rsidRPr="00571721" w:rsidTr="004055DD">
        <w:tc>
          <w:tcPr>
            <w:tcW w:w="8755" w:type="dxa"/>
            <w:gridSpan w:val="2"/>
            <w:vMerge w:val="restart"/>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Міський етап Всеукраїнського конкурсу «Моральний вчинок»</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Переможці</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Група учнів 2-В та 2-Г класів</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Борзаниця Ю.Г., Геращенко Т.М.</w:t>
            </w:r>
          </w:p>
        </w:tc>
      </w:tr>
      <w:tr w:rsidR="00120A81" w:rsidRPr="00571721" w:rsidTr="004055DD">
        <w:tc>
          <w:tcPr>
            <w:tcW w:w="8755" w:type="dxa"/>
            <w:gridSpan w:val="2"/>
            <w:vMerge/>
            <w:hideMark/>
          </w:tcPr>
          <w:p w:rsidR="00120A81" w:rsidRPr="00571721" w:rsidRDefault="00120A81" w:rsidP="004055DD">
            <w:pPr>
              <w:spacing w:after="0" w:line="240" w:lineRule="auto"/>
              <w:rPr>
                <w:rFonts w:ascii="Times New Roman" w:hAnsi="Times New Roman" w:cs="Times New Roman"/>
                <w:lang w:val="uk-UA"/>
              </w:rPr>
            </w:pP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Переможці</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Група учнів 5-8-х класів</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Капленко А.В., Вода О.І.</w:t>
            </w:r>
          </w:p>
        </w:tc>
      </w:tr>
      <w:tr w:rsidR="00120A81" w:rsidRPr="00571721" w:rsidTr="004055DD">
        <w:tc>
          <w:tcPr>
            <w:tcW w:w="8755" w:type="dxa"/>
            <w:gridSpan w:val="2"/>
            <w:vMerge/>
            <w:hideMark/>
          </w:tcPr>
          <w:p w:rsidR="00120A81" w:rsidRPr="00571721" w:rsidRDefault="00120A81" w:rsidP="004055DD">
            <w:pPr>
              <w:spacing w:after="0" w:line="240" w:lineRule="auto"/>
              <w:rPr>
                <w:rFonts w:ascii="Times New Roman" w:hAnsi="Times New Roman" w:cs="Times New Roman"/>
                <w:lang w:val="uk-UA"/>
              </w:rPr>
            </w:pP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Переможці</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Група учнів 10-А, 11-Б класів</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Гончаренко В.В.</w:t>
            </w:r>
          </w:p>
        </w:tc>
      </w:tr>
      <w:tr w:rsidR="00120A81" w:rsidRPr="00571721" w:rsidTr="004055DD">
        <w:tc>
          <w:tcPr>
            <w:tcW w:w="8755" w:type="dxa"/>
            <w:gridSpan w:val="2"/>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Міський конкурс «Віртуальна екскурсія» серед музейних об’єднань закладів освіти</w:t>
            </w:r>
          </w:p>
        </w:tc>
        <w:tc>
          <w:tcPr>
            <w:tcW w:w="141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Переможці</w:t>
            </w:r>
          </w:p>
        </w:tc>
        <w:tc>
          <w:tcPr>
            <w:tcW w:w="3260"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Ткаченко Дарина, </w:t>
            </w:r>
            <w:r w:rsidRPr="00571721">
              <w:rPr>
                <w:rFonts w:ascii="Times New Roman" w:hAnsi="Times New Roman" w:cs="Times New Roman"/>
                <w:lang w:val="uk-UA"/>
              </w:rPr>
              <w:br/>
              <w:t>Оласюк Анна, </w:t>
            </w:r>
            <w:r w:rsidRPr="00571721">
              <w:rPr>
                <w:rFonts w:ascii="Times New Roman" w:hAnsi="Times New Roman" w:cs="Times New Roman"/>
                <w:lang w:val="uk-UA"/>
              </w:rPr>
              <w:br/>
              <w:t>Грицик Володимир (10-А)</w:t>
            </w:r>
          </w:p>
        </w:tc>
        <w:tc>
          <w:tcPr>
            <w:tcW w:w="2268" w:type="dxa"/>
            <w:hideMark/>
          </w:tcPr>
          <w:p w:rsidR="00120A81" w:rsidRPr="00571721" w:rsidRDefault="00120A81" w:rsidP="004055DD">
            <w:pPr>
              <w:spacing w:after="0" w:line="240" w:lineRule="auto"/>
              <w:jc w:val="center"/>
              <w:rPr>
                <w:rFonts w:ascii="Times New Roman" w:hAnsi="Times New Roman" w:cs="Times New Roman"/>
                <w:lang w:val="uk-UA"/>
              </w:rPr>
            </w:pPr>
            <w:r w:rsidRPr="00571721">
              <w:rPr>
                <w:rFonts w:ascii="Times New Roman" w:hAnsi="Times New Roman" w:cs="Times New Roman"/>
                <w:lang w:val="uk-UA"/>
              </w:rPr>
              <w:t>Калашник Т.О.</w:t>
            </w:r>
          </w:p>
        </w:tc>
      </w:tr>
    </w:tbl>
    <w:p w:rsidR="00120A81" w:rsidRPr="00571721" w:rsidRDefault="00120A81" w:rsidP="00120A81">
      <w:pPr>
        <w:spacing w:after="0" w:line="240" w:lineRule="auto"/>
        <w:jc w:val="center"/>
        <w:rPr>
          <w:rFonts w:ascii="Times New Roman" w:hAnsi="Times New Roman" w:cs="Times New Roman"/>
          <w:sz w:val="28"/>
          <w:szCs w:val="28"/>
          <w:lang w:val="uk-UA"/>
        </w:rPr>
      </w:pPr>
    </w:p>
    <w:p w:rsidR="00571721" w:rsidRPr="00571721" w:rsidRDefault="00571721">
      <w:pPr>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br w:type="page"/>
      </w:r>
    </w:p>
    <w:p w:rsidR="00571721" w:rsidRPr="00571721" w:rsidRDefault="00571721" w:rsidP="00571721">
      <w:pPr>
        <w:spacing w:after="0" w:line="240" w:lineRule="auto"/>
        <w:contextualSpacing/>
        <w:jc w:val="right"/>
        <w:rPr>
          <w:rFonts w:ascii="Times New Roman" w:eastAsia="Calibri" w:hAnsi="Times New Roman" w:cs="Times New Roman"/>
          <w:sz w:val="28"/>
          <w:szCs w:val="28"/>
          <w:lang w:val="uk-UA"/>
        </w:rPr>
      </w:pPr>
      <w:r w:rsidRPr="00571721">
        <w:rPr>
          <w:rFonts w:ascii="Times New Roman" w:eastAsia="Calibri" w:hAnsi="Times New Roman" w:cs="Times New Roman"/>
          <w:sz w:val="28"/>
          <w:szCs w:val="28"/>
          <w:lang w:val="uk-UA"/>
        </w:rPr>
        <w:lastRenderedPageBreak/>
        <w:t>Додаток 6</w:t>
      </w:r>
    </w:p>
    <w:p w:rsidR="00571721" w:rsidRPr="00571721" w:rsidRDefault="00571721" w:rsidP="00571721">
      <w:pPr>
        <w:tabs>
          <w:tab w:val="left" w:pos="9540"/>
        </w:tabs>
        <w:spacing w:after="0" w:line="240" w:lineRule="auto"/>
        <w:ind w:right="23" w:firstLine="720"/>
        <w:contextualSpacing/>
        <w:jc w:val="center"/>
        <w:rPr>
          <w:rFonts w:ascii="Times New Roman" w:hAnsi="Times New Roman" w:cs="Times New Roman"/>
          <w:b/>
          <w:bCs/>
          <w:sz w:val="28"/>
          <w:szCs w:val="28"/>
          <w:lang w:val="uk-UA"/>
        </w:rPr>
      </w:pPr>
      <w:r w:rsidRPr="00571721">
        <w:rPr>
          <w:rFonts w:ascii="Times New Roman" w:hAnsi="Times New Roman" w:cs="Times New Roman"/>
          <w:b/>
          <w:bCs/>
          <w:sz w:val="28"/>
          <w:szCs w:val="28"/>
          <w:lang w:val="uk-UA"/>
        </w:rPr>
        <w:t>Зайнятість дітей  гуртковою роботою у 2018-2019 н.р.</w:t>
      </w:r>
    </w:p>
    <w:p w:rsidR="00571721" w:rsidRPr="00571721" w:rsidRDefault="00571721" w:rsidP="00571721">
      <w:pPr>
        <w:tabs>
          <w:tab w:val="left" w:pos="9540"/>
        </w:tabs>
        <w:spacing w:after="0" w:line="240" w:lineRule="auto"/>
        <w:ind w:firstLine="720"/>
        <w:contextualSpacing/>
        <w:jc w:val="both"/>
        <w:rPr>
          <w:rFonts w:ascii="Times New Roman" w:hAnsi="Times New Roman" w:cs="Times New Roman"/>
          <w:sz w:val="28"/>
          <w:szCs w:val="28"/>
          <w:lang w:val="uk-UA"/>
        </w:rPr>
      </w:pPr>
    </w:p>
    <w:p w:rsidR="00571721" w:rsidRPr="00571721" w:rsidRDefault="00571721" w:rsidP="00571721">
      <w:pPr>
        <w:tabs>
          <w:tab w:val="left" w:pos="9540"/>
        </w:tabs>
        <w:spacing w:after="0" w:line="240" w:lineRule="auto"/>
        <w:ind w:firstLine="720"/>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1,5 ставки гурткової роботи:</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0"/>
        <w:gridCol w:w="3402"/>
      </w:tblGrid>
      <w:tr w:rsidR="00571721" w:rsidRPr="00FA6418" w:rsidTr="00FA6418">
        <w:tc>
          <w:tcPr>
            <w:tcW w:w="11780" w:type="dxa"/>
          </w:tcPr>
          <w:p w:rsidR="00571721" w:rsidRPr="00FA6418" w:rsidRDefault="00571721" w:rsidP="00571721">
            <w:pPr>
              <w:tabs>
                <w:tab w:val="left" w:pos="0"/>
                <w:tab w:val="left" w:pos="9540"/>
              </w:tabs>
              <w:spacing w:after="0" w:line="240" w:lineRule="auto"/>
              <w:contextualSpacing/>
              <w:jc w:val="center"/>
              <w:rPr>
                <w:rFonts w:ascii="Times New Roman" w:hAnsi="Times New Roman" w:cs="Times New Roman"/>
                <w:bCs/>
                <w:sz w:val="24"/>
                <w:szCs w:val="24"/>
                <w:lang w:val="uk-UA"/>
              </w:rPr>
            </w:pPr>
            <w:r w:rsidRPr="00FA6418">
              <w:rPr>
                <w:rFonts w:ascii="Times New Roman" w:hAnsi="Times New Roman" w:cs="Times New Roman"/>
                <w:bCs/>
                <w:sz w:val="24"/>
                <w:szCs w:val="24"/>
                <w:lang w:val="uk-UA"/>
              </w:rPr>
              <w:t>Назва гуртка</w:t>
            </w:r>
          </w:p>
        </w:tc>
        <w:tc>
          <w:tcPr>
            <w:tcW w:w="3402" w:type="dxa"/>
          </w:tcPr>
          <w:p w:rsidR="00571721" w:rsidRPr="00FA6418" w:rsidRDefault="00571721" w:rsidP="00571721">
            <w:pPr>
              <w:tabs>
                <w:tab w:val="left" w:pos="9540"/>
              </w:tabs>
              <w:spacing w:after="0" w:line="240" w:lineRule="auto"/>
              <w:contextualSpacing/>
              <w:jc w:val="center"/>
              <w:rPr>
                <w:rFonts w:ascii="Times New Roman" w:hAnsi="Times New Roman" w:cs="Times New Roman"/>
                <w:bCs/>
                <w:sz w:val="24"/>
                <w:szCs w:val="24"/>
                <w:lang w:val="uk-UA"/>
              </w:rPr>
            </w:pPr>
            <w:r w:rsidRPr="00FA6418">
              <w:rPr>
                <w:rFonts w:ascii="Times New Roman" w:hAnsi="Times New Roman" w:cs="Times New Roman"/>
                <w:bCs/>
                <w:sz w:val="24"/>
                <w:szCs w:val="24"/>
                <w:lang w:val="uk-UA"/>
              </w:rPr>
              <w:t>Керівник</w:t>
            </w:r>
          </w:p>
        </w:tc>
      </w:tr>
      <w:tr w:rsidR="00571721" w:rsidRPr="00FA6418" w:rsidTr="00FA6418">
        <w:tc>
          <w:tcPr>
            <w:tcW w:w="11780" w:type="dxa"/>
          </w:tcPr>
          <w:p w:rsidR="00571721" w:rsidRPr="00FA6418" w:rsidRDefault="00571721" w:rsidP="00571721">
            <w:pPr>
              <w:tabs>
                <w:tab w:val="left" w:pos="9540"/>
              </w:tabs>
              <w:spacing w:after="0" w:line="240" w:lineRule="auto"/>
              <w:ind w:firstLine="720"/>
              <w:contextualSpacing/>
              <w:rPr>
                <w:rFonts w:ascii="Times New Roman" w:hAnsi="Times New Roman" w:cs="Times New Roman"/>
                <w:sz w:val="24"/>
                <w:szCs w:val="24"/>
                <w:lang w:val="uk-UA"/>
              </w:rPr>
            </w:pPr>
            <w:r w:rsidRPr="00FA6418">
              <w:rPr>
                <w:rFonts w:ascii="Times New Roman" w:hAnsi="Times New Roman" w:cs="Times New Roman"/>
                <w:sz w:val="24"/>
                <w:szCs w:val="24"/>
                <w:lang w:val="uk-UA"/>
              </w:rPr>
              <w:t>Дизайн-студія «Стиль»</w:t>
            </w:r>
          </w:p>
        </w:tc>
        <w:tc>
          <w:tcPr>
            <w:tcW w:w="3402" w:type="dxa"/>
          </w:tcPr>
          <w:p w:rsidR="00571721" w:rsidRPr="00FA6418" w:rsidRDefault="00571721" w:rsidP="00571721">
            <w:pPr>
              <w:tabs>
                <w:tab w:val="left" w:pos="9540"/>
              </w:tabs>
              <w:spacing w:after="0" w:line="240" w:lineRule="auto"/>
              <w:contextualSpacing/>
              <w:rPr>
                <w:rFonts w:ascii="Times New Roman" w:hAnsi="Times New Roman" w:cs="Times New Roman"/>
                <w:sz w:val="24"/>
                <w:szCs w:val="24"/>
                <w:lang w:val="uk-UA"/>
              </w:rPr>
            </w:pPr>
            <w:r w:rsidRPr="00FA6418">
              <w:rPr>
                <w:rFonts w:ascii="Times New Roman" w:hAnsi="Times New Roman" w:cs="Times New Roman"/>
                <w:sz w:val="24"/>
                <w:szCs w:val="24"/>
                <w:lang w:val="uk-UA"/>
              </w:rPr>
              <w:t>Бага Т.Ю.</w:t>
            </w:r>
          </w:p>
        </w:tc>
      </w:tr>
      <w:tr w:rsidR="00571721" w:rsidRPr="00FA6418" w:rsidTr="00FA6418">
        <w:tc>
          <w:tcPr>
            <w:tcW w:w="11780" w:type="dxa"/>
          </w:tcPr>
          <w:p w:rsidR="00571721" w:rsidRPr="00FA6418" w:rsidRDefault="00571721" w:rsidP="00571721">
            <w:pPr>
              <w:tabs>
                <w:tab w:val="left" w:pos="9540"/>
              </w:tabs>
              <w:spacing w:after="0" w:line="240" w:lineRule="auto"/>
              <w:ind w:left="707" w:hanging="2"/>
              <w:contextualSpacing/>
              <w:rPr>
                <w:rFonts w:ascii="Times New Roman" w:hAnsi="Times New Roman" w:cs="Times New Roman"/>
                <w:sz w:val="24"/>
                <w:szCs w:val="24"/>
                <w:lang w:val="uk-UA"/>
              </w:rPr>
            </w:pPr>
            <w:r w:rsidRPr="00FA6418">
              <w:rPr>
                <w:rFonts w:ascii="Times New Roman" w:hAnsi="Times New Roman" w:cs="Times New Roman"/>
                <w:sz w:val="24"/>
                <w:szCs w:val="24"/>
                <w:lang w:val="uk-UA"/>
              </w:rPr>
              <w:t xml:space="preserve">«Вокальний спів» (ансамбль «Квітоніка», молодша (1-4кл.) та середня (5-9 кл.) групи)   </w:t>
            </w:r>
          </w:p>
        </w:tc>
        <w:tc>
          <w:tcPr>
            <w:tcW w:w="3402" w:type="dxa"/>
          </w:tcPr>
          <w:p w:rsidR="00571721" w:rsidRPr="00FA6418" w:rsidRDefault="00571721" w:rsidP="00571721">
            <w:pPr>
              <w:tabs>
                <w:tab w:val="left" w:pos="9540"/>
              </w:tabs>
              <w:spacing w:after="0" w:line="240" w:lineRule="auto"/>
              <w:contextualSpacing/>
              <w:rPr>
                <w:rFonts w:ascii="Times New Roman" w:hAnsi="Times New Roman" w:cs="Times New Roman"/>
                <w:sz w:val="24"/>
                <w:szCs w:val="24"/>
                <w:lang w:val="uk-UA"/>
              </w:rPr>
            </w:pPr>
            <w:r w:rsidRPr="00FA6418">
              <w:rPr>
                <w:rFonts w:ascii="Times New Roman" w:hAnsi="Times New Roman" w:cs="Times New Roman"/>
                <w:sz w:val="24"/>
                <w:szCs w:val="24"/>
                <w:lang w:val="uk-UA"/>
              </w:rPr>
              <w:t>Головченко А.І.</w:t>
            </w:r>
          </w:p>
        </w:tc>
      </w:tr>
      <w:tr w:rsidR="00571721" w:rsidRPr="00FA6418" w:rsidTr="00FA6418">
        <w:tc>
          <w:tcPr>
            <w:tcW w:w="11780" w:type="dxa"/>
          </w:tcPr>
          <w:p w:rsidR="00571721" w:rsidRPr="00FA6418" w:rsidRDefault="00571721" w:rsidP="00571721">
            <w:pPr>
              <w:shd w:val="clear" w:color="auto" w:fill="FFFFFF"/>
              <w:tabs>
                <w:tab w:val="left" w:leader="underscore" w:pos="4814"/>
                <w:tab w:val="left" w:pos="9360"/>
                <w:tab w:val="left" w:pos="9540"/>
              </w:tabs>
              <w:spacing w:after="0" w:line="240" w:lineRule="auto"/>
              <w:ind w:firstLine="720"/>
              <w:contextualSpacing/>
              <w:jc w:val="both"/>
              <w:rPr>
                <w:rFonts w:ascii="Times New Roman" w:hAnsi="Times New Roman" w:cs="Times New Roman"/>
                <w:sz w:val="24"/>
                <w:szCs w:val="24"/>
                <w:lang w:val="uk-UA"/>
              </w:rPr>
            </w:pPr>
            <w:r w:rsidRPr="00FA6418">
              <w:rPr>
                <w:rFonts w:ascii="Times New Roman" w:hAnsi="Times New Roman" w:cs="Times New Roman"/>
                <w:sz w:val="24"/>
                <w:szCs w:val="24"/>
                <w:lang w:val="uk-UA"/>
              </w:rPr>
              <w:t xml:space="preserve">Театральний гурток «Джерельце» </w:t>
            </w:r>
          </w:p>
        </w:tc>
        <w:tc>
          <w:tcPr>
            <w:tcW w:w="3402" w:type="dxa"/>
          </w:tcPr>
          <w:p w:rsidR="00571721" w:rsidRPr="00FA6418" w:rsidRDefault="00571721" w:rsidP="00571721">
            <w:pPr>
              <w:tabs>
                <w:tab w:val="left" w:pos="9540"/>
              </w:tabs>
              <w:spacing w:after="0" w:line="240" w:lineRule="auto"/>
              <w:contextualSpacing/>
              <w:rPr>
                <w:rFonts w:ascii="Times New Roman" w:hAnsi="Times New Roman" w:cs="Times New Roman"/>
                <w:sz w:val="24"/>
                <w:szCs w:val="24"/>
                <w:lang w:val="uk-UA"/>
              </w:rPr>
            </w:pPr>
            <w:r w:rsidRPr="00FA6418">
              <w:rPr>
                <w:rFonts w:ascii="Times New Roman" w:hAnsi="Times New Roman" w:cs="Times New Roman"/>
                <w:sz w:val="24"/>
                <w:szCs w:val="24"/>
                <w:lang w:val="uk-UA"/>
              </w:rPr>
              <w:t>Землянко О.В.</w:t>
            </w:r>
          </w:p>
        </w:tc>
      </w:tr>
      <w:tr w:rsidR="00571721" w:rsidRPr="00FA6418" w:rsidTr="00FA6418">
        <w:tc>
          <w:tcPr>
            <w:tcW w:w="11780" w:type="dxa"/>
          </w:tcPr>
          <w:p w:rsidR="00571721" w:rsidRPr="00FA6418" w:rsidRDefault="00571721" w:rsidP="00571721">
            <w:pPr>
              <w:tabs>
                <w:tab w:val="left" w:pos="9540"/>
              </w:tabs>
              <w:spacing w:after="0" w:line="240" w:lineRule="auto"/>
              <w:ind w:left="720"/>
              <w:contextualSpacing/>
              <w:rPr>
                <w:rFonts w:ascii="Times New Roman" w:hAnsi="Times New Roman" w:cs="Times New Roman"/>
                <w:sz w:val="24"/>
                <w:szCs w:val="24"/>
                <w:lang w:val="uk-UA"/>
              </w:rPr>
            </w:pPr>
            <w:r w:rsidRPr="00FA6418">
              <w:rPr>
                <w:rFonts w:ascii="Times New Roman" w:hAnsi="Times New Roman" w:cs="Times New Roman"/>
                <w:sz w:val="24"/>
                <w:szCs w:val="24"/>
                <w:lang w:val="uk-UA"/>
              </w:rPr>
              <w:t>«Художнє рiзьблення»</w:t>
            </w:r>
          </w:p>
        </w:tc>
        <w:tc>
          <w:tcPr>
            <w:tcW w:w="3402" w:type="dxa"/>
          </w:tcPr>
          <w:p w:rsidR="00571721" w:rsidRPr="00FA6418" w:rsidRDefault="00571721" w:rsidP="00571721">
            <w:pPr>
              <w:tabs>
                <w:tab w:val="left" w:pos="9540"/>
              </w:tabs>
              <w:spacing w:after="0" w:line="240" w:lineRule="auto"/>
              <w:contextualSpacing/>
              <w:rPr>
                <w:rFonts w:ascii="Times New Roman" w:hAnsi="Times New Roman" w:cs="Times New Roman"/>
                <w:sz w:val="24"/>
                <w:szCs w:val="24"/>
                <w:lang w:val="uk-UA"/>
              </w:rPr>
            </w:pPr>
            <w:r w:rsidRPr="00FA6418">
              <w:rPr>
                <w:rFonts w:ascii="Times New Roman" w:hAnsi="Times New Roman" w:cs="Times New Roman"/>
                <w:sz w:val="24"/>
                <w:szCs w:val="24"/>
                <w:lang w:val="uk-UA"/>
              </w:rPr>
              <w:t>Рудень I.I.</w:t>
            </w:r>
          </w:p>
        </w:tc>
      </w:tr>
      <w:tr w:rsidR="00571721" w:rsidRPr="00FA6418" w:rsidTr="00FA6418">
        <w:tc>
          <w:tcPr>
            <w:tcW w:w="11780" w:type="dxa"/>
          </w:tcPr>
          <w:p w:rsidR="00571721" w:rsidRPr="00FA6418" w:rsidRDefault="00571721" w:rsidP="00571721">
            <w:pPr>
              <w:tabs>
                <w:tab w:val="left" w:pos="9540"/>
              </w:tabs>
              <w:spacing w:after="0" w:line="240" w:lineRule="auto"/>
              <w:ind w:left="720"/>
              <w:contextualSpacing/>
              <w:rPr>
                <w:rFonts w:ascii="Times New Roman" w:hAnsi="Times New Roman" w:cs="Times New Roman"/>
                <w:sz w:val="24"/>
                <w:szCs w:val="24"/>
                <w:lang w:val="uk-UA"/>
              </w:rPr>
            </w:pPr>
            <w:r w:rsidRPr="00FA6418">
              <w:rPr>
                <w:rFonts w:ascii="Times New Roman" w:hAnsi="Times New Roman" w:cs="Times New Roman"/>
                <w:sz w:val="24"/>
                <w:szCs w:val="24"/>
                <w:lang w:val="uk-UA"/>
              </w:rPr>
              <w:t>Студія конкурсного бального танцю «Маестро»</w:t>
            </w:r>
          </w:p>
        </w:tc>
        <w:tc>
          <w:tcPr>
            <w:tcW w:w="3402" w:type="dxa"/>
          </w:tcPr>
          <w:p w:rsidR="00571721" w:rsidRPr="00FA6418" w:rsidRDefault="00571721" w:rsidP="00571721">
            <w:pPr>
              <w:tabs>
                <w:tab w:val="left" w:pos="9540"/>
              </w:tabs>
              <w:spacing w:after="0" w:line="240" w:lineRule="auto"/>
              <w:contextualSpacing/>
              <w:rPr>
                <w:rFonts w:ascii="Times New Roman" w:hAnsi="Times New Roman" w:cs="Times New Roman"/>
                <w:sz w:val="24"/>
                <w:szCs w:val="24"/>
                <w:lang w:val="uk-UA"/>
              </w:rPr>
            </w:pPr>
            <w:r w:rsidRPr="00FA6418">
              <w:rPr>
                <w:rFonts w:ascii="Times New Roman" w:hAnsi="Times New Roman" w:cs="Times New Roman"/>
                <w:sz w:val="24"/>
                <w:szCs w:val="24"/>
                <w:lang w:val="uk-UA"/>
              </w:rPr>
              <w:t>Крючков Д.В., Мешкова Є.І.</w:t>
            </w:r>
          </w:p>
        </w:tc>
      </w:tr>
      <w:tr w:rsidR="00571721" w:rsidRPr="00FA6418" w:rsidTr="00FA6418">
        <w:tc>
          <w:tcPr>
            <w:tcW w:w="11780" w:type="dxa"/>
          </w:tcPr>
          <w:p w:rsidR="00571721" w:rsidRPr="00FA6418" w:rsidRDefault="00571721" w:rsidP="00571721">
            <w:pPr>
              <w:tabs>
                <w:tab w:val="left" w:pos="9540"/>
              </w:tabs>
              <w:spacing w:after="0" w:line="240" w:lineRule="auto"/>
              <w:ind w:left="720"/>
              <w:contextualSpacing/>
              <w:rPr>
                <w:rFonts w:ascii="Times New Roman" w:hAnsi="Times New Roman" w:cs="Times New Roman"/>
                <w:sz w:val="24"/>
                <w:szCs w:val="24"/>
                <w:lang w:val="uk-UA"/>
              </w:rPr>
            </w:pPr>
            <w:r w:rsidRPr="00FA6418">
              <w:rPr>
                <w:rFonts w:ascii="Times New Roman" w:hAnsi="Times New Roman" w:cs="Times New Roman"/>
                <w:sz w:val="24"/>
                <w:szCs w:val="24"/>
                <w:lang w:val="uk-UA"/>
              </w:rPr>
              <w:t>«Географічне краєзнавство»</w:t>
            </w:r>
            <w:r w:rsidRPr="00FA6418">
              <w:rPr>
                <w:rFonts w:ascii="Times New Roman" w:hAnsi="Times New Roman" w:cs="Times New Roman"/>
                <w:sz w:val="24"/>
                <w:szCs w:val="24"/>
                <w:lang w:val="uk-UA"/>
              </w:rPr>
              <w:tab/>
            </w:r>
          </w:p>
        </w:tc>
        <w:tc>
          <w:tcPr>
            <w:tcW w:w="3402" w:type="dxa"/>
          </w:tcPr>
          <w:p w:rsidR="00571721" w:rsidRPr="00FA6418" w:rsidRDefault="00571721" w:rsidP="00571721">
            <w:pPr>
              <w:tabs>
                <w:tab w:val="left" w:pos="9540"/>
              </w:tabs>
              <w:spacing w:after="0" w:line="240" w:lineRule="auto"/>
              <w:contextualSpacing/>
              <w:rPr>
                <w:rFonts w:ascii="Times New Roman" w:hAnsi="Times New Roman" w:cs="Times New Roman"/>
                <w:sz w:val="24"/>
                <w:szCs w:val="24"/>
                <w:lang w:val="uk-UA"/>
              </w:rPr>
            </w:pPr>
            <w:r w:rsidRPr="00FA6418">
              <w:rPr>
                <w:rFonts w:ascii="Times New Roman" w:hAnsi="Times New Roman" w:cs="Times New Roman"/>
                <w:sz w:val="24"/>
                <w:szCs w:val="24"/>
                <w:lang w:val="uk-UA"/>
              </w:rPr>
              <w:t>Мельникова І.В.</w:t>
            </w:r>
          </w:p>
        </w:tc>
      </w:tr>
    </w:tbl>
    <w:p w:rsidR="00571721" w:rsidRPr="00571721" w:rsidRDefault="00571721" w:rsidP="00571721">
      <w:pPr>
        <w:tabs>
          <w:tab w:val="left" w:pos="9540"/>
        </w:tabs>
        <w:spacing w:after="0" w:line="240" w:lineRule="auto"/>
        <w:ind w:firstLine="720"/>
        <w:contextualSpacing/>
        <w:jc w:val="both"/>
        <w:rPr>
          <w:rFonts w:ascii="Times New Roman" w:hAnsi="Times New Roman" w:cs="Times New Roman"/>
          <w:sz w:val="28"/>
          <w:szCs w:val="28"/>
          <w:lang w:val="uk-UA"/>
        </w:rPr>
      </w:pPr>
      <w:r w:rsidRPr="00571721">
        <w:rPr>
          <w:rFonts w:ascii="Times New Roman" w:hAnsi="Times New Roman" w:cs="Times New Roman"/>
          <w:sz w:val="28"/>
          <w:szCs w:val="28"/>
          <w:lang w:val="uk-UA"/>
        </w:rPr>
        <w:t xml:space="preserve"> - 0,5 ставки роботи з військово-патріотичного виховання: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6"/>
        <w:gridCol w:w="3402"/>
      </w:tblGrid>
      <w:tr w:rsidR="00571721" w:rsidRPr="00FA6418" w:rsidTr="00FA6418">
        <w:tc>
          <w:tcPr>
            <w:tcW w:w="11766" w:type="dxa"/>
          </w:tcPr>
          <w:p w:rsidR="00571721" w:rsidRPr="00FA6418" w:rsidRDefault="00571721" w:rsidP="00571721">
            <w:pPr>
              <w:tabs>
                <w:tab w:val="left" w:pos="0"/>
                <w:tab w:val="left" w:pos="9540"/>
              </w:tabs>
              <w:spacing w:after="0" w:line="240" w:lineRule="auto"/>
              <w:contextualSpacing/>
              <w:jc w:val="center"/>
              <w:rPr>
                <w:rFonts w:ascii="Times New Roman" w:hAnsi="Times New Roman" w:cs="Times New Roman"/>
                <w:bCs/>
                <w:sz w:val="24"/>
                <w:szCs w:val="24"/>
                <w:lang w:val="uk-UA"/>
              </w:rPr>
            </w:pPr>
            <w:r w:rsidRPr="00FA6418">
              <w:rPr>
                <w:rFonts w:ascii="Times New Roman" w:hAnsi="Times New Roman" w:cs="Times New Roman"/>
                <w:bCs/>
                <w:sz w:val="24"/>
                <w:szCs w:val="24"/>
                <w:lang w:val="uk-UA"/>
              </w:rPr>
              <w:t>Назва гуртка</w:t>
            </w:r>
          </w:p>
        </w:tc>
        <w:tc>
          <w:tcPr>
            <w:tcW w:w="3402" w:type="dxa"/>
          </w:tcPr>
          <w:p w:rsidR="00571721" w:rsidRPr="00FA6418" w:rsidRDefault="00571721" w:rsidP="00571721">
            <w:pPr>
              <w:tabs>
                <w:tab w:val="left" w:pos="9540"/>
              </w:tabs>
              <w:spacing w:after="0" w:line="240" w:lineRule="auto"/>
              <w:contextualSpacing/>
              <w:jc w:val="center"/>
              <w:rPr>
                <w:rFonts w:ascii="Times New Roman" w:hAnsi="Times New Roman" w:cs="Times New Roman"/>
                <w:bCs/>
                <w:sz w:val="24"/>
                <w:szCs w:val="24"/>
                <w:lang w:val="uk-UA"/>
              </w:rPr>
            </w:pPr>
            <w:r w:rsidRPr="00FA6418">
              <w:rPr>
                <w:rFonts w:ascii="Times New Roman" w:hAnsi="Times New Roman" w:cs="Times New Roman"/>
                <w:bCs/>
                <w:sz w:val="24"/>
                <w:szCs w:val="24"/>
                <w:lang w:val="uk-UA"/>
              </w:rPr>
              <w:t>Керівник</w:t>
            </w:r>
          </w:p>
        </w:tc>
      </w:tr>
      <w:tr w:rsidR="00571721" w:rsidRPr="00FA6418" w:rsidTr="00FA6418">
        <w:tc>
          <w:tcPr>
            <w:tcW w:w="11766" w:type="dxa"/>
          </w:tcPr>
          <w:p w:rsidR="00571721" w:rsidRPr="00FA6418" w:rsidRDefault="00571721" w:rsidP="00571721">
            <w:pPr>
              <w:tabs>
                <w:tab w:val="left" w:pos="9540"/>
              </w:tabs>
              <w:spacing w:after="0" w:line="240" w:lineRule="auto"/>
              <w:ind w:left="707" w:firstLine="13"/>
              <w:contextualSpacing/>
              <w:rPr>
                <w:rFonts w:ascii="Times New Roman" w:hAnsi="Times New Roman" w:cs="Times New Roman"/>
                <w:sz w:val="24"/>
                <w:szCs w:val="24"/>
                <w:lang w:val="uk-UA"/>
              </w:rPr>
            </w:pPr>
            <w:r w:rsidRPr="00FA6418">
              <w:rPr>
                <w:rFonts w:ascii="Times New Roman" w:hAnsi="Times New Roman" w:cs="Times New Roman"/>
                <w:sz w:val="24"/>
                <w:szCs w:val="24"/>
                <w:lang w:val="uk-UA"/>
              </w:rPr>
              <w:t>Краєзнавчий гурток «Юні екскурсоводи»</w:t>
            </w:r>
          </w:p>
        </w:tc>
        <w:tc>
          <w:tcPr>
            <w:tcW w:w="3402" w:type="dxa"/>
          </w:tcPr>
          <w:p w:rsidR="00571721" w:rsidRPr="00FA6418" w:rsidRDefault="00571721" w:rsidP="00571721">
            <w:pPr>
              <w:tabs>
                <w:tab w:val="left" w:pos="9540"/>
              </w:tabs>
              <w:spacing w:after="0" w:line="240" w:lineRule="auto"/>
              <w:contextualSpacing/>
              <w:rPr>
                <w:rFonts w:ascii="Times New Roman" w:hAnsi="Times New Roman" w:cs="Times New Roman"/>
                <w:sz w:val="24"/>
                <w:szCs w:val="24"/>
                <w:lang w:val="uk-UA"/>
              </w:rPr>
            </w:pPr>
            <w:r w:rsidRPr="00FA6418">
              <w:rPr>
                <w:rFonts w:ascii="Times New Roman" w:hAnsi="Times New Roman" w:cs="Times New Roman"/>
                <w:sz w:val="24"/>
                <w:szCs w:val="24"/>
                <w:lang w:val="uk-UA"/>
              </w:rPr>
              <w:t>Калашник Т.О.</w:t>
            </w:r>
          </w:p>
        </w:tc>
      </w:tr>
      <w:tr w:rsidR="00571721" w:rsidRPr="00FA6418" w:rsidTr="00FA6418">
        <w:tc>
          <w:tcPr>
            <w:tcW w:w="11766" w:type="dxa"/>
          </w:tcPr>
          <w:p w:rsidR="00571721" w:rsidRPr="00FA6418" w:rsidRDefault="00571721" w:rsidP="00571721">
            <w:pPr>
              <w:tabs>
                <w:tab w:val="left" w:pos="9540"/>
              </w:tabs>
              <w:spacing w:after="0" w:line="240" w:lineRule="auto"/>
              <w:ind w:left="565"/>
              <w:contextualSpacing/>
              <w:rPr>
                <w:rFonts w:ascii="Times New Roman" w:hAnsi="Times New Roman" w:cs="Times New Roman"/>
                <w:sz w:val="24"/>
                <w:szCs w:val="24"/>
                <w:lang w:val="uk-UA"/>
              </w:rPr>
            </w:pPr>
            <w:r w:rsidRPr="00FA6418">
              <w:rPr>
                <w:rFonts w:ascii="Times New Roman" w:hAnsi="Times New Roman" w:cs="Times New Roman"/>
                <w:sz w:val="24"/>
                <w:szCs w:val="24"/>
                <w:lang w:val="uk-UA"/>
              </w:rPr>
              <w:t xml:space="preserve">  Військово-патріотичний гурток  «Джура»</w:t>
            </w:r>
          </w:p>
        </w:tc>
        <w:tc>
          <w:tcPr>
            <w:tcW w:w="3402" w:type="dxa"/>
          </w:tcPr>
          <w:p w:rsidR="00571721" w:rsidRPr="00FA6418" w:rsidRDefault="00571721" w:rsidP="00571721">
            <w:pPr>
              <w:tabs>
                <w:tab w:val="left" w:pos="9540"/>
              </w:tabs>
              <w:spacing w:after="0" w:line="240" w:lineRule="auto"/>
              <w:contextualSpacing/>
              <w:rPr>
                <w:rFonts w:ascii="Times New Roman" w:hAnsi="Times New Roman" w:cs="Times New Roman"/>
                <w:sz w:val="24"/>
                <w:szCs w:val="24"/>
                <w:lang w:val="uk-UA"/>
              </w:rPr>
            </w:pPr>
            <w:r w:rsidRPr="00FA6418">
              <w:rPr>
                <w:rFonts w:ascii="Times New Roman" w:hAnsi="Times New Roman" w:cs="Times New Roman"/>
                <w:sz w:val="24"/>
                <w:szCs w:val="24"/>
                <w:lang w:val="uk-UA"/>
              </w:rPr>
              <w:t>Нікітенко О.І.</w:t>
            </w:r>
          </w:p>
        </w:tc>
      </w:tr>
    </w:tbl>
    <w:p w:rsidR="00571721" w:rsidRPr="00571721" w:rsidRDefault="00571721" w:rsidP="00571721">
      <w:pPr>
        <w:tabs>
          <w:tab w:val="left" w:pos="720"/>
        </w:tabs>
        <w:spacing w:after="0" w:line="240" w:lineRule="auto"/>
        <w:contextualSpacing/>
        <w:rPr>
          <w:rFonts w:ascii="Times New Roman" w:hAnsi="Times New Roman" w:cs="Times New Roman"/>
          <w:sz w:val="28"/>
          <w:szCs w:val="28"/>
          <w:lang w:val="uk-UA"/>
        </w:rPr>
      </w:pPr>
      <w:r w:rsidRPr="00571721">
        <w:rPr>
          <w:rFonts w:ascii="Times New Roman" w:hAnsi="Times New Roman" w:cs="Times New Roman"/>
          <w:sz w:val="28"/>
          <w:szCs w:val="28"/>
          <w:lang w:val="uk-UA"/>
        </w:rPr>
        <w:tab/>
        <w:t xml:space="preserve">- години варіативної частини навчального плану: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6"/>
        <w:gridCol w:w="3402"/>
      </w:tblGrid>
      <w:tr w:rsidR="00571721" w:rsidRPr="00FA6418" w:rsidTr="00FA6418">
        <w:tc>
          <w:tcPr>
            <w:tcW w:w="11766" w:type="dxa"/>
          </w:tcPr>
          <w:p w:rsidR="00571721" w:rsidRPr="00FA6418" w:rsidRDefault="00571721" w:rsidP="00571721">
            <w:pPr>
              <w:tabs>
                <w:tab w:val="left" w:pos="9540"/>
              </w:tabs>
              <w:spacing w:after="0" w:line="240" w:lineRule="auto"/>
              <w:contextualSpacing/>
              <w:jc w:val="center"/>
              <w:rPr>
                <w:rFonts w:ascii="Times New Roman" w:hAnsi="Times New Roman" w:cs="Times New Roman"/>
                <w:bCs/>
                <w:sz w:val="24"/>
                <w:szCs w:val="24"/>
                <w:lang w:val="uk-UA"/>
              </w:rPr>
            </w:pPr>
            <w:r w:rsidRPr="00FA6418">
              <w:rPr>
                <w:rFonts w:ascii="Times New Roman" w:hAnsi="Times New Roman" w:cs="Times New Roman"/>
                <w:bCs/>
                <w:sz w:val="24"/>
                <w:szCs w:val="24"/>
                <w:lang w:val="uk-UA"/>
              </w:rPr>
              <w:t>Назва гуртка</w:t>
            </w:r>
          </w:p>
        </w:tc>
        <w:tc>
          <w:tcPr>
            <w:tcW w:w="3402" w:type="dxa"/>
          </w:tcPr>
          <w:p w:rsidR="00571721" w:rsidRPr="00FA6418" w:rsidRDefault="00571721" w:rsidP="00571721">
            <w:pPr>
              <w:tabs>
                <w:tab w:val="left" w:pos="9540"/>
              </w:tabs>
              <w:spacing w:after="0" w:line="240" w:lineRule="auto"/>
              <w:contextualSpacing/>
              <w:jc w:val="center"/>
              <w:rPr>
                <w:rFonts w:ascii="Times New Roman" w:hAnsi="Times New Roman" w:cs="Times New Roman"/>
                <w:bCs/>
                <w:sz w:val="24"/>
                <w:szCs w:val="24"/>
                <w:lang w:val="uk-UA"/>
              </w:rPr>
            </w:pPr>
            <w:r w:rsidRPr="00FA6418">
              <w:rPr>
                <w:rFonts w:ascii="Times New Roman" w:hAnsi="Times New Roman" w:cs="Times New Roman"/>
                <w:bCs/>
                <w:sz w:val="24"/>
                <w:szCs w:val="24"/>
                <w:lang w:val="uk-UA"/>
              </w:rPr>
              <w:t>Керівник</w:t>
            </w:r>
          </w:p>
        </w:tc>
      </w:tr>
      <w:tr w:rsidR="00571721" w:rsidRPr="00FA6418" w:rsidTr="00FA6418">
        <w:tc>
          <w:tcPr>
            <w:tcW w:w="11766" w:type="dxa"/>
          </w:tcPr>
          <w:p w:rsidR="00571721" w:rsidRPr="00FA6418" w:rsidRDefault="00571721" w:rsidP="00571721">
            <w:pPr>
              <w:tabs>
                <w:tab w:val="left" w:pos="9540"/>
              </w:tabs>
              <w:spacing w:after="0" w:line="240" w:lineRule="auto"/>
              <w:ind w:left="-2" w:firstLine="722"/>
              <w:contextualSpacing/>
              <w:rPr>
                <w:rFonts w:ascii="Times New Roman" w:hAnsi="Times New Roman" w:cs="Times New Roman"/>
                <w:sz w:val="24"/>
                <w:szCs w:val="24"/>
                <w:lang w:val="uk-UA"/>
              </w:rPr>
            </w:pPr>
            <w:r w:rsidRPr="00FA6418">
              <w:rPr>
                <w:rFonts w:ascii="Times New Roman" w:hAnsi="Times New Roman" w:cs="Times New Roman"/>
                <w:sz w:val="24"/>
                <w:szCs w:val="24"/>
                <w:lang w:val="uk-UA"/>
              </w:rPr>
              <w:t>«Особиста гідність. Безпека життя»</w:t>
            </w:r>
          </w:p>
        </w:tc>
        <w:tc>
          <w:tcPr>
            <w:tcW w:w="3402" w:type="dxa"/>
          </w:tcPr>
          <w:p w:rsidR="00571721" w:rsidRPr="00FA6418" w:rsidRDefault="00571721" w:rsidP="00571721">
            <w:pPr>
              <w:tabs>
                <w:tab w:val="left" w:pos="9540"/>
              </w:tabs>
              <w:spacing w:after="0" w:line="240" w:lineRule="auto"/>
              <w:ind w:left="-2" w:firstLine="2"/>
              <w:contextualSpacing/>
              <w:jc w:val="both"/>
              <w:rPr>
                <w:rFonts w:ascii="Times New Roman" w:hAnsi="Times New Roman" w:cs="Times New Roman"/>
                <w:sz w:val="24"/>
                <w:szCs w:val="24"/>
                <w:lang w:val="uk-UA"/>
              </w:rPr>
            </w:pPr>
            <w:r w:rsidRPr="00FA6418">
              <w:rPr>
                <w:rFonts w:ascii="Times New Roman" w:hAnsi="Times New Roman" w:cs="Times New Roman"/>
                <w:sz w:val="24"/>
                <w:szCs w:val="24"/>
                <w:lang w:val="uk-UA"/>
              </w:rPr>
              <w:t>Головач І.А.</w:t>
            </w:r>
          </w:p>
        </w:tc>
      </w:tr>
      <w:tr w:rsidR="00571721" w:rsidRPr="00FA6418" w:rsidTr="00FA6418">
        <w:tc>
          <w:tcPr>
            <w:tcW w:w="11766" w:type="dxa"/>
          </w:tcPr>
          <w:p w:rsidR="00571721" w:rsidRPr="00FA6418" w:rsidRDefault="00571721" w:rsidP="00571721">
            <w:pPr>
              <w:tabs>
                <w:tab w:val="left" w:pos="9540"/>
              </w:tabs>
              <w:spacing w:after="0" w:line="240" w:lineRule="auto"/>
              <w:contextualSpacing/>
              <w:rPr>
                <w:rFonts w:ascii="Times New Roman" w:hAnsi="Times New Roman" w:cs="Times New Roman"/>
                <w:sz w:val="24"/>
                <w:szCs w:val="24"/>
                <w:lang w:val="uk-UA"/>
              </w:rPr>
            </w:pPr>
            <w:r w:rsidRPr="00FA6418">
              <w:rPr>
                <w:rFonts w:ascii="Times New Roman" w:hAnsi="Times New Roman" w:cs="Times New Roman"/>
                <w:sz w:val="24"/>
                <w:szCs w:val="24"/>
                <w:lang w:val="uk-UA"/>
              </w:rPr>
              <w:t xml:space="preserve">           «Учись думати (основи практичної психології)»</w:t>
            </w:r>
          </w:p>
        </w:tc>
        <w:tc>
          <w:tcPr>
            <w:tcW w:w="3402" w:type="dxa"/>
          </w:tcPr>
          <w:p w:rsidR="00571721" w:rsidRPr="00FA6418" w:rsidRDefault="00571721" w:rsidP="00571721">
            <w:pPr>
              <w:tabs>
                <w:tab w:val="left" w:pos="9540"/>
              </w:tabs>
              <w:spacing w:after="0" w:line="240" w:lineRule="auto"/>
              <w:ind w:left="-2" w:firstLine="2"/>
              <w:contextualSpacing/>
              <w:jc w:val="both"/>
              <w:rPr>
                <w:rFonts w:ascii="Times New Roman" w:hAnsi="Times New Roman" w:cs="Times New Roman"/>
                <w:sz w:val="24"/>
                <w:szCs w:val="24"/>
                <w:lang w:val="uk-UA"/>
              </w:rPr>
            </w:pPr>
            <w:r w:rsidRPr="00FA6418">
              <w:rPr>
                <w:rFonts w:ascii="Times New Roman" w:hAnsi="Times New Roman" w:cs="Times New Roman"/>
                <w:sz w:val="24"/>
                <w:szCs w:val="24"/>
                <w:lang w:val="uk-UA"/>
              </w:rPr>
              <w:t>Головач І.А.</w:t>
            </w:r>
          </w:p>
        </w:tc>
      </w:tr>
      <w:tr w:rsidR="00571721" w:rsidRPr="00FA6418" w:rsidTr="00FA6418">
        <w:tc>
          <w:tcPr>
            <w:tcW w:w="11766" w:type="dxa"/>
          </w:tcPr>
          <w:p w:rsidR="00571721" w:rsidRPr="00FA6418" w:rsidRDefault="00571721" w:rsidP="00571721">
            <w:pPr>
              <w:tabs>
                <w:tab w:val="left" w:pos="9540"/>
              </w:tabs>
              <w:spacing w:after="0" w:line="240" w:lineRule="auto"/>
              <w:ind w:left="-2" w:firstLine="722"/>
              <w:contextualSpacing/>
              <w:rPr>
                <w:rFonts w:ascii="Times New Roman" w:hAnsi="Times New Roman" w:cs="Times New Roman"/>
                <w:sz w:val="24"/>
                <w:szCs w:val="24"/>
                <w:lang w:val="uk-UA"/>
              </w:rPr>
            </w:pPr>
            <w:r w:rsidRPr="00FA6418">
              <w:rPr>
                <w:rFonts w:ascii="Times New Roman" w:hAnsi="Times New Roman" w:cs="Times New Roman"/>
                <w:sz w:val="24"/>
                <w:szCs w:val="24"/>
                <w:lang w:val="uk-UA"/>
              </w:rPr>
              <w:t>«Захисти себе від ВІЛ»</w:t>
            </w:r>
          </w:p>
        </w:tc>
        <w:tc>
          <w:tcPr>
            <w:tcW w:w="3402" w:type="dxa"/>
          </w:tcPr>
          <w:p w:rsidR="00571721" w:rsidRPr="00FA6418" w:rsidRDefault="00571721" w:rsidP="00571721">
            <w:pPr>
              <w:tabs>
                <w:tab w:val="left" w:pos="9540"/>
              </w:tabs>
              <w:spacing w:after="0" w:line="240" w:lineRule="auto"/>
              <w:ind w:left="-2" w:firstLine="2"/>
              <w:contextualSpacing/>
              <w:jc w:val="both"/>
              <w:rPr>
                <w:rFonts w:ascii="Times New Roman" w:hAnsi="Times New Roman" w:cs="Times New Roman"/>
                <w:sz w:val="24"/>
                <w:szCs w:val="24"/>
                <w:lang w:val="uk-UA"/>
              </w:rPr>
            </w:pPr>
            <w:r w:rsidRPr="00FA6418">
              <w:rPr>
                <w:rFonts w:ascii="Times New Roman" w:hAnsi="Times New Roman" w:cs="Times New Roman"/>
                <w:sz w:val="24"/>
                <w:szCs w:val="24"/>
                <w:lang w:val="uk-UA"/>
              </w:rPr>
              <w:t>Іваненко-гребець Л.П.</w:t>
            </w:r>
          </w:p>
        </w:tc>
      </w:tr>
    </w:tbl>
    <w:p w:rsidR="00571721" w:rsidRPr="00571721" w:rsidRDefault="00571721" w:rsidP="00571721">
      <w:pPr>
        <w:tabs>
          <w:tab w:val="left" w:pos="9540"/>
        </w:tabs>
        <w:spacing w:after="0" w:line="240" w:lineRule="auto"/>
        <w:ind w:firstLine="709"/>
        <w:contextualSpacing/>
        <w:rPr>
          <w:rFonts w:ascii="Times New Roman" w:hAnsi="Times New Roman" w:cs="Times New Roman"/>
          <w:sz w:val="28"/>
          <w:szCs w:val="28"/>
          <w:lang w:val="uk-UA"/>
        </w:rPr>
      </w:pPr>
      <w:r w:rsidRPr="00571721">
        <w:rPr>
          <w:rFonts w:ascii="Times New Roman" w:hAnsi="Times New Roman" w:cs="Times New Roman"/>
          <w:sz w:val="28"/>
          <w:szCs w:val="28"/>
          <w:lang w:val="uk-UA"/>
        </w:rPr>
        <w:t>- гуртки, які вчителі ведуть без оплати: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6"/>
        <w:gridCol w:w="3402"/>
      </w:tblGrid>
      <w:tr w:rsidR="00571721" w:rsidRPr="00FA6418" w:rsidTr="00FA6418">
        <w:tc>
          <w:tcPr>
            <w:tcW w:w="11766" w:type="dxa"/>
          </w:tcPr>
          <w:p w:rsidR="00571721" w:rsidRPr="00FA6418" w:rsidRDefault="00571721" w:rsidP="00571721">
            <w:pPr>
              <w:tabs>
                <w:tab w:val="left" w:pos="9540"/>
              </w:tabs>
              <w:spacing w:after="0" w:line="240" w:lineRule="auto"/>
              <w:contextualSpacing/>
              <w:jc w:val="center"/>
              <w:rPr>
                <w:rFonts w:ascii="Times New Roman" w:hAnsi="Times New Roman" w:cs="Times New Roman"/>
                <w:bCs/>
                <w:sz w:val="24"/>
                <w:szCs w:val="24"/>
                <w:lang w:val="uk-UA"/>
              </w:rPr>
            </w:pPr>
            <w:r w:rsidRPr="00FA6418">
              <w:rPr>
                <w:rFonts w:ascii="Times New Roman" w:hAnsi="Times New Roman" w:cs="Times New Roman"/>
                <w:bCs/>
                <w:sz w:val="24"/>
                <w:szCs w:val="24"/>
                <w:lang w:val="uk-UA"/>
              </w:rPr>
              <w:t xml:space="preserve">Назва гуртка </w:t>
            </w:r>
          </w:p>
        </w:tc>
        <w:tc>
          <w:tcPr>
            <w:tcW w:w="3402" w:type="dxa"/>
          </w:tcPr>
          <w:p w:rsidR="00571721" w:rsidRPr="00FA6418" w:rsidRDefault="00571721" w:rsidP="00571721">
            <w:pPr>
              <w:tabs>
                <w:tab w:val="left" w:pos="9540"/>
              </w:tabs>
              <w:spacing w:after="0" w:line="240" w:lineRule="auto"/>
              <w:contextualSpacing/>
              <w:jc w:val="center"/>
              <w:rPr>
                <w:rFonts w:ascii="Times New Roman" w:hAnsi="Times New Roman" w:cs="Times New Roman"/>
                <w:bCs/>
                <w:sz w:val="24"/>
                <w:szCs w:val="24"/>
                <w:lang w:val="uk-UA"/>
              </w:rPr>
            </w:pPr>
            <w:r w:rsidRPr="00FA6418">
              <w:rPr>
                <w:rFonts w:ascii="Times New Roman" w:hAnsi="Times New Roman" w:cs="Times New Roman"/>
                <w:bCs/>
                <w:sz w:val="24"/>
                <w:szCs w:val="24"/>
                <w:lang w:val="uk-UA"/>
              </w:rPr>
              <w:t xml:space="preserve">Керівник </w:t>
            </w:r>
          </w:p>
        </w:tc>
      </w:tr>
      <w:tr w:rsidR="00571721" w:rsidRPr="00FA6418" w:rsidTr="00FA6418">
        <w:tc>
          <w:tcPr>
            <w:tcW w:w="11766" w:type="dxa"/>
          </w:tcPr>
          <w:p w:rsidR="00571721" w:rsidRPr="00FA6418" w:rsidRDefault="00571721" w:rsidP="00571721">
            <w:pPr>
              <w:tabs>
                <w:tab w:val="left" w:pos="9540"/>
              </w:tabs>
              <w:spacing w:after="0" w:line="240" w:lineRule="auto"/>
              <w:ind w:firstLine="720"/>
              <w:contextualSpacing/>
              <w:rPr>
                <w:rFonts w:ascii="Times New Roman" w:hAnsi="Times New Roman" w:cs="Times New Roman"/>
                <w:sz w:val="24"/>
                <w:szCs w:val="24"/>
                <w:lang w:val="uk-UA"/>
              </w:rPr>
            </w:pPr>
            <w:r w:rsidRPr="00FA6418">
              <w:rPr>
                <w:rFonts w:ascii="Times New Roman" w:hAnsi="Times New Roman" w:cs="Times New Roman"/>
                <w:sz w:val="24"/>
                <w:szCs w:val="24"/>
                <w:lang w:val="uk-UA"/>
              </w:rPr>
              <w:t>Волонтери</w:t>
            </w:r>
          </w:p>
        </w:tc>
        <w:tc>
          <w:tcPr>
            <w:tcW w:w="3402" w:type="dxa"/>
          </w:tcPr>
          <w:p w:rsidR="00571721" w:rsidRPr="00FA6418" w:rsidRDefault="00571721" w:rsidP="00FA6418">
            <w:pPr>
              <w:tabs>
                <w:tab w:val="left" w:pos="9540"/>
              </w:tabs>
              <w:spacing w:after="0" w:line="240" w:lineRule="auto"/>
              <w:contextualSpacing/>
              <w:rPr>
                <w:rFonts w:ascii="Times New Roman" w:hAnsi="Times New Roman" w:cs="Times New Roman"/>
                <w:sz w:val="24"/>
                <w:szCs w:val="24"/>
                <w:lang w:val="uk-UA"/>
              </w:rPr>
            </w:pPr>
            <w:r w:rsidRPr="00FA6418">
              <w:rPr>
                <w:rFonts w:ascii="Times New Roman" w:hAnsi="Times New Roman" w:cs="Times New Roman"/>
                <w:sz w:val="24"/>
                <w:szCs w:val="24"/>
                <w:lang w:val="uk-UA"/>
              </w:rPr>
              <w:t>Гончаренко В.В.,  Шкут О.С.</w:t>
            </w:r>
          </w:p>
        </w:tc>
      </w:tr>
      <w:tr w:rsidR="00571721" w:rsidRPr="00FA6418" w:rsidTr="00FA6418">
        <w:tc>
          <w:tcPr>
            <w:tcW w:w="11766" w:type="dxa"/>
          </w:tcPr>
          <w:p w:rsidR="00571721" w:rsidRPr="00FA6418" w:rsidRDefault="00571721" w:rsidP="00571721">
            <w:pPr>
              <w:tabs>
                <w:tab w:val="left" w:pos="9540"/>
              </w:tabs>
              <w:spacing w:after="0" w:line="240" w:lineRule="auto"/>
              <w:ind w:firstLine="720"/>
              <w:contextualSpacing/>
              <w:rPr>
                <w:rFonts w:ascii="Times New Roman" w:hAnsi="Times New Roman" w:cs="Times New Roman"/>
                <w:sz w:val="24"/>
                <w:szCs w:val="24"/>
                <w:lang w:val="uk-UA"/>
              </w:rPr>
            </w:pPr>
            <w:r w:rsidRPr="00FA6418">
              <w:rPr>
                <w:rFonts w:ascii="Times New Roman" w:hAnsi="Times New Roman" w:cs="Times New Roman"/>
                <w:sz w:val="24"/>
                <w:szCs w:val="24"/>
                <w:lang w:val="uk-UA"/>
              </w:rPr>
              <w:t>«Юні інспектори руху» (ЮІР)</w:t>
            </w:r>
          </w:p>
        </w:tc>
        <w:tc>
          <w:tcPr>
            <w:tcW w:w="3402" w:type="dxa"/>
          </w:tcPr>
          <w:p w:rsidR="00571721" w:rsidRPr="00FA6418" w:rsidRDefault="00571721" w:rsidP="00571721">
            <w:pPr>
              <w:tabs>
                <w:tab w:val="left" w:pos="9540"/>
              </w:tabs>
              <w:spacing w:after="0" w:line="240" w:lineRule="auto"/>
              <w:contextualSpacing/>
              <w:rPr>
                <w:rFonts w:ascii="Times New Roman" w:hAnsi="Times New Roman" w:cs="Times New Roman"/>
                <w:sz w:val="24"/>
                <w:szCs w:val="24"/>
                <w:lang w:val="uk-UA"/>
              </w:rPr>
            </w:pPr>
            <w:r w:rsidRPr="00FA6418">
              <w:rPr>
                <w:rFonts w:ascii="Times New Roman" w:hAnsi="Times New Roman" w:cs="Times New Roman"/>
                <w:sz w:val="24"/>
                <w:szCs w:val="24"/>
                <w:lang w:val="uk-UA"/>
              </w:rPr>
              <w:t>Гончаренко В.В.</w:t>
            </w:r>
          </w:p>
        </w:tc>
      </w:tr>
      <w:tr w:rsidR="00571721" w:rsidRPr="00FA6418" w:rsidTr="00FA6418">
        <w:tc>
          <w:tcPr>
            <w:tcW w:w="11766" w:type="dxa"/>
          </w:tcPr>
          <w:p w:rsidR="00571721" w:rsidRPr="00FA6418" w:rsidRDefault="00571721" w:rsidP="00571721">
            <w:pPr>
              <w:tabs>
                <w:tab w:val="left" w:pos="9540"/>
              </w:tabs>
              <w:spacing w:after="0" w:line="240" w:lineRule="auto"/>
              <w:ind w:firstLine="720"/>
              <w:contextualSpacing/>
              <w:rPr>
                <w:rFonts w:ascii="Times New Roman" w:hAnsi="Times New Roman" w:cs="Times New Roman"/>
                <w:sz w:val="24"/>
                <w:szCs w:val="24"/>
                <w:lang w:val="uk-UA"/>
              </w:rPr>
            </w:pPr>
            <w:r w:rsidRPr="00FA6418">
              <w:rPr>
                <w:rFonts w:ascii="Times New Roman" w:hAnsi="Times New Roman" w:cs="Times New Roman"/>
                <w:sz w:val="24"/>
                <w:szCs w:val="24"/>
                <w:lang w:val="uk-UA"/>
              </w:rPr>
              <w:t>«Юні пожежні» (ДЮП)</w:t>
            </w:r>
          </w:p>
        </w:tc>
        <w:tc>
          <w:tcPr>
            <w:tcW w:w="3402" w:type="dxa"/>
          </w:tcPr>
          <w:p w:rsidR="00571721" w:rsidRPr="00FA6418" w:rsidRDefault="00571721" w:rsidP="00571721">
            <w:pPr>
              <w:tabs>
                <w:tab w:val="left" w:pos="9540"/>
              </w:tabs>
              <w:spacing w:after="0" w:line="240" w:lineRule="auto"/>
              <w:contextualSpacing/>
              <w:rPr>
                <w:rFonts w:ascii="Times New Roman" w:hAnsi="Times New Roman" w:cs="Times New Roman"/>
                <w:sz w:val="24"/>
                <w:szCs w:val="24"/>
                <w:lang w:val="uk-UA"/>
              </w:rPr>
            </w:pPr>
            <w:r w:rsidRPr="00FA6418">
              <w:rPr>
                <w:rFonts w:ascii="Times New Roman" w:hAnsi="Times New Roman" w:cs="Times New Roman"/>
                <w:sz w:val="24"/>
                <w:szCs w:val="24"/>
                <w:lang w:val="uk-UA"/>
              </w:rPr>
              <w:t>Радченко Л.П.</w:t>
            </w:r>
          </w:p>
        </w:tc>
      </w:tr>
    </w:tbl>
    <w:p w:rsidR="00571721" w:rsidRPr="00571721" w:rsidRDefault="00571721" w:rsidP="00571721">
      <w:pPr>
        <w:tabs>
          <w:tab w:val="left" w:pos="9540"/>
        </w:tabs>
        <w:spacing w:after="0" w:line="240" w:lineRule="auto"/>
        <w:ind w:firstLine="709"/>
        <w:contextualSpacing/>
        <w:rPr>
          <w:rFonts w:ascii="Times New Roman" w:hAnsi="Times New Roman" w:cs="Times New Roman"/>
          <w:sz w:val="28"/>
          <w:szCs w:val="28"/>
          <w:lang w:val="uk-UA"/>
        </w:rPr>
      </w:pPr>
      <w:r w:rsidRPr="00571721">
        <w:rPr>
          <w:rFonts w:ascii="Times New Roman" w:hAnsi="Times New Roman" w:cs="Times New Roman"/>
          <w:sz w:val="28"/>
          <w:szCs w:val="28"/>
          <w:lang w:val="uk-UA"/>
        </w:rPr>
        <w:t>- гуртки, які ведуть працівники закладів позашкільної освіти на базі закладу: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6"/>
        <w:gridCol w:w="3402"/>
      </w:tblGrid>
      <w:tr w:rsidR="00571721" w:rsidRPr="00FA6418" w:rsidTr="00FA6418">
        <w:tc>
          <w:tcPr>
            <w:tcW w:w="11766" w:type="dxa"/>
          </w:tcPr>
          <w:p w:rsidR="00571721" w:rsidRPr="00FA6418" w:rsidRDefault="00571721" w:rsidP="00571721">
            <w:pPr>
              <w:tabs>
                <w:tab w:val="left" w:pos="9540"/>
              </w:tabs>
              <w:spacing w:after="0" w:line="240" w:lineRule="auto"/>
              <w:contextualSpacing/>
              <w:jc w:val="center"/>
              <w:rPr>
                <w:rFonts w:ascii="Times New Roman" w:hAnsi="Times New Roman" w:cs="Times New Roman"/>
                <w:bCs/>
                <w:sz w:val="24"/>
                <w:szCs w:val="24"/>
                <w:lang w:val="uk-UA"/>
              </w:rPr>
            </w:pPr>
            <w:r w:rsidRPr="00FA6418">
              <w:rPr>
                <w:rFonts w:ascii="Times New Roman" w:hAnsi="Times New Roman" w:cs="Times New Roman"/>
                <w:bCs/>
                <w:sz w:val="24"/>
                <w:szCs w:val="24"/>
                <w:lang w:val="uk-UA"/>
              </w:rPr>
              <w:t>Назва гуртка</w:t>
            </w:r>
          </w:p>
        </w:tc>
        <w:tc>
          <w:tcPr>
            <w:tcW w:w="3402" w:type="dxa"/>
          </w:tcPr>
          <w:p w:rsidR="00571721" w:rsidRPr="00FA6418" w:rsidRDefault="00571721" w:rsidP="00571721">
            <w:pPr>
              <w:tabs>
                <w:tab w:val="left" w:pos="9540"/>
              </w:tabs>
              <w:spacing w:after="0" w:line="240" w:lineRule="auto"/>
              <w:contextualSpacing/>
              <w:jc w:val="center"/>
              <w:rPr>
                <w:rFonts w:ascii="Times New Roman" w:hAnsi="Times New Roman" w:cs="Times New Roman"/>
                <w:bCs/>
                <w:sz w:val="24"/>
                <w:szCs w:val="24"/>
                <w:lang w:val="uk-UA"/>
              </w:rPr>
            </w:pPr>
            <w:r w:rsidRPr="00FA6418">
              <w:rPr>
                <w:rFonts w:ascii="Times New Roman" w:hAnsi="Times New Roman" w:cs="Times New Roman"/>
                <w:bCs/>
                <w:sz w:val="24"/>
                <w:szCs w:val="24"/>
                <w:lang w:val="uk-UA"/>
              </w:rPr>
              <w:t>Керівник</w:t>
            </w:r>
          </w:p>
        </w:tc>
      </w:tr>
      <w:tr w:rsidR="00571721" w:rsidRPr="00FA6418" w:rsidTr="00FA6418">
        <w:tc>
          <w:tcPr>
            <w:tcW w:w="11766" w:type="dxa"/>
          </w:tcPr>
          <w:p w:rsidR="00571721" w:rsidRPr="00FA6418" w:rsidRDefault="00571721" w:rsidP="00571721">
            <w:pPr>
              <w:tabs>
                <w:tab w:val="left" w:pos="9540"/>
              </w:tabs>
              <w:spacing w:after="0" w:line="240" w:lineRule="auto"/>
              <w:ind w:left="707" w:hanging="2"/>
              <w:contextualSpacing/>
              <w:rPr>
                <w:rFonts w:ascii="Times New Roman" w:hAnsi="Times New Roman" w:cs="Times New Roman"/>
                <w:sz w:val="24"/>
                <w:szCs w:val="24"/>
                <w:lang w:val="uk-UA"/>
              </w:rPr>
            </w:pPr>
            <w:r w:rsidRPr="00FA6418">
              <w:rPr>
                <w:rFonts w:ascii="Times New Roman" w:hAnsi="Times New Roman" w:cs="Times New Roman"/>
                <w:sz w:val="24"/>
                <w:szCs w:val="24"/>
                <w:lang w:val="uk-UA"/>
              </w:rPr>
              <w:t xml:space="preserve"> «Флористика та фітодизайн інтер'єру»              (СОЦПО та РТМ) </w:t>
            </w:r>
          </w:p>
        </w:tc>
        <w:tc>
          <w:tcPr>
            <w:tcW w:w="3402" w:type="dxa"/>
          </w:tcPr>
          <w:p w:rsidR="00571721" w:rsidRPr="00FA6418" w:rsidRDefault="00571721" w:rsidP="00571721">
            <w:pPr>
              <w:tabs>
                <w:tab w:val="left" w:pos="9540"/>
              </w:tabs>
              <w:spacing w:after="0" w:line="240" w:lineRule="auto"/>
              <w:contextualSpacing/>
              <w:rPr>
                <w:rFonts w:ascii="Times New Roman" w:hAnsi="Times New Roman" w:cs="Times New Roman"/>
                <w:sz w:val="24"/>
                <w:szCs w:val="24"/>
                <w:lang w:val="uk-UA"/>
              </w:rPr>
            </w:pPr>
            <w:r w:rsidRPr="00FA6418">
              <w:rPr>
                <w:rFonts w:ascii="Times New Roman" w:hAnsi="Times New Roman" w:cs="Times New Roman"/>
                <w:sz w:val="24"/>
                <w:szCs w:val="24"/>
                <w:lang w:val="uk-UA"/>
              </w:rPr>
              <w:t>Лаврик О.О.</w:t>
            </w:r>
          </w:p>
        </w:tc>
      </w:tr>
      <w:tr w:rsidR="00571721" w:rsidRPr="00FA6418" w:rsidTr="00FA6418">
        <w:tc>
          <w:tcPr>
            <w:tcW w:w="11766" w:type="dxa"/>
          </w:tcPr>
          <w:p w:rsidR="00571721" w:rsidRPr="00FA6418" w:rsidRDefault="00571721" w:rsidP="00571721">
            <w:pPr>
              <w:tabs>
                <w:tab w:val="left" w:pos="9540"/>
              </w:tabs>
              <w:spacing w:after="0" w:line="240" w:lineRule="auto"/>
              <w:ind w:firstLine="720"/>
              <w:contextualSpacing/>
              <w:rPr>
                <w:rFonts w:ascii="Times New Roman" w:hAnsi="Times New Roman" w:cs="Times New Roman"/>
                <w:sz w:val="24"/>
                <w:szCs w:val="24"/>
                <w:lang w:val="uk-UA"/>
              </w:rPr>
            </w:pPr>
            <w:r w:rsidRPr="00FA6418">
              <w:rPr>
                <w:rFonts w:ascii="Times New Roman" w:hAnsi="Times New Roman" w:cs="Times New Roman"/>
                <w:sz w:val="24"/>
                <w:szCs w:val="24"/>
                <w:lang w:val="uk-UA"/>
              </w:rPr>
              <w:t>Ансамбль «Каскад» (СОЦПО та РТМ)</w:t>
            </w:r>
          </w:p>
        </w:tc>
        <w:tc>
          <w:tcPr>
            <w:tcW w:w="3402" w:type="dxa"/>
          </w:tcPr>
          <w:p w:rsidR="00571721" w:rsidRPr="00FA6418" w:rsidRDefault="00571721" w:rsidP="00571721">
            <w:pPr>
              <w:tabs>
                <w:tab w:val="left" w:pos="9540"/>
              </w:tabs>
              <w:spacing w:after="0" w:line="240" w:lineRule="auto"/>
              <w:contextualSpacing/>
              <w:rPr>
                <w:rFonts w:ascii="Times New Roman" w:hAnsi="Times New Roman" w:cs="Times New Roman"/>
                <w:sz w:val="24"/>
                <w:szCs w:val="24"/>
                <w:lang w:val="uk-UA"/>
              </w:rPr>
            </w:pPr>
            <w:r w:rsidRPr="00FA6418">
              <w:rPr>
                <w:rFonts w:ascii="Times New Roman" w:hAnsi="Times New Roman" w:cs="Times New Roman"/>
                <w:sz w:val="24"/>
                <w:szCs w:val="24"/>
                <w:lang w:val="uk-UA"/>
              </w:rPr>
              <w:t>Моря Ю.В., Моря О.В.</w:t>
            </w:r>
          </w:p>
        </w:tc>
      </w:tr>
      <w:tr w:rsidR="00571721" w:rsidRPr="00FA6418" w:rsidTr="00FA6418">
        <w:tc>
          <w:tcPr>
            <w:tcW w:w="11766" w:type="dxa"/>
          </w:tcPr>
          <w:p w:rsidR="00571721" w:rsidRPr="00FA6418" w:rsidRDefault="00571721" w:rsidP="00571721">
            <w:pPr>
              <w:tabs>
                <w:tab w:val="left" w:pos="9540"/>
              </w:tabs>
              <w:spacing w:after="0" w:line="240" w:lineRule="auto"/>
              <w:ind w:firstLine="720"/>
              <w:contextualSpacing/>
              <w:rPr>
                <w:rFonts w:ascii="Times New Roman" w:hAnsi="Times New Roman" w:cs="Times New Roman"/>
                <w:sz w:val="24"/>
                <w:szCs w:val="24"/>
                <w:lang w:val="uk-UA"/>
              </w:rPr>
            </w:pPr>
            <w:r w:rsidRPr="00FA6418">
              <w:rPr>
                <w:rFonts w:ascii="Times New Roman" w:hAnsi="Times New Roman" w:cs="Times New Roman"/>
                <w:sz w:val="24"/>
                <w:szCs w:val="24"/>
                <w:lang w:val="uk-UA"/>
              </w:rPr>
              <w:t>«Сумизнавство» (СОЦПО та РТМ)</w:t>
            </w:r>
          </w:p>
        </w:tc>
        <w:tc>
          <w:tcPr>
            <w:tcW w:w="3402" w:type="dxa"/>
          </w:tcPr>
          <w:p w:rsidR="00571721" w:rsidRPr="00FA6418" w:rsidRDefault="00571721" w:rsidP="00571721">
            <w:pPr>
              <w:tabs>
                <w:tab w:val="left" w:pos="9540"/>
              </w:tabs>
              <w:spacing w:after="0" w:line="240" w:lineRule="auto"/>
              <w:contextualSpacing/>
              <w:rPr>
                <w:rFonts w:ascii="Times New Roman" w:hAnsi="Times New Roman" w:cs="Times New Roman"/>
                <w:sz w:val="24"/>
                <w:szCs w:val="24"/>
                <w:lang w:val="uk-UA"/>
              </w:rPr>
            </w:pPr>
            <w:r w:rsidRPr="00FA6418">
              <w:rPr>
                <w:rFonts w:ascii="Times New Roman" w:hAnsi="Times New Roman" w:cs="Times New Roman"/>
                <w:sz w:val="24"/>
                <w:szCs w:val="24"/>
                <w:lang w:val="uk-UA"/>
              </w:rPr>
              <w:t>Залужна Н.С.</w:t>
            </w:r>
          </w:p>
        </w:tc>
      </w:tr>
    </w:tbl>
    <w:p w:rsidR="00120A81" w:rsidRPr="00571721" w:rsidRDefault="00120A81" w:rsidP="00FA6418">
      <w:pPr>
        <w:tabs>
          <w:tab w:val="left" w:pos="9540"/>
        </w:tabs>
        <w:spacing w:after="0" w:line="240" w:lineRule="auto"/>
        <w:ind w:right="23"/>
        <w:contextualSpacing/>
        <w:rPr>
          <w:rFonts w:ascii="Times New Roman" w:eastAsia="Calibri" w:hAnsi="Times New Roman" w:cs="Times New Roman"/>
          <w:sz w:val="28"/>
          <w:szCs w:val="28"/>
          <w:lang w:val="uk-UA"/>
        </w:rPr>
      </w:pPr>
    </w:p>
    <w:sectPr w:rsidR="00120A81" w:rsidRPr="00571721" w:rsidSect="00626D4B">
      <w:footerReference w:type="default" r:id="rId75"/>
      <w:pgSz w:w="16838" w:h="11906" w:orient="landscape"/>
      <w:pgMar w:top="1418" w:right="851" w:bottom="567" w:left="85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21A" w:rsidRDefault="0099321A" w:rsidP="00501C2B">
      <w:pPr>
        <w:spacing w:after="0" w:line="240" w:lineRule="auto"/>
      </w:pPr>
      <w:r>
        <w:separator/>
      </w:r>
    </w:p>
  </w:endnote>
  <w:endnote w:type="continuationSeparator" w:id="0">
    <w:p w:rsidR="0099321A" w:rsidRDefault="0099321A" w:rsidP="00501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210375"/>
      <w:docPartObj>
        <w:docPartGallery w:val="Page Numbers (Bottom of Page)"/>
        <w:docPartUnique/>
      </w:docPartObj>
    </w:sdtPr>
    <w:sdtEndPr>
      <w:rPr>
        <w:rFonts w:ascii="Times New Roman" w:hAnsi="Times New Roman" w:cs="Times New Roman"/>
        <w:sz w:val="18"/>
        <w:szCs w:val="18"/>
      </w:rPr>
    </w:sdtEndPr>
    <w:sdtContent>
      <w:p w:rsidR="004B22E3" w:rsidRPr="00501C2B" w:rsidRDefault="004B22E3">
        <w:pPr>
          <w:pStyle w:val="ae"/>
          <w:jc w:val="center"/>
          <w:rPr>
            <w:rFonts w:ascii="Times New Roman" w:hAnsi="Times New Roman" w:cs="Times New Roman"/>
            <w:sz w:val="18"/>
            <w:szCs w:val="18"/>
          </w:rPr>
        </w:pPr>
        <w:r w:rsidRPr="00501C2B">
          <w:rPr>
            <w:rFonts w:ascii="Times New Roman" w:hAnsi="Times New Roman" w:cs="Times New Roman"/>
            <w:sz w:val="18"/>
            <w:szCs w:val="18"/>
          </w:rPr>
          <w:fldChar w:fldCharType="begin"/>
        </w:r>
        <w:r w:rsidRPr="00501C2B">
          <w:rPr>
            <w:rFonts w:ascii="Times New Roman" w:hAnsi="Times New Roman" w:cs="Times New Roman"/>
            <w:sz w:val="18"/>
            <w:szCs w:val="18"/>
          </w:rPr>
          <w:instrText>PAGE   \* MERGEFORMAT</w:instrText>
        </w:r>
        <w:r w:rsidRPr="00501C2B">
          <w:rPr>
            <w:rFonts w:ascii="Times New Roman" w:hAnsi="Times New Roman" w:cs="Times New Roman"/>
            <w:sz w:val="18"/>
            <w:szCs w:val="18"/>
          </w:rPr>
          <w:fldChar w:fldCharType="separate"/>
        </w:r>
        <w:r w:rsidR="002B7189">
          <w:rPr>
            <w:rFonts w:ascii="Times New Roman" w:hAnsi="Times New Roman" w:cs="Times New Roman"/>
            <w:noProof/>
            <w:sz w:val="18"/>
            <w:szCs w:val="18"/>
          </w:rPr>
          <w:t>61</w:t>
        </w:r>
        <w:r w:rsidRPr="00501C2B">
          <w:rPr>
            <w:rFonts w:ascii="Times New Roman" w:hAnsi="Times New Roman" w:cs="Times New Roman"/>
            <w:sz w:val="18"/>
            <w:szCs w:val="18"/>
          </w:rPr>
          <w:fldChar w:fldCharType="end"/>
        </w:r>
      </w:p>
    </w:sdtContent>
  </w:sdt>
  <w:p w:rsidR="004B22E3" w:rsidRDefault="004B22E3">
    <w:pPr>
      <w:pStyle w:val="ae"/>
      <w:rPr>
        <w:lang w:val="uk-UA"/>
      </w:rPr>
    </w:pPr>
  </w:p>
  <w:p w:rsidR="004B22E3" w:rsidRPr="00501C2B" w:rsidRDefault="004B22E3">
    <w:pPr>
      <w:pStyle w:val="ae"/>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21A" w:rsidRDefault="0099321A" w:rsidP="00501C2B">
      <w:pPr>
        <w:spacing w:after="0" w:line="240" w:lineRule="auto"/>
      </w:pPr>
      <w:r>
        <w:separator/>
      </w:r>
    </w:p>
  </w:footnote>
  <w:footnote w:type="continuationSeparator" w:id="0">
    <w:p w:rsidR="0099321A" w:rsidRDefault="0099321A" w:rsidP="00501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185"/>
    <w:multiLevelType w:val="hybridMultilevel"/>
    <w:tmpl w:val="E6E2F166"/>
    <w:lvl w:ilvl="0" w:tplc="17440D8A">
      <w:start w:val="23"/>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24D658D"/>
    <w:multiLevelType w:val="hybridMultilevel"/>
    <w:tmpl w:val="04E4E73C"/>
    <w:lvl w:ilvl="0" w:tplc="0382DDC2">
      <w:start w:val="23"/>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39C31C1"/>
    <w:multiLevelType w:val="hybridMultilevel"/>
    <w:tmpl w:val="10DACA96"/>
    <w:lvl w:ilvl="0" w:tplc="FA4CCA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610367D"/>
    <w:multiLevelType w:val="multilevel"/>
    <w:tmpl w:val="892A9F72"/>
    <w:lvl w:ilvl="0">
      <w:start w:val="1"/>
      <w:numFmt w:val="decimal"/>
      <w:lvlText w:val="%1."/>
      <w:lvlJc w:val="left"/>
      <w:pPr>
        <w:ind w:left="1778" w:hanging="360"/>
      </w:pPr>
      <w:rPr>
        <w:rFonts w:hint="default"/>
        <w:color w:val="auto"/>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4">
    <w:nsid w:val="090F253F"/>
    <w:multiLevelType w:val="hybridMultilevel"/>
    <w:tmpl w:val="74D8E4CC"/>
    <w:lvl w:ilvl="0" w:tplc="898A074E">
      <w:start w:val="180"/>
      <w:numFmt w:val="bullet"/>
      <w:lvlText w:val="-"/>
      <w:lvlJc w:val="left"/>
      <w:pPr>
        <w:ind w:left="2204"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A990598"/>
    <w:multiLevelType w:val="hybridMultilevel"/>
    <w:tmpl w:val="86E4424C"/>
    <w:lvl w:ilvl="0" w:tplc="BCD02022">
      <w:start w:val="1"/>
      <w:numFmt w:val="bullet"/>
      <w:lvlText w:val=""/>
      <w:lvlJc w:val="left"/>
      <w:pPr>
        <w:tabs>
          <w:tab w:val="num" w:pos="720"/>
        </w:tabs>
        <w:ind w:left="720" w:hanging="360"/>
      </w:pPr>
      <w:rPr>
        <w:rFonts w:ascii="Symbol" w:hAnsi="Symbol" w:hint="default"/>
      </w:rPr>
    </w:lvl>
    <w:lvl w:ilvl="1" w:tplc="E350FEFA" w:tentative="1">
      <w:start w:val="1"/>
      <w:numFmt w:val="bullet"/>
      <w:lvlText w:val="-"/>
      <w:lvlJc w:val="left"/>
      <w:pPr>
        <w:tabs>
          <w:tab w:val="num" w:pos="1440"/>
        </w:tabs>
        <w:ind w:left="1440" w:hanging="360"/>
      </w:pPr>
      <w:rPr>
        <w:rFonts w:ascii="Times New Roman" w:hAnsi="Times New Roman" w:hint="default"/>
      </w:rPr>
    </w:lvl>
    <w:lvl w:ilvl="2" w:tplc="6DFCE456" w:tentative="1">
      <w:start w:val="1"/>
      <w:numFmt w:val="bullet"/>
      <w:lvlText w:val="-"/>
      <w:lvlJc w:val="left"/>
      <w:pPr>
        <w:tabs>
          <w:tab w:val="num" w:pos="2160"/>
        </w:tabs>
        <w:ind w:left="2160" w:hanging="360"/>
      </w:pPr>
      <w:rPr>
        <w:rFonts w:ascii="Times New Roman" w:hAnsi="Times New Roman" w:hint="default"/>
      </w:rPr>
    </w:lvl>
    <w:lvl w:ilvl="3" w:tplc="5888EB24" w:tentative="1">
      <w:start w:val="1"/>
      <w:numFmt w:val="bullet"/>
      <w:lvlText w:val="-"/>
      <w:lvlJc w:val="left"/>
      <w:pPr>
        <w:tabs>
          <w:tab w:val="num" w:pos="2880"/>
        </w:tabs>
        <w:ind w:left="2880" w:hanging="360"/>
      </w:pPr>
      <w:rPr>
        <w:rFonts w:ascii="Times New Roman" w:hAnsi="Times New Roman" w:hint="default"/>
      </w:rPr>
    </w:lvl>
    <w:lvl w:ilvl="4" w:tplc="6EE26D0C" w:tentative="1">
      <w:start w:val="1"/>
      <w:numFmt w:val="bullet"/>
      <w:lvlText w:val="-"/>
      <w:lvlJc w:val="left"/>
      <w:pPr>
        <w:tabs>
          <w:tab w:val="num" w:pos="3600"/>
        </w:tabs>
        <w:ind w:left="3600" w:hanging="360"/>
      </w:pPr>
      <w:rPr>
        <w:rFonts w:ascii="Times New Roman" w:hAnsi="Times New Roman" w:hint="default"/>
      </w:rPr>
    </w:lvl>
    <w:lvl w:ilvl="5" w:tplc="C93EE898" w:tentative="1">
      <w:start w:val="1"/>
      <w:numFmt w:val="bullet"/>
      <w:lvlText w:val="-"/>
      <w:lvlJc w:val="left"/>
      <w:pPr>
        <w:tabs>
          <w:tab w:val="num" w:pos="4320"/>
        </w:tabs>
        <w:ind w:left="4320" w:hanging="360"/>
      </w:pPr>
      <w:rPr>
        <w:rFonts w:ascii="Times New Roman" w:hAnsi="Times New Roman" w:hint="default"/>
      </w:rPr>
    </w:lvl>
    <w:lvl w:ilvl="6" w:tplc="C61CCDB6" w:tentative="1">
      <w:start w:val="1"/>
      <w:numFmt w:val="bullet"/>
      <w:lvlText w:val="-"/>
      <w:lvlJc w:val="left"/>
      <w:pPr>
        <w:tabs>
          <w:tab w:val="num" w:pos="5040"/>
        </w:tabs>
        <w:ind w:left="5040" w:hanging="360"/>
      </w:pPr>
      <w:rPr>
        <w:rFonts w:ascii="Times New Roman" w:hAnsi="Times New Roman" w:hint="default"/>
      </w:rPr>
    </w:lvl>
    <w:lvl w:ilvl="7" w:tplc="568234FA" w:tentative="1">
      <w:start w:val="1"/>
      <w:numFmt w:val="bullet"/>
      <w:lvlText w:val="-"/>
      <w:lvlJc w:val="left"/>
      <w:pPr>
        <w:tabs>
          <w:tab w:val="num" w:pos="5760"/>
        </w:tabs>
        <w:ind w:left="5760" w:hanging="360"/>
      </w:pPr>
      <w:rPr>
        <w:rFonts w:ascii="Times New Roman" w:hAnsi="Times New Roman" w:hint="default"/>
      </w:rPr>
    </w:lvl>
    <w:lvl w:ilvl="8" w:tplc="ABE033D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FCC0858"/>
    <w:multiLevelType w:val="hybridMultilevel"/>
    <w:tmpl w:val="A5A2BB60"/>
    <w:lvl w:ilvl="0" w:tplc="846A76DA">
      <w:start w:val="1"/>
      <w:numFmt w:val="bullet"/>
      <w:lvlText w:val=""/>
      <w:lvlJc w:val="left"/>
      <w:pPr>
        <w:ind w:left="1287" w:hanging="360"/>
      </w:pPr>
      <w:rPr>
        <w:rFonts w:ascii="Symbol" w:hAnsi="Symbol" w:hint="default"/>
      </w:rPr>
    </w:lvl>
    <w:lvl w:ilvl="1" w:tplc="846A76DA">
      <w:start w:val="1"/>
      <w:numFmt w:val="bullet"/>
      <w:lvlText w:val=""/>
      <w:lvlJc w:val="left"/>
      <w:pPr>
        <w:ind w:left="2007" w:hanging="360"/>
      </w:pPr>
      <w:rPr>
        <w:rFonts w:ascii="Symbol" w:hAnsi="Symbol" w:hint="default"/>
      </w:rPr>
    </w:lvl>
    <w:lvl w:ilvl="2" w:tplc="FB66235C">
      <w:start w:val="4"/>
      <w:numFmt w:val="bullet"/>
      <w:lvlText w:val="-"/>
      <w:lvlJc w:val="left"/>
      <w:pPr>
        <w:ind w:left="1070" w:hanging="360"/>
      </w:pPr>
      <w:rPr>
        <w:rFonts w:ascii="Times New Roman" w:eastAsiaTheme="minorEastAsia" w:hAnsi="Times New Roman"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4EE0209"/>
    <w:multiLevelType w:val="hybridMultilevel"/>
    <w:tmpl w:val="00AC2C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6240FD"/>
    <w:multiLevelType w:val="hybridMultilevel"/>
    <w:tmpl w:val="65585B0A"/>
    <w:lvl w:ilvl="0" w:tplc="4A225D86">
      <w:start w:val="2"/>
      <w:numFmt w:val="bullet"/>
      <w:lvlText w:val="-"/>
      <w:lvlJc w:val="left"/>
      <w:pPr>
        <w:ind w:left="720" w:hanging="360"/>
      </w:pPr>
      <w:rPr>
        <w:rFonts w:ascii="Times New Roman" w:eastAsia="Times New Roman" w:hAnsi="Times New Roman" w:hint="default"/>
        <w:u w:val="none"/>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9">
    <w:nsid w:val="347D7052"/>
    <w:multiLevelType w:val="hybridMultilevel"/>
    <w:tmpl w:val="0414E5A8"/>
    <w:lvl w:ilvl="0" w:tplc="6896D0BA">
      <w:start w:val="15"/>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7917A54"/>
    <w:multiLevelType w:val="hybridMultilevel"/>
    <w:tmpl w:val="10784BF0"/>
    <w:lvl w:ilvl="0" w:tplc="BCD02022">
      <w:start w:val="1"/>
      <w:numFmt w:val="bullet"/>
      <w:lvlText w:val=""/>
      <w:lvlJc w:val="left"/>
      <w:pPr>
        <w:ind w:left="9716" w:hanging="360"/>
      </w:pPr>
      <w:rPr>
        <w:rFonts w:ascii="Symbol" w:hAnsi="Symbol" w:hint="default"/>
        <w:b w:val="0"/>
        <w:i w:val="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1">
    <w:nsid w:val="42D369F6"/>
    <w:multiLevelType w:val="hybridMultilevel"/>
    <w:tmpl w:val="9FCA9F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66A21C7"/>
    <w:multiLevelType w:val="hybridMultilevel"/>
    <w:tmpl w:val="62B056CE"/>
    <w:lvl w:ilvl="0" w:tplc="B2249836">
      <w:start w:val="1"/>
      <w:numFmt w:val="decimal"/>
      <w:lvlText w:val="%1."/>
      <w:lvlJc w:val="left"/>
      <w:pPr>
        <w:tabs>
          <w:tab w:val="num" w:pos="720"/>
        </w:tabs>
        <w:ind w:left="720" w:hanging="360"/>
      </w:pPr>
      <w:rPr>
        <w:rFonts w:ascii="Times New Roman" w:eastAsia="Times New Roman" w:hAnsi="Times New Roman" w:cs="Times New Roman"/>
      </w:rPr>
    </w:lvl>
    <w:lvl w:ilvl="1" w:tplc="0DC4853E">
      <w:numFmt w:val="none"/>
      <w:lvlText w:val=""/>
      <w:lvlJc w:val="left"/>
      <w:pPr>
        <w:tabs>
          <w:tab w:val="num" w:pos="360"/>
        </w:tabs>
        <w:ind w:left="0" w:firstLine="0"/>
      </w:pPr>
    </w:lvl>
    <w:lvl w:ilvl="2" w:tplc="3704E7EC">
      <w:numFmt w:val="none"/>
      <w:lvlText w:val=""/>
      <w:lvlJc w:val="left"/>
      <w:pPr>
        <w:tabs>
          <w:tab w:val="num" w:pos="360"/>
        </w:tabs>
        <w:ind w:left="0" w:firstLine="0"/>
      </w:pPr>
    </w:lvl>
    <w:lvl w:ilvl="3" w:tplc="0D862170">
      <w:numFmt w:val="none"/>
      <w:lvlText w:val=""/>
      <w:lvlJc w:val="left"/>
      <w:pPr>
        <w:tabs>
          <w:tab w:val="num" w:pos="360"/>
        </w:tabs>
        <w:ind w:left="0" w:firstLine="0"/>
      </w:pPr>
    </w:lvl>
    <w:lvl w:ilvl="4" w:tplc="47F4B9BA">
      <w:numFmt w:val="none"/>
      <w:lvlText w:val=""/>
      <w:lvlJc w:val="left"/>
      <w:pPr>
        <w:tabs>
          <w:tab w:val="num" w:pos="360"/>
        </w:tabs>
        <w:ind w:left="0" w:firstLine="0"/>
      </w:pPr>
    </w:lvl>
    <w:lvl w:ilvl="5" w:tplc="9FD2D55E">
      <w:numFmt w:val="none"/>
      <w:lvlText w:val=""/>
      <w:lvlJc w:val="left"/>
      <w:pPr>
        <w:tabs>
          <w:tab w:val="num" w:pos="360"/>
        </w:tabs>
        <w:ind w:left="0" w:firstLine="0"/>
      </w:pPr>
    </w:lvl>
    <w:lvl w:ilvl="6" w:tplc="293646D6">
      <w:numFmt w:val="none"/>
      <w:lvlText w:val=""/>
      <w:lvlJc w:val="left"/>
      <w:pPr>
        <w:tabs>
          <w:tab w:val="num" w:pos="360"/>
        </w:tabs>
        <w:ind w:left="0" w:firstLine="0"/>
      </w:pPr>
    </w:lvl>
    <w:lvl w:ilvl="7" w:tplc="D5E084DC">
      <w:numFmt w:val="none"/>
      <w:lvlText w:val=""/>
      <w:lvlJc w:val="left"/>
      <w:pPr>
        <w:tabs>
          <w:tab w:val="num" w:pos="360"/>
        </w:tabs>
        <w:ind w:left="0" w:firstLine="0"/>
      </w:pPr>
    </w:lvl>
    <w:lvl w:ilvl="8" w:tplc="87F66574">
      <w:numFmt w:val="none"/>
      <w:lvlText w:val=""/>
      <w:lvlJc w:val="left"/>
      <w:pPr>
        <w:tabs>
          <w:tab w:val="num" w:pos="360"/>
        </w:tabs>
        <w:ind w:left="0" w:firstLine="0"/>
      </w:pPr>
    </w:lvl>
  </w:abstractNum>
  <w:abstractNum w:abstractNumId="13">
    <w:nsid w:val="4AC4128B"/>
    <w:multiLevelType w:val="hybridMultilevel"/>
    <w:tmpl w:val="484ABCF8"/>
    <w:lvl w:ilvl="0" w:tplc="0828513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59AC62F3"/>
    <w:multiLevelType w:val="hybridMultilevel"/>
    <w:tmpl w:val="A718EC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978012A"/>
    <w:multiLevelType w:val="hybridMultilevel"/>
    <w:tmpl w:val="A174598A"/>
    <w:lvl w:ilvl="0" w:tplc="FA4CCA1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6C814CD8"/>
    <w:multiLevelType w:val="hybridMultilevel"/>
    <w:tmpl w:val="965E2E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D4952A2"/>
    <w:multiLevelType w:val="hybridMultilevel"/>
    <w:tmpl w:val="00AC2C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1B16D01"/>
    <w:multiLevelType w:val="hybridMultilevel"/>
    <w:tmpl w:val="0388C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9C5319"/>
    <w:multiLevelType w:val="hybridMultilevel"/>
    <w:tmpl w:val="654CA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9"/>
  </w:num>
  <w:num w:numId="3">
    <w:abstractNumId w:val="13"/>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
  </w:num>
  <w:num w:numId="8">
    <w:abstractNumId w:val="15"/>
  </w:num>
  <w:num w:numId="9">
    <w:abstractNumId w:val="9"/>
  </w:num>
  <w:num w:numId="10">
    <w:abstractNumId w:val="1"/>
  </w:num>
  <w:num w:numId="11">
    <w:abstractNumId w:val="0"/>
  </w:num>
  <w:num w:numId="12">
    <w:abstractNumId w:val="16"/>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 w:numId="17">
    <w:abstractNumId w:val="3"/>
  </w:num>
  <w:num w:numId="18">
    <w:abstractNumId w:val="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CD"/>
    <w:rsid w:val="00001F12"/>
    <w:rsid w:val="0000466C"/>
    <w:rsid w:val="00014EAA"/>
    <w:rsid w:val="00040C1D"/>
    <w:rsid w:val="000826F3"/>
    <w:rsid w:val="00086196"/>
    <w:rsid w:val="000A11E2"/>
    <w:rsid w:val="000A53AB"/>
    <w:rsid w:val="000D2158"/>
    <w:rsid w:val="000E1A1A"/>
    <w:rsid w:val="000F6D23"/>
    <w:rsid w:val="00102377"/>
    <w:rsid w:val="00104C8F"/>
    <w:rsid w:val="00107981"/>
    <w:rsid w:val="00120A81"/>
    <w:rsid w:val="001502B1"/>
    <w:rsid w:val="00170256"/>
    <w:rsid w:val="00186CFC"/>
    <w:rsid w:val="001A4B2C"/>
    <w:rsid w:val="001C1981"/>
    <w:rsid w:val="00207219"/>
    <w:rsid w:val="0022120E"/>
    <w:rsid w:val="00274C56"/>
    <w:rsid w:val="002827FE"/>
    <w:rsid w:val="002A1C3E"/>
    <w:rsid w:val="002B6106"/>
    <w:rsid w:val="002B7189"/>
    <w:rsid w:val="003101C5"/>
    <w:rsid w:val="00366FD0"/>
    <w:rsid w:val="00370993"/>
    <w:rsid w:val="00384639"/>
    <w:rsid w:val="00393E4F"/>
    <w:rsid w:val="003B65BA"/>
    <w:rsid w:val="003D07EB"/>
    <w:rsid w:val="003D7AF9"/>
    <w:rsid w:val="004055DD"/>
    <w:rsid w:val="004217EC"/>
    <w:rsid w:val="00424A7F"/>
    <w:rsid w:val="004477BD"/>
    <w:rsid w:val="004A214E"/>
    <w:rsid w:val="004A3931"/>
    <w:rsid w:val="004B22E3"/>
    <w:rsid w:val="004B5952"/>
    <w:rsid w:val="004C00B5"/>
    <w:rsid w:val="004C6E9E"/>
    <w:rsid w:val="004D20E0"/>
    <w:rsid w:val="004D5D73"/>
    <w:rsid w:val="004E3602"/>
    <w:rsid w:val="00501C2B"/>
    <w:rsid w:val="00510C0B"/>
    <w:rsid w:val="005339D2"/>
    <w:rsid w:val="005513D7"/>
    <w:rsid w:val="00571721"/>
    <w:rsid w:val="0058552F"/>
    <w:rsid w:val="005E4303"/>
    <w:rsid w:val="00603C4B"/>
    <w:rsid w:val="00615AA1"/>
    <w:rsid w:val="0061611E"/>
    <w:rsid w:val="006253DC"/>
    <w:rsid w:val="00626D4B"/>
    <w:rsid w:val="006454EA"/>
    <w:rsid w:val="00650615"/>
    <w:rsid w:val="006509CD"/>
    <w:rsid w:val="00660B45"/>
    <w:rsid w:val="00661B1F"/>
    <w:rsid w:val="006820F0"/>
    <w:rsid w:val="006E4F0A"/>
    <w:rsid w:val="006F0D9A"/>
    <w:rsid w:val="006F5E7B"/>
    <w:rsid w:val="00760A55"/>
    <w:rsid w:val="007637E9"/>
    <w:rsid w:val="007A1283"/>
    <w:rsid w:val="00823EFC"/>
    <w:rsid w:val="00851E29"/>
    <w:rsid w:val="00897848"/>
    <w:rsid w:val="008C20AF"/>
    <w:rsid w:val="00954B51"/>
    <w:rsid w:val="00960FBB"/>
    <w:rsid w:val="00962B99"/>
    <w:rsid w:val="00986033"/>
    <w:rsid w:val="0099321A"/>
    <w:rsid w:val="009C3F54"/>
    <w:rsid w:val="009E01ED"/>
    <w:rsid w:val="00A45EE2"/>
    <w:rsid w:val="00A46DEC"/>
    <w:rsid w:val="00A73762"/>
    <w:rsid w:val="00AA6104"/>
    <w:rsid w:val="00AB6B01"/>
    <w:rsid w:val="00AC0B41"/>
    <w:rsid w:val="00AD1EF8"/>
    <w:rsid w:val="00AD4F9C"/>
    <w:rsid w:val="00AD52AB"/>
    <w:rsid w:val="00AF4A61"/>
    <w:rsid w:val="00B168CE"/>
    <w:rsid w:val="00B50977"/>
    <w:rsid w:val="00B71AF1"/>
    <w:rsid w:val="00B749C9"/>
    <w:rsid w:val="00B8207D"/>
    <w:rsid w:val="00B91A28"/>
    <w:rsid w:val="00B96189"/>
    <w:rsid w:val="00B961AB"/>
    <w:rsid w:val="00C541BE"/>
    <w:rsid w:val="00C617D1"/>
    <w:rsid w:val="00C65ECE"/>
    <w:rsid w:val="00CA339B"/>
    <w:rsid w:val="00CA3B80"/>
    <w:rsid w:val="00CA76BD"/>
    <w:rsid w:val="00CB329B"/>
    <w:rsid w:val="00CC6841"/>
    <w:rsid w:val="00CD027D"/>
    <w:rsid w:val="00CD5D23"/>
    <w:rsid w:val="00D34D62"/>
    <w:rsid w:val="00D35272"/>
    <w:rsid w:val="00D46510"/>
    <w:rsid w:val="00D8589A"/>
    <w:rsid w:val="00DA309C"/>
    <w:rsid w:val="00DC385A"/>
    <w:rsid w:val="00DE03E1"/>
    <w:rsid w:val="00DF32F2"/>
    <w:rsid w:val="00E1451E"/>
    <w:rsid w:val="00E16883"/>
    <w:rsid w:val="00EE44A9"/>
    <w:rsid w:val="00EE7389"/>
    <w:rsid w:val="00EF4A8C"/>
    <w:rsid w:val="00F11823"/>
    <w:rsid w:val="00F27F22"/>
    <w:rsid w:val="00F35F3E"/>
    <w:rsid w:val="00F470D9"/>
    <w:rsid w:val="00F65512"/>
    <w:rsid w:val="00F850FC"/>
    <w:rsid w:val="00FA6418"/>
    <w:rsid w:val="00FB6BF2"/>
    <w:rsid w:val="00FD5D01"/>
    <w:rsid w:val="00FE20E8"/>
    <w:rsid w:val="00FE3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0A81"/>
    <w:pPr>
      <w:keepNext/>
      <w:spacing w:before="240" w:after="60" w:line="240" w:lineRule="auto"/>
      <w:outlineLvl w:val="0"/>
    </w:pPr>
    <w:rPr>
      <w:rFonts w:ascii="Arial" w:eastAsia="Calibri" w:hAnsi="Arial" w:cs="Arial"/>
      <w:b/>
      <w:bCs/>
      <w:kern w:val="32"/>
      <w:sz w:val="32"/>
      <w:szCs w:val="32"/>
      <w:lang w:val="uk-UA" w:eastAsia="uk-UA"/>
    </w:rPr>
  </w:style>
  <w:style w:type="paragraph" w:styleId="2">
    <w:name w:val="heading 2"/>
    <w:basedOn w:val="a"/>
    <w:next w:val="a"/>
    <w:link w:val="20"/>
    <w:qFormat/>
    <w:rsid w:val="00120A81"/>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uiPriority w:val="9"/>
    <w:unhideWhenUsed/>
    <w:qFormat/>
    <w:rsid w:val="00120A81"/>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0A81"/>
    <w:rPr>
      <w:rFonts w:ascii="Arial" w:eastAsia="Calibri" w:hAnsi="Arial" w:cs="Arial"/>
      <w:b/>
      <w:bCs/>
      <w:kern w:val="32"/>
      <w:sz w:val="32"/>
      <w:szCs w:val="32"/>
      <w:lang w:val="uk-UA" w:eastAsia="uk-UA"/>
    </w:rPr>
  </w:style>
  <w:style w:type="character" w:customStyle="1" w:styleId="20">
    <w:name w:val="Заголовок 2 Знак"/>
    <w:basedOn w:val="a0"/>
    <w:link w:val="2"/>
    <w:rsid w:val="00120A81"/>
    <w:rPr>
      <w:rFonts w:ascii="Arial" w:eastAsia="Calibri" w:hAnsi="Arial" w:cs="Arial"/>
      <w:b/>
      <w:bCs/>
      <w:i/>
      <w:iCs/>
      <w:sz w:val="28"/>
      <w:szCs w:val="28"/>
      <w:lang w:eastAsia="ru-RU"/>
    </w:rPr>
  </w:style>
  <w:style w:type="character" w:customStyle="1" w:styleId="30">
    <w:name w:val="Заголовок 3 Знак"/>
    <w:basedOn w:val="a0"/>
    <w:link w:val="3"/>
    <w:uiPriority w:val="9"/>
    <w:rsid w:val="00120A81"/>
    <w:rPr>
      <w:rFonts w:asciiTheme="majorHAnsi" w:eastAsiaTheme="majorEastAsia" w:hAnsiTheme="majorHAnsi" w:cstheme="majorBidi"/>
      <w:b/>
      <w:bCs/>
      <w:color w:val="4F81BD" w:themeColor="accent1"/>
      <w:sz w:val="24"/>
      <w:szCs w:val="24"/>
      <w:lang w:eastAsia="ru-RU"/>
    </w:rPr>
  </w:style>
  <w:style w:type="paragraph" w:styleId="a3">
    <w:name w:val="No Spacing"/>
    <w:link w:val="a4"/>
    <w:uiPriority w:val="99"/>
    <w:qFormat/>
    <w:rsid w:val="0061611E"/>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61611E"/>
    <w:rPr>
      <w:rFonts w:ascii="Calibri" w:eastAsia="Calibri" w:hAnsi="Calibri" w:cs="Times New Roman"/>
    </w:rPr>
  </w:style>
  <w:style w:type="paragraph" w:styleId="a5">
    <w:name w:val="Normal (Web)"/>
    <w:basedOn w:val="a"/>
    <w:uiPriority w:val="99"/>
    <w:unhideWhenUsed/>
    <w:rsid w:val="00616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AD52AB"/>
  </w:style>
  <w:style w:type="character" w:styleId="a6">
    <w:name w:val="Strong"/>
    <w:basedOn w:val="a0"/>
    <w:uiPriority w:val="22"/>
    <w:qFormat/>
    <w:rsid w:val="00954B51"/>
    <w:rPr>
      <w:b/>
      <w:bCs/>
    </w:rPr>
  </w:style>
  <w:style w:type="paragraph" w:customStyle="1" w:styleId="11">
    <w:name w:val="Стиль1"/>
    <w:basedOn w:val="a"/>
    <w:link w:val="12"/>
    <w:qFormat/>
    <w:rsid w:val="006E4F0A"/>
    <w:pPr>
      <w:spacing w:after="0" w:line="360" w:lineRule="auto"/>
    </w:pPr>
    <w:rPr>
      <w:rFonts w:ascii="Arial" w:eastAsia="Times New Roman" w:hAnsi="Arial" w:cs="Times New Roman"/>
      <w:sz w:val="24"/>
      <w:szCs w:val="20"/>
      <w:lang w:val="uk-UA" w:eastAsia="ru-RU"/>
    </w:rPr>
  </w:style>
  <w:style w:type="character" w:customStyle="1" w:styleId="12">
    <w:name w:val="Стиль1 Знак"/>
    <w:link w:val="11"/>
    <w:rsid w:val="00120A81"/>
    <w:rPr>
      <w:rFonts w:ascii="Arial" w:eastAsia="Times New Roman" w:hAnsi="Arial" w:cs="Times New Roman"/>
      <w:sz w:val="24"/>
      <w:szCs w:val="20"/>
      <w:lang w:val="uk-UA" w:eastAsia="ru-RU"/>
    </w:rPr>
  </w:style>
  <w:style w:type="table" w:customStyle="1" w:styleId="13">
    <w:name w:val="Сетка таблицы1"/>
    <w:basedOn w:val="a1"/>
    <w:next w:val="a7"/>
    <w:uiPriority w:val="59"/>
    <w:rsid w:val="00C65EC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C65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E3602"/>
    <w:pPr>
      <w:ind w:left="720"/>
      <w:contextualSpacing/>
    </w:pPr>
  </w:style>
  <w:style w:type="paragraph" w:customStyle="1" w:styleId="western">
    <w:name w:val="western"/>
    <w:basedOn w:val="a"/>
    <w:rsid w:val="00B509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Plain Text"/>
    <w:basedOn w:val="a"/>
    <w:link w:val="aa"/>
    <w:rsid w:val="005513D7"/>
    <w:pPr>
      <w:spacing w:after="0" w:line="240" w:lineRule="auto"/>
    </w:pPr>
    <w:rPr>
      <w:rFonts w:ascii="Courier New" w:eastAsia="Times New Roman" w:hAnsi="Courier New" w:cs="Times New Roman"/>
      <w:sz w:val="20"/>
      <w:szCs w:val="20"/>
      <w:lang w:val="x-none" w:eastAsia="x-none"/>
    </w:rPr>
  </w:style>
  <w:style w:type="character" w:customStyle="1" w:styleId="aa">
    <w:name w:val="Текст Знак"/>
    <w:basedOn w:val="a0"/>
    <w:link w:val="a9"/>
    <w:rsid w:val="005513D7"/>
    <w:rPr>
      <w:rFonts w:ascii="Courier New" w:eastAsia="Times New Roman" w:hAnsi="Courier New" w:cs="Times New Roman"/>
      <w:sz w:val="20"/>
      <w:szCs w:val="20"/>
      <w:lang w:val="x-none" w:eastAsia="x-none"/>
    </w:rPr>
  </w:style>
  <w:style w:type="character" w:customStyle="1" w:styleId="9">
    <w:name w:val="Заголовок №9"/>
    <w:rsid w:val="005513D7"/>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styleId="ab">
    <w:name w:val="Emphasis"/>
    <w:basedOn w:val="a0"/>
    <w:uiPriority w:val="20"/>
    <w:qFormat/>
    <w:rsid w:val="002A1C3E"/>
    <w:rPr>
      <w:i/>
      <w:iCs/>
    </w:rPr>
  </w:style>
  <w:style w:type="paragraph" w:customStyle="1" w:styleId="14">
    <w:name w:val="Без интервала1"/>
    <w:rsid w:val="00897848"/>
    <w:pPr>
      <w:spacing w:after="0" w:line="240" w:lineRule="auto"/>
    </w:pPr>
    <w:rPr>
      <w:rFonts w:ascii="Calibri" w:eastAsia="Times New Roman" w:hAnsi="Calibri" w:cs="Times New Roman"/>
    </w:rPr>
  </w:style>
  <w:style w:type="paragraph" w:styleId="ac">
    <w:name w:val="header"/>
    <w:basedOn w:val="a"/>
    <w:link w:val="ad"/>
    <w:unhideWhenUsed/>
    <w:rsid w:val="00501C2B"/>
    <w:pPr>
      <w:tabs>
        <w:tab w:val="center" w:pos="4677"/>
        <w:tab w:val="right" w:pos="9355"/>
      </w:tabs>
      <w:spacing w:after="0" w:line="240" w:lineRule="auto"/>
    </w:pPr>
  </w:style>
  <w:style w:type="character" w:customStyle="1" w:styleId="ad">
    <w:name w:val="Верхний колонтитул Знак"/>
    <w:basedOn w:val="a0"/>
    <w:link w:val="ac"/>
    <w:rsid w:val="00501C2B"/>
  </w:style>
  <w:style w:type="paragraph" w:styleId="ae">
    <w:name w:val="footer"/>
    <w:basedOn w:val="a"/>
    <w:link w:val="af"/>
    <w:unhideWhenUsed/>
    <w:rsid w:val="00501C2B"/>
    <w:pPr>
      <w:tabs>
        <w:tab w:val="center" w:pos="4677"/>
        <w:tab w:val="right" w:pos="9355"/>
      </w:tabs>
      <w:spacing w:after="0" w:line="240" w:lineRule="auto"/>
    </w:pPr>
  </w:style>
  <w:style w:type="character" w:customStyle="1" w:styleId="af">
    <w:name w:val="Нижний колонтитул Знак"/>
    <w:basedOn w:val="a0"/>
    <w:link w:val="ae"/>
    <w:rsid w:val="00501C2B"/>
  </w:style>
  <w:style w:type="table" w:customStyle="1" w:styleId="21">
    <w:name w:val="Сетка таблицы2"/>
    <w:basedOn w:val="a1"/>
    <w:next w:val="a7"/>
    <w:uiPriority w:val="59"/>
    <w:rsid w:val="000826F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4C6E9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C6E9E"/>
    <w:rPr>
      <w:rFonts w:ascii="Tahoma" w:hAnsi="Tahoma" w:cs="Tahoma"/>
      <w:sz w:val="16"/>
      <w:szCs w:val="16"/>
    </w:rPr>
  </w:style>
  <w:style w:type="character" w:styleId="af2">
    <w:name w:val="page number"/>
    <w:basedOn w:val="a0"/>
    <w:rsid w:val="00120A81"/>
  </w:style>
  <w:style w:type="paragraph" w:customStyle="1" w:styleId="msonormalcxspmiddle">
    <w:name w:val="msonormalcxspmiddle"/>
    <w:basedOn w:val="a"/>
    <w:rsid w:val="00120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120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
    <w:uiPriority w:val="99"/>
    <w:rsid w:val="00120A81"/>
    <w:pPr>
      <w:ind w:left="720"/>
      <w:contextualSpacing/>
    </w:pPr>
    <w:rPr>
      <w:rFonts w:ascii="Calibri" w:eastAsia="Calibri" w:hAnsi="Calibri" w:cs="Times New Roman"/>
    </w:rPr>
  </w:style>
  <w:style w:type="paragraph" w:customStyle="1" w:styleId="22">
    <w:name w:val="Без интервала2"/>
    <w:rsid w:val="00120A81"/>
    <w:pPr>
      <w:spacing w:after="0" w:line="240" w:lineRule="auto"/>
    </w:pPr>
    <w:rPr>
      <w:rFonts w:ascii="Calibri" w:eastAsia="Times New Roman" w:hAnsi="Calibri" w:cs="Times New Roman"/>
    </w:rPr>
  </w:style>
  <w:style w:type="paragraph" w:customStyle="1" w:styleId="23">
    <w:name w:val="Абзац списка2"/>
    <w:basedOn w:val="a"/>
    <w:rsid w:val="00120A81"/>
    <w:pPr>
      <w:ind w:left="720"/>
      <w:contextualSpacing/>
    </w:pPr>
    <w:rPr>
      <w:rFonts w:ascii="Calibri" w:eastAsia="Times New Roman" w:hAnsi="Calibri" w:cs="Times New Roman"/>
    </w:rPr>
  </w:style>
  <w:style w:type="paragraph" w:styleId="af3">
    <w:name w:val="footnote text"/>
    <w:basedOn w:val="a"/>
    <w:link w:val="af4"/>
    <w:uiPriority w:val="99"/>
    <w:semiHidden/>
    <w:unhideWhenUsed/>
    <w:rsid w:val="00120A81"/>
    <w:pPr>
      <w:spacing w:after="0" w:line="240" w:lineRule="auto"/>
    </w:pPr>
    <w:rPr>
      <w:rFonts w:ascii="Times New Roman" w:eastAsia="Times New Roman" w:hAnsi="Times New Roman" w:cs="Times New Roman"/>
      <w:sz w:val="20"/>
      <w:szCs w:val="20"/>
      <w:lang w:val="x-none" w:eastAsia="x-none"/>
    </w:rPr>
  </w:style>
  <w:style w:type="character" w:customStyle="1" w:styleId="af4">
    <w:name w:val="Текст сноски Знак"/>
    <w:basedOn w:val="a0"/>
    <w:link w:val="af3"/>
    <w:uiPriority w:val="99"/>
    <w:semiHidden/>
    <w:rsid w:val="00120A81"/>
    <w:rPr>
      <w:rFonts w:ascii="Times New Roman" w:eastAsia="Times New Roman" w:hAnsi="Times New Roman" w:cs="Times New Roman"/>
      <w:sz w:val="20"/>
      <w:szCs w:val="20"/>
      <w:lang w:val="x-none" w:eastAsia="x-none"/>
    </w:rPr>
  </w:style>
  <w:style w:type="character" w:customStyle="1" w:styleId="rvts23">
    <w:name w:val="rvts23"/>
    <w:rsid w:val="00120A81"/>
    <w:rPr>
      <w:rFonts w:cs="Times New Roman"/>
    </w:rPr>
  </w:style>
  <w:style w:type="paragraph" w:styleId="af5">
    <w:name w:val="Title"/>
    <w:basedOn w:val="a"/>
    <w:link w:val="af6"/>
    <w:uiPriority w:val="99"/>
    <w:qFormat/>
    <w:rsid w:val="00120A81"/>
    <w:pPr>
      <w:spacing w:after="0" w:line="240" w:lineRule="auto"/>
      <w:jc w:val="center"/>
    </w:pPr>
    <w:rPr>
      <w:rFonts w:ascii="Times New Roman" w:eastAsia="Batang" w:hAnsi="Times New Roman" w:cs="Times New Roman"/>
      <w:sz w:val="32"/>
      <w:szCs w:val="20"/>
      <w:lang w:val="uk-UA" w:eastAsia="x-none"/>
    </w:rPr>
  </w:style>
  <w:style w:type="character" w:customStyle="1" w:styleId="af6">
    <w:name w:val="Название Знак"/>
    <w:basedOn w:val="a0"/>
    <w:link w:val="af5"/>
    <w:uiPriority w:val="99"/>
    <w:rsid w:val="00120A81"/>
    <w:rPr>
      <w:rFonts w:ascii="Times New Roman" w:eastAsia="Batang" w:hAnsi="Times New Roman" w:cs="Times New Roman"/>
      <w:sz w:val="32"/>
      <w:szCs w:val="20"/>
      <w:lang w:val="uk-UA" w:eastAsia="x-none"/>
    </w:rPr>
  </w:style>
  <w:style w:type="character" w:customStyle="1" w:styleId="longtext">
    <w:name w:val="long_text"/>
    <w:rsid w:val="00120A81"/>
    <w:rPr>
      <w:rFonts w:cs="Times New Roman"/>
    </w:rPr>
  </w:style>
  <w:style w:type="paragraph" w:customStyle="1" w:styleId="NoSpacing1">
    <w:name w:val="No Spacing1"/>
    <w:uiPriority w:val="99"/>
    <w:rsid w:val="00120A81"/>
    <w:pPr>
      <w:spacing w:after="0" w:line="240" w:lineRule="auto"/>
    </w:pPr>
    <w:rPr>
      <w:rFonts w:ascii="Calibri" w:eastAsia="Times New Roman" w:hAnsi="Calibri" w:cs="Times New Roman"/>
    </w:rPr>
  </w:style>
  <w:style w:type="character" w:customStyle="1" w:styleId="16">
    <w:name w:val="Основной текст Знак1"/>
    <w:link w:val="af7"/>
    <w:uiPriority w:val="99"/>
    <w:rsid w:val="00120A81"/>
    <w:rPr>
      <w:rFonts w:ascii="Times New Roman" w:hAnsi="Times New Roman"/>
      <w:sz w:val="27"/>
      <w:szCs w:val="27"/>
      <w:shd w:val="clear" w:color="auto" w:fill="FFFFFF"/>
    </w:rPr>
  </w:style>
  <w:style w:type="paragraph" w:styleId="af7">
    <w:name w:val="Body Text"/>
    <w:basedOn w:val="a"/>
    <w:link w:val="16"/>
    <w:uiPriority w:val="99"/>
    <w:rsid w:val="00120A81"/>
    <w:pPr>
      <w:widowControl w:val="0"/>
      <w:shd w:val="clear" w:color="auto" w:fill="FFFFFF"/>
      <w:spacing w:after="120" w:line="322" w:lineRule="exact"/>
      <w:ind w:firstLine="560"/>
      <w:jc w:val="both"/>
    </w:pPr>
    <w:rPr>
      <w:rFonts w:ascii="Times New Roman" w:hAnsi="Times New Roman"/>
      <w:sz w:val="27"/>
      <w:szCs w:val="27"/>
    </w:rPr>
  </w:style>
  <w:style w:type="character" w:customStyle="1" w:styleId="af8">
    <w:name w:val="Основной текст Знак"/>
    <w:basedOn w:val="a0"/>
    <w:uiPriority w:val="99"/>
    <w:semiHidden/>
    <w:rsid w:val="00120A81"/>
  </w:style>
  <w:style w:type="paragraph" w:customStyle="1" w:styleId="17">
    <w:name w:val="Обычный1"/>
    <w:uiPriority w:val="99"/>
    <w:rsid w:val="00120A81"/>
    <w:pPr>
      <w:spacing w:after="0" w:line="240" w:lineRule="auto"/>
    </w:pPr>
    <w:rPr>
      <w:rFonts w:ascii="Times New Roman" w:eastAsia="Batang" w:hAnsi="Times New Roman" w:cs="Times New Roman"/>
      <w:sz w:val="20"/>
      <w:szCs w:val="20"/>
      <w:lang w:eastAsia="ru-RU"/>
    </w:rPr>
  </w:style>
  <w:style w:type="character" w:customStyle="1" w:styleId="18">
    <w:name w:val="Основной текст1"/>
    <w:rsid w:val="00120A81"/>
    <w:rPr>
      <w:rFonts w:ascii="Palatino Linotype" w:eastAsia="Palatino Linotype" w:hAnsi="Palatino Linotype" w:cs="Palatino Linotype"/>
      <w:b w:val="0"/>
      <w:bCs w:val="0"/>
      <w:i w:val="0"/>
      <w:iCs w:val="0"/>
      <w:smallCaps w:val="0"/>
      <w:strike w:val="0"/>
      <w:color w:val="000000"/>
      <w:spacing w:val="10"/>
      <w:w w:val="100"/>
      <w:position w:val="0"/>
      <w:sz w:val="22"/>
      <w:szCs w:val="22"/>
      <w:u w:val="none"/>
      <w:lang w:val="uk-UA" w:eastAsia="uk-UA" w:bidi="uk-UA"/>
    </w:rPr>
  </w:style>
  <w:style w:type="character" w:customStyle="1" w:styleId="af9">
    <w:name w:val="Основной текст_"/>
    <w:link w:val="24"/>
    <w:locked/>
    <w:rsid w:val="00120A81"/>
    <w:rPr>
      <w:sz w:val="28"/>
      <w:szCs w:val="28"/>
      <w:shd w:val="clear" w:color="auto" w:fill="FFFFFF"/>
    </w:rPr>
  </w:style>
  <w:style w:type="paragraph" w:customStyle="1" w:styleId="24">
    <w:name w:val="Основной текст2"/>
    <w:basedOn w:val="a"/>
    <w:link w:val="af9"/>
    <w:rsid w:val="00120A81"/>
    <w:pPr>
      <w:shd w:val="clear" w:color="auto" w:fill="FFFFFF"/>
      <w:spacing w:after="0" w:line="240" w:lineRule="atLeast"/>
      <w:ind w:hanging="360"/>
    </w:pPr>
    <w:rPr>
      <w:sz w:val="28"/>
      <w:szCs w:val="28"/>
    </w:rPr>
  </w:style>
  <w:style w:type="character" w:styleId="afa">
    <w:name w:val="Hyperlink"/>
    <w:uiPriority w:val="99"/>
    <w:unhideWhenUsed/>
    <w:rsid w:val="00120A81"/>
    <w:rPr>
      <w:color w:val="0000FF"/>
      <w:u w:val="single"/>
    </w:rPr>
  </w:style>
  <w:style w:type="character" w:customStyle="1" w:styleId="apple-converted-space">
    <w:name w:val="apple-converted-space"/>
    <w:basedOn w:val="a0"/>
    <w:rsid w:val="00120A81"/>
  </w:style>
  <w:style w:type="paragraph" w:styleId="HTML">
    <w:name w:val="HTML Preformatted"/>
    <w:basedOn w:val="a"/>
    <w:link w:val="HTML0"/>
    <w:uiPriority w:val="99"/>
    <w:unhideWhenUsed/>
    <w:rsid w:val="00120A81"/>
    <w:pPr>
      <w:spacing w:after="0" w:line="240" w:lineRule="auto"/>
    </w:pPr>
    <w:rPr>
      <w:rFonts w:ascii="Consolas" w:eastAsiaTheme="minorEastAsia" w:hAnsi="Consolas" w:cs="Consolas"/>
      <w:sz w:val="20"/>
      <w:szCs w:val="20"/>
      <w:lang w:eastAsia="ru-RU"/>
    </w:rPr>
  </w:style>
  <w:style w:type="character" w:customStyle="1" w:styleId="HTML0">
    <w:name w:val="Стандартный HTML Знак"/>
    <w:basedOn w:val="a0"/>
    <w:link w:val="HTML"/>
    <w:uiPriority w:val="99"/>
    <w:rsid w:val="00120A81"/>
    <w:rPr>
      <w:rFonts w:ascii="Consolas" w:eastAsiaTheme="minorEastAsia" w:hAnsi="Consolas" w:cs="Consolas"/>
      <w:sz w:val="20"/>
      <w:szCs w:val="20"/>
      <w:lang w:eastAsia="ru-RU"/>
    </w:rPr>
  </w:style>
  <w:style w:type="paragraph" w:styleId="25">
    <w:name w:val="Body Text Indent 2"/>
    <w:basedOn w:val="a"/>
    <w:link w:val="26"/>
    <w:uiPriority w:val="99"/>
    <w:semiHidden/>
    <w:unhideWhenUsed/>
    <w:rsid w:val="00120A81"/>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semiHidden/>
    <w:rsid w:val="00120A81"/>
    <w:rPr>
      <w:rFonts w:ascii="Times New Roman" w:eastAsia="Times New Roman" w:hAnsi="Times New Roman" w:cs="Times New Roman"/>
      <w:sz w:val="24"/>
      <w:szCs w:val="24"/>
      <w:lang w:eastAsia="ru-RU"/>
    </w:rPr>
  </w:style>
  <w:style w:type="paragraph" w:customStyle="1" w:styleId="rvps17">
    <w:name w:val="rvps17"/>
    <w:basedOn w:val="a"/>
    <w:rsid w:val="00120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4">
    <w:name w:val="rvts64"/>
    <w:basedOn w:val="a0"/>
    <w:rsid w:val="00120A81"/>
  </w:style>
  <w:style w:type="paragraph" w:customStyle="1" w:styleId="rvps7">
    <w:name w:val="rvps7"/>
    <w:basedOn w:val="a"/>
    <w:rsid w:val="00120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120A81"/>
  </w:style>
  <w:style w:type="paragraph" w:customStyle="1" w:styleId="rvps6">
    <w:name w:val="rvps6"/>
    <w:basedOn w:val="a"/>
    <w:rsid w:val="00120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120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120A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0A81"/>
    <w:pPr>
      <w:keepNext/>
      <w:spacing w:before="240" w:after="60" w:line="240" w:lineRule="auto"/>
      <w:outlineLvl w:val="0"/>
    </w:pPr>
    <w:rPr>
      <w:rFonts w:ascii="Arial" w:eastAsia="Calibri" w:hAnsi="Arial" w:cs="Arial"/>
      <w:b/>
      <w:bCs/>
      <w:kern w:val="32"/>
      <w:sz w:val="32"/>
      <w:szCs w:val="32"/>
      <w:lang w:val="uk-UA" w:eastAsia="uk-UA"/>
    </w:rPr>
  </w:style>
  <w:style w:type="paragraph" w:styleId="2">
    <w:name w:val="heading 2"/>
    <w:basedOn w:val="a"/>
    <w:next w:val="a"/>
    <w:link w:val="20"/>
    <w:qFormat/>
    <w:rsid w:val="00120A81"/>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uiPriority w:val="9"/>
    <w:unhideWhenUsed/>
    <w:qFormat/>
    <w:rsid w:val="00120A81"/>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0A81"/>
    <w:rPr>
      <w:rFonts w:ascii="Arial" w:eastAsia="Calibri" w:hAnsi="Arial" w:cs="Arial"/>
      <w:b/>
      <w:bCs/>
      <w:kern w:val="32"/>
      <w:sz w:val="32"/>
      <w:szCs w:val="32"/>
      <w:lang w:val="uk-UA" w:eastAsia="uk-UA"/>
    </w:rPr>
  </w:style>
  <w:style w:type="character" w:customStyle="1" w:styleId="20">
    <w:name w:val="Заголовок 2 Знак"/>
    <w:basedOn w:val="a0"/>
    <w:link w:val="2"/>
    <w:rsid w:val="00120A81"/>
    <w:rPr>
      <w:rFonts w:ascii="Arial" w:eastAsia="Calibri" w:hAnsi="Arial" w:cs="Arial"/>
      <w:b/>
      <w:bCs/>
      <w:i/>
      <w:iCs/>
      <w:sz w:val="28"/>
      <w:szCs w:val="28"/>
      <w:lang w:eastAsia="ru-RU"/>
    </w:rPr>
  </w:style>
  <w:style w:type="character" w:customStyle="1" w:styleId="30">
    <w:name w:val="Заголовок 3 Знак"/>
    <w:basedOn w:val="a0"/>
    <w:link w:val="3"/>
    <w:uiPriority w:val="9"/>
    <w:rsid w:val="00120A81"/>
    <w:rPr>
      <w:rFonts w:asciiTheme="majorHAnsi" w:eastAsiaTheme="majorEastAsia" w:hAnsiTheme="majorHAnsi" w:cstheme="majorBidi"/>
      <w:b/>
      <w:bCs/>
      <w:color w:val="4F81BD" w:themeColor="accent1"/>
      <w:sz w:val="24"/>
      <w:szCs w:val="24"/>
      <w:lang w:eastAsia="ru-RU"/>
    </w:rPr>
  </w:style>
  <w:style w:type="paragraph" w:styleId="a3">
    <w:name w:val="No Spacing"/>
    <w:link w:val="a4"/>
    <w:uiPriority w:val="99"/>
    <w:qFormat/>
    <w:rsid w:val="0061611E"/>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61611E"/>
    <w:rPr>
      <w:rFonts w:ascii="Calibri" w:eastAsia="Calibri" w:hAnsi="Calibri" w:cs="Times New Roman"/>
    </w:rPr>
  </w:style>
  <w:style w:type="paragraph" w:styleId="a5">
    <w:name w:val="Normal (Web)"/>
    <w:basedOn w:val="a"/>
    <w:uiPriority w:val="99"/>
    <w:unhideWhenUsed/>
    <w:rsid w:val="00616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AD52AB"/>
  </w:style>
  <w:style w:type="character" w:styleId="a6">
    <w:name w:val="Strong"/>
    <w:basedOn w:val="a0"/>
    <w:uiPriority w:val="22"/>
    <w:qFormat/>
    <w:rsid w:val="00954B51"/>
    <w:rPr>
      <w:b/>
      <w:bCs/>
    </w:rPr>
  </w:style>
  <w:style w:type="paragraph" w:customStyle="1" w:styleId="11">
    <w:name w:val="Стиль1"/>
    <w:basedOn w:val="a"/>
    <w:link w:val="12"/>
    <w:qFormat/>
    <w:rsid w:val="006E4F0A"/>
    <w:pPr>
      <w:spacing w:after="0" w:line="360" w:lineRule="auto"/>
    </w:pPr>
    <w:rPr>
      <w:rFonts w:ascii="Arial" w:eastAsia="Times New Roman" w:hAnsi="Arial" w:cs="Times New Roman"/>
      <w:sz w:val="24"/>
      <w:szCs w:val="20"/>
      <w:lang w:val="uk-UA" w:eastAsia="ru-RU"/>
    </w:rPr>
  </w:style>
  <w:style w:type="character" w:customStyle="1" w:styleId="12">
    <w:name w:val="Стиль1 Знак"/>
    <w:link w:val="11"/>
    <w:rsid w:val="00120A81"/>
    <w:rPr>
      <w:rFonts w:ascii="Arial" w:eastAsia="Times New Roman" w:hAnsi="Arial" w:cs="Times New Roman"/>
      <w:sz w:val="24"/>
      <w:szCs w:val="20"/>
      <w:lang w:val="uk-UA" w:eastAsia="ru-RU"/>
    </w:rPr>
  </w:style>
  <w:style w:type="table" w:customStyle="1" w:styleId="13">
    <w:name w:val="Сетка таблицы1"/>
    <w:basedOn w:val="a1"/>
    <w:next w:val="a7"/>
    <w:uiPriority w:val="59"/>
    <w:rsid w:val="00C65EC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C65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E3602"/>
    <w:pPr>
      <w:ind w:left="720"/>
      <w:contextualSpacing/>
    </w:pPr>
  </w:style>
  <w:style w:type="paragraph" w:customStyle="1" w:styleId="western">
    <w:name w:val="western"/>
    <w:basedOn w:val="a"/>
    <w:rsid w:val="00B509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Plain Text"/>
    <w:basedOn w:val="a"/>
    <w:link w:val="aa"/>
    <w:rsid w:val="005513D7"/>
    <w:pPr>
      <w:spacing w:after="0" w:line="240" w:lineRule="auto"/>
    </w:pPr>
    <w:rPr>
      <w:rFonts w:ascii="Courier New" w:eastAsia="Times New Roman" w:hAnsi="Courier New" w:cs="Times New Roman"/>
      <w:sz w:val="20"/>
      <w:szCs w:val="20"/>
      <w:lang w:val="x-none" w:eastAsia="x-none"/>
    </w:rPr>
  </w:style>
  <w:style w:type="character" w:customStyle="1" w:styleId="aa">
    <w:name w:val="Текст Знак"/>
    <w:basedOn w:val="a0"/>
    <w:link w:val="a9"/>
    <w:rsid w:val="005513D7"/>
    <w:rPr>
      <w:rFonts w:ascii="Courier New" w:eastAsia="Times New Roman" w:hAnsi="Courier New" w:cs="Times New Roman"/>
      <w:sz w:val="20"/>
      <w:szCs w:val="20"/>
      <w:lang w:val="x-none" w:eastAsia="x-none"/>
    </w:rPr>
  </w:style>
  <w:style w:type="character" w:customStyle="1" w:styleId="9">
    <w:name w:val="Заголовок №9"/>
    <w:rsid w:val="005513D7"/>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styleId="ab">
    <w:name w:val="Emphasis"/>
    <w:basedOn w:val="a0"/>
    <w:uiPriority w:val="20"/>
    <w:qFormat/>
    <w:rsid w:val="002A1C3E"/>
    <w:rPr>
      <w:i/>
      <w:iCs/>
    </w:rPr>
  </w:style>
  <w:style w:type="paragraph" w:customStyle="1" w:styleId="14">
    <w:name w:val="Без интервала1"/>
    <w:rsid w:val="00897848"/>
    <w:pPr>
      <w:spacing w:after="0" w:line="240" w:lineRule="auto"/>
    </w:pPr>
    <w:rPr>
      <w:rFonts w:ascii="Calibri" w:eastAsia="Times New Roman" w:hAnsi="Calibri" w:cs="Times New Roman"/>
    </w:rPr>
  </w:style>
  <w:style w:type="paragraph" w:styleId="ac">
    <w:name w:val="header"/>
    <w:basedOn w:val="a"/>
    <w:link w:val="ad"/>
    <w:unhideWhenUsed/>
    <w:rsid w:val="00501C2B"/>
    <w:pPr>
      <w:tabs>
        <w:tab w:val="center" w:pos="4677"/>
        <w:tab w:val="right" w:pos="9355"/>
      </w:tabs>
      <w:spacing w:after="0" w:line="240" w:lineRule="auto"/>
    </w:pPr>
  </w:style>
  <w:style w:type="character" w:customStyle="1" w:styleId="ad">
    <w:name w:val="Верхний колонтитул Знак"/>
    <w:basedOn w:val="a0"/>
    <w:link w:val="ac"/>
    <w:rsid w:val="00501C2B"/>
  </w:style>
  <w:style w:type="paragraph" w:styleId="ae">
    <w:name w:val="footer"/>
    <w:basedOn w:val="a"/>
    <w:link w:val="af"/>
    <w:unhideWhenUsed/>
    <w:rsid w:val="00501C2B"/>
    <w:pPr>
      <w:tabs>
        <w:tab w:val="center" w:pos="4677"/>
        <w:tab w:val="right" w:pos="9355"/>
      </w:tabs>
      <w:spacing w:after="0" w:line="240" w:lineRule="auto"/>
    </w:pPr>
  </w:style>
  <w:style w:type="character" w:customStyle="1" w:styleId="af">
    <w:name w:val="Нижний колонтитул Знак"/>
    <w:basedOn w:val="a0"/>
    <w:link w:val="ae"/>
    <w:rsid w:val="00501C2B"/>
  </w:style>
  <w:style w:type="table" w:customStyle="1" w:styleId="21">
    <w:name w:val="Сетка таблицы2"/>
    <w:basedOn w:val="a1"/>
    <w:next w:val="a7"/>
    <w:uiPriority w:val="59"/>
    <w:rsid w:val="000826F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4C6E9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C6E9E"/>
    <w:rPr>
      <w:rFonts w:ascii="Tahoma" w:hAnsi="Tahoma" w:cs="Tahoma"/>
      <w:sz w:val="16"/>
      <w:szCs w:val="16"/>
    </w:rPr>
  </w:style>
  <w:style w:type="character" w:styleId="af2">
    <w:name w:val="page number"/>
    <w:basedOn w:val="a0"/>
    <w:rsid w:val="00120A81"/>
  </w:style>
  <w:style w:type="paragraph" w:customStyle="1" w:styleId="msonormalcxspmiddle">
    <w:name w:val="msonormalcxspmiddle"/>
    <w:basedOn w:val="a"/>
    <w:rsid w:val="00120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120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
    <w:uiPriority w:val="99"/>
    <w:rsid w:val="00120A81"/>
    <w:pPr>
      <w:ind w:left="720"/>
      <w:contextualSpacing/>
    </w:pPr>
    <w:rPr>
      <w:rFonts w:ascii="Calibri" w:eastAsia="Calibri" w:hAnsi="Calibri" w:cs="Times New Roman"/>
    </w:rPr>
  </w:style>
  <w:style w:type="paragraph" w:customStyle="1" w:styleId="22">
    <w:name w:val="Без интервала2"/>
    <w:rsid w:val="00120A81"/>
    <w:pPr>
      <w:spacing w:after="0" w:line="240" w:lineRule="auto"/>
    </w:pPr>
    <w:rPr>
      <w:rFonts w:ascii="Calibri" w:eastAsia="Times New Roman" w:hAnsi="Calibri" w:cs="Times New Roman"/>
    </w:rPr>
  </w:style>
  <w:style w:type="paragraph" w:customStyle="1" w:styleId="23">
    <w:name w:val="Абзац списка2"/>
    <w:basedOn w:val="a"/>
    <w:rsid w:val="00120A81"/>
    <w:pPr>
      <w:ind w:left="720"/>
      <w:contextualSpacing/>
    </w:pPr>
    <w:rPr>
      <w:rFonts w:ascii="Calibri" w:eastAsia="Times New Roman" w:hAnsi="Calibri" w:cs="Times New Roman"/>
    </w:rPr>
  </w:style>
  <w:style w:type="paragraph" w:styleId="af3">
    <w:name w:val="footnote text"/>
    <w:basedOn w:val="a"/>
    <w:link w:val="af4"/>
    <w:uiPriority w:val="99"/>
    <w:semiHidden/>
    <w:unhideWhenUsed/>
    <w:rsid w:val="00120A81"/>
    <w:pPr>
      <w:spacing w:after="0" w:line="240" w:lineRule="auto"/>
    </w:pPr>
    <w:rPr>
      <w:rFonts w:ascii="Times New Roman" w:eastAsia="Times New Roman" w:hAnsi="Times New Roman" w:cs="Times New Roman"/>
      <w:sz w:val="20"/>
      <w:szCs w:val="20"/>
      <w:lang w:val="x-none" w:eastAsia="x-none"/>
    </w:rPr>
  </w:style>
  <w:style w:type="character" w:customStyle="1" w:styleId="af4">
    <w:name w:val="Текст сноски Знак"/>
    <w:basedOn w:val="a0"/>
    <w:link w:val="af3"/>
    <w:uiPriority w:val="99"/>
    <w:semiHidden/>
    <w:rsid w:val="00120A81"/>
    <w:rPr>
      <w:rFonts w:ascii="Times New Roman" w:eastAsia="Times New Roman" w:hAnsi="Times New Roman" w:cs="Times New Roman"/>
      <w:sz w:val="20"/>
      <w:szCs w:val="20"/>
      <w:lang w:val="x-none" w:eastAsia="x-none"/>
    </w:rPr>
  </w:style>
  <w:style w:type="character" w:customStyle="1" w:styleId="rvts23">
    <w:name w:val="rvts23"/>
    <w:rsid w:val="00120A81"/>
    <w:rPr>
      <w:rFonts w:cs="Times New Roman"/>
    </w:rPr>
  </w:style>
  <w:style w:type="paragraph" w:styleId="af5">
    <w:name w:val="Title"/>
    <w:basedOn w:val="a"/>
    <w:link w:val="af6"/>
    <w:uiPriority w:val="99"/>
    <w:qFormat/>
    <w:rsid w:val="00120A81"/>
    <w:pPr>
      <w:spacing w:after="0" w:line="240" w:lineRule="auto"/>
      <w:jc w:val="center"/>
    </w:pPr>
    <w:rPr>
      <w:rFonts w:ascii="Times New Roman" w:eastAsia="Batang" w:hAnsi="Times New Roman" w:cs="Times New Roman"/>
      <w:sz w:val="32"/>
      <w:szCs w:val="20"/>
      <w:lang w:val="uk-UA" w:eastAsia="x-none"/>
    </w:rPr>
  </w:style>
  <w:style w:type="character" w:customStyle="1" w:styleId="af6">
    <w:name w:val="Название Знак"/>
    <w:basedOn w:val="a0"/>
    <w:link w:val="af5"/>
    <w:uiPriority w:val="99"/>
    <w:rsid w:val="00120A81"/>
    <w:rPr>
      <w:rFonts w:ascii="Times New Roman" w:eastAsia="Batang" w:hAnsi="Times New Roman" w:cs="Times New Roman"/>
      <w:sz w:val="32"/>
      <w:szCs w:val="20"/>
      <w:lang w:val="uk-UA" w:eastAsia="x-none"/>
    </w:rPr>
  </w:style>
  <w:style w:type="character" w:customStyle="1" w:styleId="longtext">
    <w:name w:val="long_text"/>
    <w:rsid w:val="00120A81"/>
    <w:rPr>
      <w:rFonts w:cs="Times New Roman"/>
    </w:rPr>
  </w:style>
  <w:style w:type="paragraph" w:customStyle="1" w:styleId="NoSpacing1">
    <w:name w:val="No Spacing1"/>
    <w:uiPriority w:val="99"/>
    <w:rsid w:val="00120A81"/>
    <w:pPr>
      <w:spacing w:after="0" w:line="240" w:lineRule="auto"/>
    </w:pPr>
    <w:rPr>
      <w:rFonts w:ascii="Calibri" w:eastAsia="Times New Roman" w:hAnsi="Calibri" w:cs="Times New Roman"/>
    </w:rPr>
  </w:style>
  <w:style w:type="character" w:customStyle="1" w:styleId="16">
    <w:name w:val="Основной текст Знак1"/>
    <w:link w:val="af7"/>
    <w:uiPriority w:val="99"/>
    <w:rsid w:val="00120A81"/>
    <w:rPr>
      <w:rFonts w:ascii="Times New Roman" w:hAnsi="Times New Roman"/>
      <w:sz w:val="27"/>
      <w:szCs w:val="27"/>
      <w:shd w:val="clear" w:color="auto" w:fill="FFFFFF"/>
    </w:rPr>
  </w:style>
  <w:style w:type="paragraph" w:styleId="af7">
    <w:name w:val="Body Text"/>
    <w:basedOn w:val="a"/>
    <w:link w:val="16"/>
    <w:uiPriority w:val="99"/>
    <w:rsid w:val="00120A81"/>
    <w:pPr>
      <w:widowControl w:val="0"/>
      <w:shd w:val="clear" w:color="auto" w:fill="FFFFFF"/>
      <w:spacing w:after="120" w:line="322" w:lineRule="exact"/>
      <w:ind w:firstLine="560"/>
      <w:jc w:val="both"/>
    </w:pPr>
    <w:rPr>
      <w:rFonts w:ascii="Times New Roman" w:hAnsi="Times New Roman"/>
      <w:sz w:val="27"/>
      <w:szCs w:val="27"/>
    </w:rPr>
  </w:style>
  <w:style w:type="character" w:customStyle="1" w:styleId="af8">
    <w:name w:val="Основной текст Знак"/>
    <w:basedOn w:val="a0"/>
    <w:uiPriority w:val="99"/>
    <w:semiHidden/>
    <w:rsid w:val="00120A81"/>
  </w:style>
  <w:style w:type="paragraph" w:customStyle="1" w:styleId="17">
    <w:name w:val="Обычный1"/>
    <w:uiPriority w:val="99"/>
    <w:rsid w:val="00120A81"/>
    <w:pPr>
      <w:spacing w:after="0" w:line="240" w:lineRule="auto"/>
    </w:pPr>
    <w:rPr>
      <w:rFonts w:ascii="Times New Roman" w:eastAsia="Batang" w:hAnsi="Times New Roman" w:cs="Times New Roman"/>
      <w:sz w:val="20"/>
      <w:szCs w:val="20"/>
      <w:lang w:eastAsia="ru-RU"/>
    </w:rPr>
  </w:style>
  <w:style w:type="character" w:customStyle="1" w:styleId="18">
    <w:name w:val="Основной текст1"/>
    <w:rsid w:val="00120A81"/>
    <w:rPr>
      <w:rFonts w:ascii="Palatino Linotype" w:eastAsia="Palatino Linotype" w:hAnsi="Palatino Linotype" w:cs="Palatino Linotype"/>
      <w:b w:val="0"/>
      <w:bCs w:val="0"/>
      <w:i w:val="0"/>
      <w:iCs w:val="0"/>
      <w:smallCaps w:val="0"/>
      <w:strike w:val="0"/>
      <w:color w:val="000000"/>
      <w:spacing w:val="10"/>
      <w:w w:val="100"/>
      <w:position w:val="0"/>
      <w:sz w:val="22"/>
      <w:szCs w:val="22"/>
      <w:u w:val="none"/>
      <w:lang w:val="uk-UA" w:eastAsia="uk-UA" w:bidi="uk-UA"/>
    </w:rPr>
  </w:style>
  <w:style w:type="character" w:customStyle="1" w:styleId="af9">
    <w:name w:val="Основной текст_"/>
    <w:link w:val="24"/>
    <w:locked/>
    <w:rsid w:val="00120A81"/>
    <w:rPr>
      <w:sz w:val="28"/>
      <w:szCs w:val="28"/>
      <w:shd w:val="clear" w:color="auto" w:fill="FFFFFF"/>
    </w:rPr>
  </w:style>
  <w:style w:type="paragraph" w:customStyle="1" w:styleId="24">
    <w:name w:val="Основной текст2"/>
    <w:basedOn w:val="a"/>
    <w:link w:val="af9"/>
    <w:rsid w:val="00120A81"/>
    <w:pPr>
      <w:shd w:val="clear" w:color="auto" w:fill="FFFFFF"/>
      <w:spacing w:after="0" w:line="240" w:lineRule="atLeast"/>
      <w:ind w:hanging="360"/>
    </w:pPr>
    <w:rPr>
      <w:sz w:val="28"/>
      <w:szCs w:val="28"/>
    </w:rPr>
  </w:style>
  <w:style w:type="character" w:styleId="afa">
    <w:name w:val="Hyperlink"/>
    <w:uiPriority w:val="99"/>
    <w:unhideWhenUsed/>
    <w:rsid w:val="00120A81"/>
    <w:rPr>
      <w:color w:val="0000FF"/>
      <w:u w:val="single"/>
    </w:rPr>
  </w:style>
  <w:style w:type="character" w:customStyle="1" w:styleId="apple-converted-space">
    <w:name w:val="apple-converted-space"/>
    <w:basedOn w:val="a0"/>
    <w:rsid w:val="00120A81"/>
  </w:style>
  <w:style w:type="paragraph" w:styleId="HTML">
    <w:name w:val="HTML Preformatted"/>
    <w:basedOn w:val="a"/>
    <w:link w:val="HTML0"/>
    <w:uiPriority w:val="99"/>
    <w:unhideWhenUsed/>
    <w:rsid w:val="00120A81"/>
    <w:pPr>
      <w:spacing w:after="0" w:line="240" w:lineRule="auto"/>
    </w:pPr>
    <w:rPr>
      <w:rFonts w:ascii="Consolas" w:eastAsiaTheme="minorEastAsia" w:hAnsi="Consolas" w:cs="Consolas"/>
      <w:sz w:val="20"/>
      <w:szCs w:val="20"/>
      <w:lang w:eastAsia="ru-RU"/>
    </w:rPr>
  </w:style>
  <w:style w:type="character" w:customStyle="1" w:styleId="HTML0">
    <w:name w:val="Стандартный HTML Знак"/>
    <w:basedOn w:val="a0"/>
    <w:link w:val="HTML"/>
    <w:uiPriority w:val="99"/>
    <w:rsid w:val="00120A81"/>
    <w:rPr>
      <w:rFonts w:ascii="Consolas" w:eastAsiaTheme="minorEastAsia" w:hAnsi="Consolas" w:cs="Consolas"/>
      <w:sz w:val="20"/>
      <w:szCs w:val="20"/>
      <w:lang w:eastAsia="ru-RU"/>
    </w:rPr>
  </w:style>
  <w:style w:type="paragraph" w:styleId="25">
    <w:name w:val="Body Text Indent 2"/>
    <w:basedOn w:val="a"/>
    <w:link w:val="26"/>
    <w:uiPriority w:val="99"/>
    <w:semiHidden/>
    <w:unhideWhenUsed/>
    <w:rsid w:val="00120A81"/>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semiHidden/>
    <w:rsid w:val="00120A81"/>
    <w:rPr>
      <w:rFonts w:ascii="Times New Roman" w:eastAsia="Times New Roman" w:hAnsi="Times New Roman" w:cs="Times New Roman"/>
      <w:sz w:val="24"/>
      <w:szCs w:val="24"/>
      <w:lang w:eastAsia="ru-RU"/>
    </w:rPr>
  </w:style>
  <w:style w:type="paragraph" w:customStyle="1" w:styleId="rvps17">
    <w:name w:val="rvps17"/>
    <w:basedOn w:val="a"/>
    <w:rsid w:val="00120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4">
    <w:name w:val="rvts64"/>
    <w:basedOn w:val="a0"/>
    <w:rsid w:val="00120A81"/>
  </w:style>
  <w:style w:type="paragraph" w:customStyle="1" w:styleId="rvps7">
    <w:name w:val="rvps7"/>
    <w:basedOn w:val="a"/>
    <w:rsid w:val="00120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120A81"/>
  </w:style>
  <w:style w:type="paragraph" w:customStyle="1" w:styleId="rvps6">
    <w:name w:val="rvps6"/>
    <w:basedOn w:val="a"/>
    <w:rsid w:val="00120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120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120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943">
      <w:bodyDiv w:val="1"/>
      <w:marLeft w:val="0"/>
      <w:marRight w:val="0"/>
      <w:marTop w:val="0"/>
      <w:marBottom w:val="0"/>
      <w:divBdr>
        <w:top w:val="none" w:sz="0" w:space="0" w:color="auto"/>
        <w:left w:val="none" w:sz="0" w:space="0" w:color="auto"/>
        <w:bottom w:val="none" w:sz="0" w:space="0" w:color="auto"/>
        <w:right w:val="none" w:sz="0" w:space="0" w:color="auto"/>
      </w:divBdr>
    </w:div>
    <w:div w:id="159661432">
      <w:bodyDiv w:val="1"/>
      <w:marLeft w:val="0"/>
      <w:marRight w:val="0"/>
      <w:marTop w:val="0"/>
      <w:marBottom w:val="0"/>
      <w:divBdr>
        <w:top w:val="none" w:sz="0" w:space="0" w:color="auto"/>
        <w:left w:val="none" w:sz="0" w:space="0" w:color="auto"/>
        <w:bottom w:val="none" w:sz="0" w:space="0" w:color="auto"/>
        <w:right w:val="none" w:sz="0" w:space="0" w:color="auto"/>
      </w:divBdr>
    </w:div>
    <w:div w:id="469904828">
      <w:bodyDiv w:val="1"/>
      <w:marLeft w:val="0"/>
      <w:marRight w:val="0"/>
      <w:marTop w:val="0"/>
      <w:marBottom w:val="0"/>
      <w:divBdr>
        <w:top w:val="none" w:sz="0" w:space="0" w:color="auto"/>
        <w:left w:val="none" w:sz="0" w:space="0" w:color="auto"/>
        <w:bottom w:val="none" w:sz="0" w:space="0" w:color="auto"/>
        <w:right w:val="none" w:sz="0" w:space="0" w:color="auto"/>
      </w:divBdr>
    </w:div>
    <w:div w:id="533999261">
      <w:bodyDiv w:val="1"/>
      <w:marLeft w:val="0"/>
      <w:marRight w:val="0"/>
      <w:marTop w:val="0"/>
      <w:marBottom w:val="0"/>
      <w:divBdr>
        <w:top w:val="none" w:sz="0" w:space="0" w:color="auto"/>
        <w:left w:val="none" w:sz="0" w:space="0" w:color="auto"/>
        <w:bottom w:val="none" w:sz="0" w:space="0" w:color="auto"/>
        <w:right w:val="none" w:sz="0" w:space="0" w:color="auto"/>
      </w:divBdr>
    </w:div>
    <w:div w:id="654381474">
      <w:bodyDiv w:val="1"/>
      <w:marLeft w:val="0"/>
      <w:marRight w:val="0"/>
      <w:marTop w:val="0"/>
      <w:marBottom w:val="0"/>
      <w:divBdr>
        <w:top w:val="none" w:sz="0" w:space="0" w:color="auto"/>
        <w:left w:val="none" w:sz="0" w:space="0" w:color="auto"/>
        <w:bottom w:val="none" w:sz="0" w:space="0" w:color="auto"/>
        <w:right w:val="none" w:sz="0" w:space="0" w:color="auto"/>
      </w:divBdr>
    </w:div>
    <w:div w:id="773204744">
      <w:bodyDiv w:val="1"/>
      <w:marLeft w:val="0"/>
      <w:marRight w:val="0"/>
      <w:marTop w:val="0"/>
      <w:marBottom w:val="0"/>
      <w:divBdr>
        <w:top w:val="none" w:sz="0" w:space="0" w:color="auto"/>
        <w:left w:val="none" w:sz="0" w:space="0" w:color="auto"/>
        <w:bottom w:val="none" w:sz="0" w:space="0" w:color="auto"/>
        <w:right w:val="none" w:sz="0" w:space="0" w:color="auto"/>
      </w:divBdr>
    </w:div>
    <w:div w:id="937642990">
      <w:bodyDiv w:val="1"/>
      <w:marLeft w:val="0"/>
      <w:marRight w:val="0"/>
      <w:marTop w:val="0"/>
      <w:marBottom w:val="0"/>
      <w:divBdr>
        <w:top w:val="none" w:sz="0" w:space="0" w:color="auto"/>
        <w:left w:val="none" w:sz="0" w:space="0" w:color="auto"/>
        <w:bottom w:val="none" w:sz="0" w:space="0" w:color="auto"/>
        <w:right w:val="none" w:sz="0" w:space="0" w:color="auto"/>
      </w:divBdr>
    </w:div>
    <w:div w:id="1236354629">
      <w:bodyDiv w:val="1"/>
      <w:marLeft w:val="0"/>
      <w:marRight w:val="0"/>
      <w:marTop w:val="0"/>
      <w:marBottom w:val="0"/>
      <w:divBdr>
        <w:top w:val="none" w:sz="0" w:space="0" w:color="auto"/>
        <w:left w:val="none" w:sz="0" w:space="0" w:color="auto"/>
        <w:bottom w:val="none" w:sz="0" w:space="0" w:color="auto"/>
        <w:right w:val="none" w:sz="0" w:space="0" w:color="auto"/>
      </w:divBdr>
    </w:div>
    <w:div w:id="1355574462">
      <w:bodyDiv w:val="1"/>
      <w:marLeft w:val="0"/>
      <w:marRight w:val="0"/>
      <w:marTop w:val="0"/>
      <w:marBottom w:val="0"/>
      <w:divBdr>
        <w:top w:val="none" w:sz="0" w:space="0" w:color="auto"/>
        <w:left w:val="none" w:sz="0" w:space="0" w:color="auto"/>
        <w:bottom w:val="none" w:sz="0" w:space="0" w:color="auto"/>
        <w:right w:val="none" w:sz="0" w:space="0" w:color="auto"/>
      </w:divBdr>
    </w:div>
    <w:div w:id="1394618617">
      <w:bodyDiv w:val="1"/>
      <w:marLeft w:val="0"/>
      <w:marRight w:val="0"/>
      <w:marTop w:val="0"/>
      <w:marBottom w:val="0"/>
      <w:divBdr>
        <w:top w:val="none" w:sz="0" w:space="0" w:color="auto"/>
        <w:left w:val="none" w:sz="0" w:space="0" w:color="auto"/>
        <w:bottom w:val="none" w:sz="0" w:space="0" w:color="auto"/>
        <w:right w:val="none" w:sz="0" w:space="0" w:color="auto"/>
      </w:divBdr>
    </w:div>
    <w:div w:id="145544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nnadushka.jimdo.com" TargetMode="External"/><Relationship Id="rId18" Type="http://schemas.openxmlformats.org/officeDocument/2006/relationships/hyperlink" Target="https://vseosvita.ua/library/rozrobka-uroku-z-muzicnogo-mistectva-na-temu-visukana-francia-130851.html" TargetMode="External"/><Relationship Id="rId26" Type="http://schemas.openxmlformats.org/officeDocument/2006/relationships/hyperlink" Target="https://naurok.com.ua/publ/75546" TargetMode="External"/><Relationship Id="rId39" Type="http://schemas.openxmlformats.org/officeDocument/2006/relationships/hyperlink" Target="http://metodportal.com/node/74183" TargetMode="External"/><Relationship Id="rId21" Type="http://schemas.openxmlformats.org/officeDocument/2006/relationships/hyperlink" Target="https://naurok.com.ua/publ/111090" TargetMode="External"/><Relationship Id="rId34" Type="http://schemas.openxmlformats.org/officeDocument/2006/relationships/hyperlink" Target="https://naurok.com.ua/publ/75534" TargetMode="External"/><Relationship Id="rId42" Type="http://schemas.openxmlformats.org/officeDocument/2006/relationships/hyperlink" Target="http://metodportal.com/node/75985" TargetMode="External"/><Relationship Id="rId47" Type="http://schemas.openxmlformats.org/officeDocument/2006/relationships/hyperlink" Target="https://vseosvita.ua/library/literaturne-citana-2-klas-106930.html" TargetMode="External"/><Relationship Id="rId50" Type="http://schemas.openxmlformats.org/officeDocument/2006/relationships/hyperlink" Target="https://drive.google.com/file/d/1CzNI-KxUsfO8I_ozTwyhgna2P95H0Dmv/view" TargetMode="External"/><Relationship Id="rId55" Type="http://schemas.openxmlformats.org/officeDocument/2006/relationships/hyperlink" Target="https://naurok.com.ua/publ/74082" TargetMode="External"/><Relationship Id="rId63" Type="http://schemas.openxmlformats.org/officeDocument/2006/relationships/hyperlink" Target="https://naurok.com.ua/publ/68861" TargetMode="External"/><Relationship Id="rId68" Type="http://schemas.openxmlformats.org/officeDocument/2006/relationships/hyperlink" Target="https://super.urok-ua.com/literaturni-diktanti-dlya-9-klasu"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naurok.com.ua/scenariy-svyata-8-bereznya-vsi-kviti-na-zemli-daruemo-vam-lyubi-matusi-111181.html" TargetMode="External"/><Relationship Id="rId2" Type="http://schemas.openxmlformats.org/officeDocument/2006/relationships/numbering" Target="numbering.xml"/><Relationship Id="rId16" Type="http://schemas.openxmlformats.org/officeDocument/2006/relationships/hyperlink" Target="http://www.library-sumy.com/" TargetMode="External"/><Relationship Id="rId29" Type="http://schemas.openxmlformats.org/officeDocument/2006/relationships/hyperlink" Target="https://naurok.com.ua/publ/75525" TargetMode="External"/><Relationship Id="rId11" Type="http://schemas.openxmlformats.org/officeDocument/2006/relationships/hyperlink" Target="http://skarbnu4ka.jimdo.com" TargetMode="External"/><Relationship Id="rId24" Type="http://schemas.openxmlformats.org/officeDocument/2006/relationships/hyperlink" Target="https://naurok.com.ua/urok-dlya-8-klasu-na-temu-muzika-110162.html" TargetMode="External"/><Relationship Id="rId32" Type="http://schemas.openxmlformats.org/officeDocument/2006/relationships/hyperlink" Target="https://naurok.com.ua/publ/75530" TargetMode="External"/><Relationship Id="rId37" Type="http://schemas.openxmlformats.org/officeDocument/2006/relationships/hyperlink" Target="https://naurok.com.ua/urok-gra-istoriya-davnogo-rimu-z-predmetu-vsesvitnya-istoriya-istoriya-ukra-ni-integrovaniy-kurs-dlya-6-klasu-109808.html" TargetMode="External"/><Relationship Id="rId40" Type="http://schemas.openxmlformats.org/officeDocument/2006/relationships/hyperlink" Target="http://metodportal.com/node/74177" TargetMode="External"/><Relationship Id="rId45" Type="http://schemas.openxmlformats.org/officeDocument/2006/relationships/hyperlink" Target="https://super.urok-ua.com/urok-podorozh-z-matematiki-1-klas-tema-sklad-chisla-10/" TargetMode="External"/><Relationship Id="rId53" Type="http://schemas.openxmlformats.org/officeDocument/2006/relationships/hyperlink" Target="https://naurok.com.ua/publ/74079" TargetMode="External"/><Relationship Id="rId58" Type="http://schemas.openxmlformats.org/officeDocument/2006/relationships/hyperlink" Target="https://naurok.com.ua/publ/74093" TargetMode="External"/><Relationship Id="rId66" Type="http://schemas.openxmlformats.org/officeDocument/2006/relationships/hyperlink" Target="https://naurok.com.ua/publ/68885" TargetMode="External"/><Relationship Id="rId74" Type="http://schemas.openxmlformats.org/officeDocument/2006/relationships/hyperlink" Target="https://naurok.com.ua/virazi-z-duzhkami-poryadok-vikonannya-diy-u-virazah-scho-mistyat-duzhki-rozv-yazannya-skladenih-zadach-111143.html" TargetMode="External"/><Relationship Id="rId5" Type="http://schemas.openxmlformats.org/officeDocument/2006/relationships/settings" Target="settings.xml"/><Relationship Id="rId15" Type="http://schemas.openxmlformats.org/officeDocument/2006/relationships/hyperlink" Target="http://musskarb3skd.jimdo.com" TargetMode="External"/><Relationship Id="rId23" Type="http://schemas.openxmlformats.org/officeDocument/2006/relationships/hyperlink" Target="https://naurok.com.ua/urok-muzichni-instrumenti-111153.html" TargetMode="External"/><Relationship Id="rId28" Type="http://schemas.openxmlformats.org/officeDocument/2006/relationships/hyperlink" Target="https://naurok.com.ua/publ/75541" TargetMode="External"/><Relationship Id="rId36" Type="http://schemas.openxmlformats.org/officeDocument/2006/relationships/hyperlink" Target="https://vsimosvita.com/pozaklasne-zanyattya-zdorov-ya-ta-yogo-oznaki-mi-obirayemo-zdorov-ya" TargetMode="External"/><Relationship Id="rId49" Type="http://schemas.openxmlformats.org/officeDocument/2006/relationships/hyperlink" Target="https://naurok.com.ua/publ/60616" TargetMode="External"/><Relationship Id="rId57" Type="http://schemas.openxmlformats.org/officeDocument/2006/relationships/hyperlink" Target="https://naurok.com.ua/publ/74085" TargetMode="External"/><Relationship Id="rId61" Type="http://schemas.openxmlformats.org/officeDocument/2006/relationships/hyperlink" Target="https://naurok.com.ua/publ/74092" TargetMode="External"/><Relationship Id="rId10" Type="http://schemas.openxmlformats.org/officeDocument/2006/relationships/hyperlink" Target="http://ktateahis.jimdo.com" TargetMode="External"/><Relationship Id="rId19" Type="http://schemas.openxmlformats.org/officeDocument/2006/relationships/hyperlink" Target="https://naurok.com.ua/moneti-i-groshovi-banknoti-ukra-ni-odinici-vartosti-zadachi-na-znahodzhennya-vartosti-pokupki-poyasnennya-danogo-rozv-yazuvannya-zadachi-111136.html" TargetMode="External"/><Relationship Id="rId31" Type="http://schemas.openxmlformats.org/officeDocument/2006/relationships/hyperlink" Target="https://naurok.com.ua/publ/75527" TargetMode="External"/><Relationship Id="rId44" Type="http://schemas.openxmlformats.org/officeDocument/2006/relationships/hyperlink" Target="https://super.urok-ua.com/urok-matematiki-1-klas-mandrivka-na-pivdenniy-kontinent-tema-nazvi-komponentiv-ta-rezultatu-diyi-vidnimannya/" TargetMode="External"/><Relationship Id="rId52" Type="http://schemas.openxmlformats.org/officeDocument/2006/relationships/hyperlink" Target="https://naurok.com.ua/publ/75600" TargetMode="External"/><Relationship Id="rId60" Type="http://schemas.openxmlformats.org/officeDocument/2006/relationships/hyperlink" Target="https://naurok.com.ua/publ/74089" TargetMode="External"/><Relationship Id="rId65" Type="http://schemas.openxmlformats.org/officeDocument/2006/relationships/hyperlink" Target="https://naurok.com.ua/publ/68898" TargetMode="External"/><Relationship Id="rId73" Type="http://schemas.openxmlformats.org/officeDocument/2006/relationships/hyperlink" Target="https://naurok.com.ua/po-roboti-y-nagoroda-ukra-nska-narodna-kazka-pivnik-i-dvoe-mishenyat-111141.html" TargetMode="External"/><Relationship Id="rId4" Type="http://schemas.microsoft.com/office/2007/relationships/stylesWithEffects" Target="stylesWithEffects.xml"/><Relationship Id="rId9" Type="http://schemas.openxmlformats.org/officeDocument/2006/relationships/hyperlink" Target="http://happypaw.ua" TargetMode="External"/><Relationship Id="rId14" Type="http://schemas.openxmlformats.org/officeDocument/2006/relationships/hyperlink" Target="http://l-samoylenko.pp.ua" TargetMode="External"/><Relationship Id="rId22" Type="http://schemas.openxmlformats.org/officeDocument/2006/relationships/hyperlink" Target="https://naurok.com.ua/urok-recepti-zdorov-ya-111152.html" TargetMode="External"/><Relationship Id="rId27" Type="http://schemas.openxmlformats.org/officeDocument/2006/relationships/hyperlink" Target="https://naurok.com.ua/publ/75542" TargetMode="External"/><Relationship Id="rId30" Type="http://schemas.openxmlformats.org/officeDocument/2006/relationships/hyperlink" Target="https://naurok.com.ua/publ/75526" TargetMode="External"/><Relationship Id="rId35" Type="http://schemas.openxmlformats.org/officeDocument/2006/relationships/hyperlink" Target="https://vsimosvita.com/?_sft_classes=2-klas&amp;_sft_subjects=ukrayinska-mova" TargetMode="External"/><Relationship Id="rId43" Type="http://schemas.openxmlformats.org/officeDocument/2006/relationships/hyperlink" Target="http://metodportal.com/node/65221" TargetMode="External"/><Relationship Id="rId48" Type="http://schemas.openxmlformats.org/officeDocument/2006/relationships/hyperlink" Target="https://naurok.com.ua/publ/60613" TargetMode="External"/><Relationship Id="rId56" Type="http://schemas.openxmlformats.org/officeDocument/2006/relationships/hyperlink" Target="https://naurok.com.ua/publ/74121" TargetMode="External"/><Relationship Id="rId64" Type="http://schemas.openxmlformats.org/officeDocument/2006/relationships/hyperlink" Target="https://naurok.com.ua/publ/68868" TargetMode="External"/><Relationship Id="rId69" Type="http://schemas.openxmlformats.org/officeDocument/2006/relationships/hyperlink" Target="https://super.urok-ua.com/konspekt-uroku-z-osnov-zdorov-ya-dlya-2-klasu-tema-ya-obirayu-zdorovi-zvichki/"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drive.google.com/file/d/1CzNI-KxUsfO8I_ozTwyhgna2P95H0Dmv/view" TargetMode="External"/><Relationship Id="rId72" Type="http://schemas.openxmlformats.org/officeDocument/2006/relationships/hyperlink" Target="https://naurok.com.ua/kontrolna-robota-priroda-vlitku-111170.html" TargetMode="External"/><Relationship Id="rId3" Type="http://schemas.openxmlformats.org/officeDocument/2006/relationships/styles" Target="styles.xml"/><Relationship Id="rId12" Type="http://schemas.openxmlformats.org/officeDocument/2006/relationships/hyperlink" Target="https://sites.google.com/site/ralkavitaliysait" TargetMode="External"/><Relationship Id="rId17" Type="http://schemas.openxmlformats.org/officeDocument/2006/relationships/hyperlink" Target="https://naurok.com.ua/publ/111270" TargetMode="External"/><Relationship Id="rId25" Type="http://schemas.openxmlformats.org/officeDocument/2006/relationships/hyperlink" Target="https://naurok.com.ua/urok-dlya-8-klasu-z-temi-muzichni-instrumenti-110159.html" TargetMode="External"/><Relationship Id="rId33" Type="http://schemas.openxmlformats.org/officeDocument/2006/relationships/hyperlink" Target="https://naurok.com.ua/publ/75532" TargetMode="External"/><Relationship Id="rId38" Type="http://schemas.openxmlformats.org/officeDocument/2006/relationships/hyperlink" Target="http://metodportal.com/node/76351" TargetMode="External"/><Relationship Id="rId46" Type="http://schemas.openxmlformats.org/officeDocument/2006/relationships/hyperlink" Target="https://vseosvita.ua/library/konspekt-uroku-a-doslidzuu-svit-106926.html" TargetMode="External"/><Relationship Id="rId59" Type="http://schemas.openxmlformats.org/officeDocument/2006/relationships/hyperlink" Target="https://naurok.com.ua/publ/74083" TargetMode="External"/><Relationship Id="rId67" Type="http://schemas.openxmlformats.org/officeDocument/2006/relationships/hyperlink" Target="https://vseosvita.ua/library/prezentacia-uroku-pozaklasnogo-citanna-v-5-klasi-na-temu-ludska-dobrota-i-zorstokist-miloserda-i-spravzna-turbota-pro-prirodu-v-opovidanni-egucala-sim-85180.html" TargetMode="External"/><Relationship Id="rId20" Type="http://schemas.openxmlformats.org/officeDocument/2006/relationships/hyperlink" Target="https://naurok.com.ua/publ/111087" TargetMode="External"/><Relationship Id="rId41" Type="http://schemas.openxmlformats.org/officeDocument/2006/relationships/hyperlink" Target="http://metodportal.com/node/75986" TargetMode="External"/><Relationship Id="rId54" Type="http://schemas.openxmlformats.org/officeDocument/2006/relationships/hyperlink" Target="https://naurok.com.ua/publ/74080" TargetMode="External"/><Relationship Id="rId62" Type="http://schemas.openxmlformats.org/officeDocument/2006/relationships/hyperlink" Target="https://naurok.com.ua/publ/74105" TargetMode="External"/><Relationship Id="rId70" Type="http://schemas.openxmlformats.org/officeDocument/2006/relationships/hyperlink" Target="https://super.urok-ua.com/urok-chitannya-1-klas-tema-zakriplennya-znan-pro-zvuk-zh-bukvu-zhe-narodna-kazka-lisichka-i-zhuravel/"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79958-2801-4987-B0F7-E055005B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75</Pages>
  <Words>25791</Words>
  <Characters>147014</Characters>
  <Application>Microsoft Office Word</Application>
  <DocSecurity>0</DocSecurity>
  <Lines>1225</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Wika</dc:creator>
  <cp:lastModifiedBy>Wika</cp:lastModifiedBy>
  <cp:revision>24</cp:revision>
  <cp:lastPrinted>2019-09-24T07:04:00Z</cp:lastPrinted>
  <dcterms:created xsi:type="dcterms:W3CDTF">2019-09-24T05:51:00Z</dcterms:created>
  <dcterms:modified xsi:type="dcterms:W3CDTF">2020-02-06T06:51:00Z</dcterms:modified>
</cp:coreProperties>
</file>