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E5535F" w:rsidRPr="00E5535F" w:rsidTr="00E5535F">
        <w:tc>
          <w:tcPr>
            <w:tcW w:w="5495" w:type="dxa"/>
          </w:tcPr>
          <w:p w:rsidR="00E5535F" w:rsidRP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Схвалено</w:t>
            </w:r>
          </w:p>
          <w:p w:rsid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протокол засідання педагогічної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ради</w:t>
            </w:r>
          </w:p>
          <w:p w:rsidR="00E5535F" w:rsidRP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КУ Сумської ЗОШ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№6</w:t>
            </w: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E5535F" w:rsidRP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30.08.2021 №1</w:t>
            </w:r>
          </w:p>
          <w:p w:rsidR="00E5535F" w:rsidRPr="00E5535F" w:rsidRDefault="00E5535F" w:rsidP="00E5535F">
            <w:pPr>
              <w:spacing w:line="295" w:lineRule="atLeast"/>
              <w:outlineLvl w:val="0"/>
              <w:rPr>
                <w:rFonts w:ascii="Verdana" w:eastAsia="Times New Roman" w:hAnsi="Verdana" w:cs="Times New Roman"/>
                <w:bCs/>
                <w:color w:val="0184DF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E5535F" w:rsidRP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Затверджено</w:t>
            </w:r>
          </w:p>
          <w:p w:rsidR="00E5535F" w:rsidRPr="00E5535F" w:rsidRDefault="00E5535F" w:rsidP="00E5535F">
            <w:pPr>
              <w:shd w:val="clear" w:color="auto" w:fill="FFFFFF"/>
              <w:spacing w:line="295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Наказ КУ Сумської ЗОШ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№6</w:t>
            </w:r>
          </w:p>
          <w:p w:rsidR="00E5535F" w:rsidRPr="00E5535F" w:rsidRDefault="00E5535F" w:rsidP="00FB7630">
            <w:pPr>
              <w:spacing w:line="295" w:lineRule="atLeast"/>
              <w:outlineLvl w:val="0"/>
              <w:rPr>
                <w:rFonts w:ascii="Verdana" w:eastAsia="Times New Roman" w:hAnsi="Verdana" w:cs="Times New Roman"/>
                <w:bCs/>
                <w:color w:val="0184DF"/>
                <w:kern w:val="36"/>
                <w:sz w:val="28"/>
                <w:szCs w:val="28"/>
                <w:lang w:val="uk-UA" w:eastAsia="ru-RU"/>
              </w:rPr>
            </w:pPr>
            <w:r w:rsidRPr="00E553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30.08.2021 р. №</w:t>
            </w:r>
            <w:r w:rsidR="00FB76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173</w:t>
            </w:r>
            <w:bookmarkStart w:id="0" w:name="_GoBack"/>
            <w:bookmarkEnd w:id="0"/>
          </w:p>
        </w:tc>
      </w:tr>
    </w:tbl>
    <w:p w:rsidR="00E5535F" w:rsidRDefault="00E5535F" w:rsidP="00E5535F">
      <w:pPr>
        <w:shd w:val="clear" w:color="auto" w:fill="FFFFFF"/>
        <w:spacing w:after="0" w:line="295" w:lineRule="atLeast"/>
        <w:outlineLvl w:val="0"/>
        <w:rPr>
          <w:rFonts w:ascii="Verdana" w:eastAsia="Times New Roman" w:hAnsi="Verdana" w:cs="Times New Roman"/>
          <w:b/>
          <w:bCs/>
          <w:color w:val="0184DF"/>
          <w:kern w:val="36"/>
          <w:sz w:val="28"/>
          <w:szCs w:val="28"/>
          <w:lang w:val="uk-UA" w:eastAsia="ru-RU"/>
        </w:rPr>
      </w:pPr>
    </w:p>
    <w:p w:rsidR="00E5535F" w:rsidRPr="00E5535F" w:rsidRDefault="00E5535F" w:rsidP="00E5535F">
      <w:pPr>
        <w:shd w:val="clear" w:color="auto" w:fill="FFFFFF"/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184DF"/>
          <w:kern w:val="36"/>
          <w:sz w:val="41"/>
          <w:szCs w:val="41"/>
          <w:lang w:val="uk-UA" w:eastAsia="ru-RU"/>
        </w:rPr>
      </w:pPr>
      <w:r w:rsidRPr="0048318A">
        <w:rPr>
          <w:rFonts w:ascii="Verdana" w:eastAsia="Times New Roman" w:hAnsi="Verdana" w:cs="Times New Roman"/>
          <w:b/>
          <w:bCs/>
          <w:color w:val="0184DF"/>
          <w:kern w:val="36"/>
          <w:sz w:val="41"/>
          <w:szCs w:val="41"/>
          <w:lang w:val="uk-UA" w:eastAsia="ru-RU"/>
        </w:rPr>
        <w:t>Пам'ятка</w:t>
      </w:r>
      <w:r w:rsidR="0048318A">
        <w:rPr>
          <w:rFonts w:ascii="Verdana" w:eastAsia="Times New Roman" w:hAnsi="Verdana" w:cs="Times New Roman"/>
          <w:b/>
          <w:bCs/>
          <w:color w:val="0184DF"/>
          <w:kern w:val="36"/>
          <w:sz w:val="41"/>
          <w:szCs w:val="41"/>
          <w:lang w:val="uk-UA" w:eastAsia="ru-RU"/>
        </w:rPr>
        <w:t xml:space="preserve"> </w:t>
      </w:r>
      <w:r w:rsidRPr="0048318A">
        <w:rPr>
          <w:rFonts w:ascii="Verdana" w:eastAsia="Times New Roman" w:hAnsi="Verdana" w:cs="Times New Roman"/>
          <w:b/>
          <w:bCs/>
          <w:color w:val="0184DF"/>
          <w:kern w:val="36"/>
          <w:sz w:val="41"/>
          <w:szCs w:val="41"/>
          <w:lang w:val="uk-UA" w:eastAsia="ru-RU"/>
        </w:rPr>
        <w:t>вчителю</w:t>
      </w:r>
    </w:p>
    <w:p w:rsidR="00C52669" w:rsidRPr="00C52669" w:rsidRDefault="00C52669" w:rsidP="00843ABF">
      <w:pPr>
        <w:shd w:val="clear" w:color="auto" w:fill="FFFFFF"/>
        <w:spacing w:after="0" w:line="295" w:lineRule="atLeast"/>
        <w:jc w:val="both"/>
        <w:outlineLvl w:val="0"/>
        <w:rPr>
          <w:rFonts w:ascii="Verdana" w:eastAsia="Times New Roman" w:hAnsi="Verdana" w:cs="Times New Roman"/>
          <w:color w:val="0184DF"/>
          <w:kern w:val="36"/>
          <w:sz w:val="41"/>
          <w:szCs w:val="41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1.Умій радіти маленьким успіхам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своїх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учнів і співпереживати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їх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нім </w:t>
      </w:r>
      <w:r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невдачам.</w:t>
      </w:r>
    </w:p>
    <w:p w:rsidR="00C52669" w:rsidRP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2.Ти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близька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людина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для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свого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учня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Намагайся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щоб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він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був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завжди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відкрити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м 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для тебе. Стань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йому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другом і наставником.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3.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ійся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признатися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своєму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незнанні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якого-небудь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питання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Будь разом з ним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пошуку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Намагайся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вселити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учня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віру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себе, 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його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успіх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Тоді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багато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вершин для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нього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стануть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переборними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4.Не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вимагай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на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уроці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"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ідеальної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дисципліни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". Не будь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авторитарним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Пам'ятай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урок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–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це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частинка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життя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дитини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Він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не 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повинен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бу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ти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скутим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затиснутим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Формуй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дитині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особу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відкриту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захоплену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розкуту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здатну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творити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, все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бічно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розвинену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5.Прагни до того,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щоб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твої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уроки не стали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шаблонними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проведеними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"по трафарету". Хай на уроках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здійснюються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відкриття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народжуються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істини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ідкоряються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вершини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продовжуються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пошуки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48318A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6.Кожна </w:t>
      </w:r>
      <w:proofErr w:type="spellStart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зустріч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з 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чителем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для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батьків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повинна стати </w:t>
      </w:r>
      <w:proofErr w:type="spellStart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корисною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та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gram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результативною</w:t>
      </w:r>
      <w:proofErr w:type="gram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Кожні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збори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–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озброї</w:t>
      </w:r>
      <w:proofErr w:type="gram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ти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новими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знаннями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з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області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педагогіки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психології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процес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навчання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48318A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7.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За</w:t>
      </w:r>
      <w:proofErr w:type="spellStart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ходь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до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клас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з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посмішкою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При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зустрічі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заглянь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кожному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учню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очі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дізнайся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його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настрій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</w:t>
      </w:r>
      <w:proofErr w:type="spellStart"/>
      <w:proofErr w:type="gram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</w:t>
      </w:r>
      <w:proofErr w:type="gram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ідтримай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якщо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йому</w:t>
      </w:r>
      <w:proofErr w:type="spellEnd"/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сумно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Pr="0048318A" w:rsidRDefault="00843ABF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lastRenderedPageBreak/>
        <w:t>8.Неси дітям добру енергію та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завжди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пам'ятай, що "учень - це не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судина, яку необхідно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наповнити, а факел, який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потрібно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C52669" w:rsidRP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запалити".</w:t>
      </w:r>
    </w:p>
    <w:p w:rsidR="00C52669" w:rsidRDefault="00843ABF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9.Пам'ятай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: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21370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низькі бали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шкі</w:t>
      </w:r>
      <w:proofErr w:type="gram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длив</w:t>
      </w:r>
      <w:proofErr w:type="spellEnd"/>
      <w:proofErr w:type="gramEnd"/>
      <w:r w:rsidR="0021370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і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для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формування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характеру.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Знайди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можлив</w:t>
      </w:r>
      <w:r w:rsidR="0021370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ість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не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захоплюватися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ц</w:t>
      </w:r>
      <w:proofErr w:type="spellStart"/>
      <w:r w:rsidR="0021370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ими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21370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балами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Будь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пошуку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можливості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знайти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шлях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подолання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невдачі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спіткала учня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843ABF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10.Пам'ятай</w:t>
      </w:r>
      <w:r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: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кожен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твій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урок повинен </w:t>
      </w:r>
      <w:proofErr w:type="gram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бути</w:t>
      </w:r>
      <w:proofErr w:type="gram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хай маленьким, але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кроком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перед, до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пізна</w:t>
      </w:r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ння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нового, </w:t>
      </w:r>
      <w:proofErr w:type="spellStart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невідомого</w:t>
      </w:r>
      <w:proofErr w:type="spellEnd"/>
      <w:r w:rsidR="00C52669"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11.Учень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завжди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навчанні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повинен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долати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трудн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ощі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</w:t>
      </w:r>
      <w:proofErr w:type="gram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ільки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труднощах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розвиваються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здібності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необхідні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для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подолання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Умій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визначити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"планку"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цих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трудно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щів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Вона не 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повинна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бути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завищеною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або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заниженою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12.Учи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своїх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вихованців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трудитися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шукай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легкого шляху 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навчанні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Але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пам'ятай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як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важливо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ідтримати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підбадьорити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бути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поряд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у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важкій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ситуації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Відчувай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де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необхідні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твоє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плече,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твої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знання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твій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досвід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13.Якщо з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двох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балі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</w:t>
      </w:r>
      <w:proofErr w:type="spellEnd"/>
      <w:proofErr w:type="gram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дума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єш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який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о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брати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-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сумнівайся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постав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щий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Пові</w:t>
      </w:r>
      <w:proofErr w:type="gram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</w:t>
      </w:r>
      <w:proofErr w:type="spellEnd"/>
      <w:proofErr w:type="gram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дитину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Дай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їй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крила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Дай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надію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14.Не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приховуй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ітей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своїх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добрих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відчуттів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але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пам'ятай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: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серед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них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ніколи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не повинно бути особливого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місц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я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для "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улюбленчиків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".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Намагайся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в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кожній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дитині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побачити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визначене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їй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відкрий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її їй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сам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ій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и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й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у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ій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те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приховане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про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вона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підозрює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15.Пам'ятай про те,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що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дитині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повинно бути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цікаво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на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уроці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Тільки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коли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цікаво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дитина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стає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уважною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16.У спілкуванні з батьками своїх учнів пам'ятай, що їх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ні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діти - найдорожче в житті.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Будь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розумни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тактов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Знаходь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потрібні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слова. 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Намагайся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образити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принизити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ню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гідність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lastRenderedPageBreak/>
        <w:t>17.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</w:t>
      </w:r>
      <w:proofErr w:type="gram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ійся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вибачитися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якщо</w:t>
      </w:r>
      <w:proofErr w:type="spellEnd"/>
      <w:r w:rsidR="0048318A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був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неправи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Твій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авторитет в очах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учнів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тільки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</w:t>
      </w:r>
      <w:proofErr w:type="gram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ідвищиться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Будь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терплячи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до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ніх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помилок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18.Живи з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дітьми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повним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життям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Радій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засмучуйся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разом з ними.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Захоплюйся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дивуйся.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Жартуй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і наставляй. </w:t>
      </w:r>
      <w:proofErr w:type="gram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чи</w:t>
      </w:r>
      <w:proofErr w:type="gram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бути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нетерплячими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до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брехні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й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насильства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. Учи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справедливості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завзятості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правдивості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19.Не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виховуй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самовпевнених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–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уникатимуть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;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скромних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-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поважатимуть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;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балакучих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- на них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звертатимуть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уваги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;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мовчазних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- на них не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зважатимуть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;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суворих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-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них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відмахнуться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;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дуже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добрих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–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їх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розтопчуть</w:t>
      </w:r>
      <w:proofErr w:type="spellEnd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683D3C" w:rsidRPr="00C52669" w:rsidRDefault="00683D3C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Default="00C52669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20.Будь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завжди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 xml:space="preserve"> </w:t>
      </w:r>
      <w:proofErr w:type="spellStart"/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ви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тримани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терплячи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 xml:space="preserve">, </w:t>
      </w:r>
      <w:proofErr w:type="spellStart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урівноважени</w:t>
      </w:r>
      <w:proofErr w:type="spellEnd"/>
      <w:r w:rsidR="00843ABF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  <w:t>м</w:t>
      </w:r>
      <w:r w:rsidRPr="00C52669"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eastAsia="ru-RU"/>
        </w:rPr>
        <w:t>.</w:t>
      </w:r>
    </w:p>
    <w:p w:rsidR="00843ABF" w:rsidRDefault="00843ABF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843ABF" w:rsidRPr="00843ABF" w:rsidRDefault="00843ABF" w:rsidP="00843ABF">
      <w:pPr>
        <w:shd w:val="clear" w:color="auto" w:fill="FFFFFF"/>
        <w:spacing w:after="0" w:line="295" w:lineRule="atLeast"/>
        <w:jc w:val="both"/>
        <w:outlineLvl w:val="3"/>
        <w:rPr>
          <w:rFonts w:ascii="Verdana" w:eastAsia="Times New Roman" w:hAnsi="Verdana" w:cs="Times New Roman"/>
          <w:b/>
          <w:bCs/>
          <w:color w:val="003E71"/>
          <w:sz w:val="28"/>
          <w:szCs w:val="28"/>
          <w:lang w:val="uk-UA" w:eastAsia="ru-RU"/>
        </w:rPr>
      </w:pPr>
    </w:p>
    <w:p w:rsidR="00C52669" w:rsidRPr="00C52669" w:rsidRDefault="00C52669" w:rsidP="00843A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C52669">
        <w:rPr>
          <w:rFonts w:ascii="Verdana" w:eastAsia="Times New Roman" w:hAnsi="Verdana" w:cs="Times New Roman"/>
          <w:noProof/>
          <w:color w:val="105B63"/>
          <w:sz w:val="20"/>
          <w:szCs w:val="20"/>
          <w:lang w:eastAsia="ru-RU"/>
        </w:rPr>
        <w:drawing>
          <wp:inline distT="0" distB="0" distL="0" distR="0">
            <wp:extent cx="3147060" cy="3147060"/>
            <wp:effectExtent l="0" t="0" r="0" b="0"/>
            <wp:docPr id="1" name="Рисунок 1" descr="/Files/images/smart-kids-waving-hands-book-pile-happy-reading-gives-knowledge-concept-colorful-flat-style-cartoon-vector-8234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smart-kids-waving-hands-book-pile-happy-reading-gives-knowledge-concept-colorful-flat-style-cartoon-vector-82349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F4" w:rsidRDefault="008410F4" w:rsidP="00843ABF">
      <w:pPr>
        <w:jc w:val="both"/>
      </w:pPr>
    </w:p>
    <w:sectPr w:rsidR="008410F4" w:rsidSect="00CD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9"/>
    <w:rsid w:val="00044ACB"/>
    <w:rsid w:val="001C0E94"/>
    <w:rsid w:val="00213709"/>
    <w:rsid w:val="0048318A"/>
    <w:rsid w:val="00683D3C"/>
    <w:rsid w:val="008410F4"/>
    <w:rsid w:val="00843ABF"/>
    <w:rsid w:val="009F145D"/>
    <w:rsid w:val="00C52669"/>
    <w:rsid w:val="00CD1836"/>
    <w:rsid w:val="00E5535F"/>
    <w:rsid w:val="00FB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Wika</cp:lastModifiedBy>
  <cp:revision>3</cp:revision>
  <cp:lastPrinted>2021-09-02T06:38:00Z</cp:lastPrinted>
  <dcterms:created xsi:type="dcterms:W3CDTF">2021-09-17T13:35:00Z</dcterms:created>
  <dcterms:modified xsi:type="dcterms:W3CDTF">2021-09-24T08:21:00Z</dcterms:modified>
</cp:coreProperties>
</file>