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7C" w:rsidRPr="00916B78" w:rsidRDefault="00A8697C" w:rsidP="00A8697C">
      <w:pPr>
        <w:jc w:val="center"/>
        <w:rPr>
          <w:rFonts w:eastAsia="MS Mincho"/>
          <w:b w:val="0"/>
          <w:i w:val="0"/>
          <w:sz w:val="26"/>
          <w:szCs w:val="26"/>
          <w:u w:val="none"/>
          <w:lang w:eastAsia="zh-CN"/>
        </w:rPr>
      </w:pPr>
      <w:r w:rsidRPr="00916B78">
        <w:rPr>
          <w:rFonts w:eastAsia="Batang"/>
          <w:b w:val="0"/>
          <w:i w:val="0"/>
          <w:noProof/>
          <w:sz w:val="26"/>
          <w:szCs w:val="26"/>
          <w:u w:val="none"/>
          <w:lang w:val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3895725</wp:posOffset>
            </wp:positionH>
            <wp:positionV relativeFrom="paragraph">
              <wp:posOffset>-329565</wp:posOffset>
            </wp:positionV>
            <wp:extent cx="431800" cy="611505"/>
            <wp:effectExtent l="0" t="0" r="6350" b="0"/>
            <wp:wrapTopAndBottom/>
            <wp:docPr id="3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6B78">
        <w:rPr>
          <w:rFonts w:eastAsia="MS Mincho"/>
          <w:b w:val="0"/>
          <w:i w:val="0"/>
          <w:sz w:val="26"/>
          <w:szCs w:val="26"/>
          <w:u w:val="none"/>
          <w:lang w:eastAsia="zh-CN"/>
        </w:rPr>
        <w:t>СУМСЬКА МІСЬКА РАДА</w:t>
      </w:r>
    </w:p>
    <w:p w:rsidR="00A8697C" w:rsidRPr="00916B78" w:rsidRDefault="00A8697C" w:rsidP="00A8697C">
      <w:pPr>
        <w:jc w:val="center"/>
        <w:rPr>
          <w:rFonts w:eastAsia="MS Mincho"/>
          <w:b w:val="0"/>
          <w:i w:val="0"/>
          <w:sz w:val="26"/>
          <w:szCs w:val="26"/>
          <w:u w:val="none"/>
          <w:lang w:eastAsia="zh-CN"/>
        </w:rPr>
      </w:pPr>
      <w:r w:rsidRPr="00916B78">
        <w:rPr>
          <w:rFonts w:eastAsia="MS Mincho"/>
          <w:b w:val="0"/>
          <w:i w:val="0"/>
          <w:sz w:val="26"/>
          <w:szCs w:val="26"/>
          <w:u w:val="none"/>
          <w:lang w:eastAsia="zh-CN"/>
        </w:rPr>
        <w:t>УПРАВЛІННЯ ОСВІТИ І НАУКИ СУМСЬКОЇ МІСЬКОЇ РАДИ</w:t>
      </w:r>
    </w:p>
    <w:p w:rsidR="00A8697C" w:rsidRPr="00916B78" w:rsidRDefault="00A8697C" w:rsidP="00A8697C">
      <w:pPr>
        <w:tabs>
          <w:tab w:val="left" w:pos="0"/>
        </w:tabs>
        <w:suppressAutoHyphens/>
        <w:jc w:val="center"/>
        <w:rPr>
          <w:rFonts w:eastAsia="MS Mincho"/>
          <w:i w:val="0"/>
          <w:sz w:val="26"/>
          <w:szCs w:val="26"/>
          <w:u w:val="none"/>
          <w:lang w:eastAsia="zh-CN"/>
        </w:rPr>
      </w:pPr>
      <w:r w:rsidRPr="00916B78">
        <w:rPr>
          <w:rFonts w:eastAsia="MS Mincho"/>
          <w:i w:val="0"/>
          <w:sz w:val="26"/>
          <w:szCs w:val="26"/>
          <w:u w:val="none"/>
          <w:lang w:eastAsia="zh-CN"/>
        </w:rPr>
        <w:t xml:space="preserve">КОМУНАЛЬНА УСТАНОВА </w:t>
      </w:r>
    </w:p>
    <w:p w:rsidR="00A8697C" w:rsidRPr="00916B78" w:rsidRDefault="00A8697C" w:rsidP="00A8697C">
      <w:pPr>
        <w:tabs>
          <w:tab w:val="left" w:pos="0"/>
        </w:tabs>
        <w:suppressAutoHyphens/>
        <w:jc w:val="center"/>
        <w:rPr>
          <w:rFonts w:eastAsia="MS Mincho"/>
          <w:i w:val="0"/>
          <w:sz w:val="26"/>
          <w:szCs w:val="26"/>
          <w:u w:val="none"/>
          <w:lang w:eastAsia="zh-CN"/>
        </w:rPr>
      </w:pPr>
      <w:r w:rsidRPr="00916B78">
        <w:rPr>
          <w:rFonts w:eastAsia="MS Mincho"/>
          <w:i w:val="0"/>
          <w:sz w:val="26"/>
          <w:szCs w:val="26"/>
          <w:u w:val="none"/>
          <w:lang w:eastAsia="zh-CN"/>
        </w:rPr>
        <w:t xml:space="preserve">СУМСЬКА ЗАГАЛЬНООСВІТНЯ ШКОЛА І-ІІІ СТУПЕНІВ №6, </w:t>
      </w:r>
    </w:p>
    <w:p w:rsidR="00A8697C" w:rsidRPr="00916B78" w:rsidRDefault="00A8697C" w:rsidP="00A8697C">
      <w:pPr>
        <w:tabs>
          <w:tab w:val="left" w:pos="0"/>
        </w:tabs>
        <w:suppressAutoHyphens/>
        <w:jc w:val="center"/>
        <w:rPr>
          <w:rFonts w:eastAsia="MS Mincho"/>
          <w:i w:val="0"/>
          <w:sz w:val="26"/>
          <w:szCs w:val="26"/>
          <w:u w:val="none"/>
          <w:lang w:eastAsia="zh-CN"/>
        </w:rPr>
      </w:pPr>
      <w:r w:rsidRPr="00916B78">
        <w:rPr>
          <w:rFonts w:eastAsia="MS Mincho"/>
          <w:i w:val="0"/>
          <w:sz w:val="26"/>
          <w:szCs w:val="26"/>
          <w:u w:val="none"/>
          <w:lang w:eastAsia="zh-CN"/>
        </w:rPr>
        <w:t xml:space="preserve">М. СУМИ, СУМСЬКОЇ ОБЛАСТІ </w:t>
      </w:r>
    </w:p>
    <w:p w:rsidR="00A8697C" w:rsidRPr="00916B78" w:rsidRDefault="00A8697C" w:rsidP="00A8697C">
      <w:pPr>
        <w:tabs>
          <w:tab w:val="left" w:pos="0"/>
        </w:tabs>
        <w:suppressAutoHyphens/>
        <w:jc w:val="center"/>
        <w:rPr>
          <w:rFonts w:eastAsia="MS Mincho"/>
          <w:i w:val="0"/>
          <w:sz w:val="26"/>
          <w:szCs w:val="26"/>
          <w:u w:val="none"/>
          <w:lang w:eastAsia="zh-CN"/>
        </w:rPr>
      </w:pPr>
      <w:r w:rsidRPr="00916B78">
        <w:rPr>
          <w:rFonts w:eastAsia="MS Mincho"/>
          <w:i w:val="0"/>
          <w:sz w:val="26"/>
          <w:szCs w:val="26"/>
          <w:u w:val="none"/>
          <w:lang w:eastAsia="zh-CN"/>
        </w:rPr>
        <w:t>(</w:t>
      </w:r>
      <w:proofErr w:type="spellStart"/>
      <w:r w:rsidRPr="00916B78">
        <w:rPr>
          <w:rFonts w:eastAsia="MS Mincho"/>
          <w:i w:val="0"/>
          <w:sz w:val="26"/>
          <w:szCs w:val="26"/>
          <w:u w:val="none"/>
          <w:lang w:eastAsia="zh-CN"/>
        </w:rPr>
        <w:t>КУ</w:t>
      </w:r>
      <w:proofErr w:type="spellEnd"/>
      <w:r w:rsidRPr="00916B78">
        <w:rPr>
          <w:rFonts w:eastAsia="MS Mincho"/>
          <w:i w:val="0"/>
          <w:sz w:val="26"/>
          <w:szCs w:val="26"/>
          <w:u w:val="none"/>
          <w:lang w:eastAsia="zh-CN"/>
        </w:rPr>
        <w:t xml:space="preserve"> СУМСЬКА ЗОШ №6)</w:t>
      </w:r>
    </w:p>
    <w:p w:rsidR="00A8697C" w:rsidRPr="00916B78" w:rsidRDefault="00A8697C" w:rsidP="00A8697C">
      <w:pPr>
        <w:tabs>
          <w:tab w:val="left" w:pos="0"/>
          <w:tab w:val="left" w:pos="2742"/>
        </w:tabs>
        <w:suppressAutoHyphens/>
        <w:jc w:val="right"/>
        <w:rPr>
          <w:rFonts w:eastAsia="MS Mincho"/>
          <w:b w:val="0"/>
          <w:i w:val="0"/>
          <w:sz w:val="20"/>
          <w:szCs w:val="20"/>
          <w:u w:val="none"/>
          <w:lang w:eastAsia="zh-CN"/>
        </w:rPr>
      </w:pPr>
      <w:r w:rsidRPr="00916B78">
        <w:rPr>
          <w:rFonts w:eastAsia="MS Mincho"/>
          <w:b w:val="0"/>
          <w:i w:val="0"/>
          <w:sz w:val="20"/>
          <w:szCs w:val="20"/>
          <w:u w:val="none"/>
          <w:lang w:eastAsia="zh-CN"/>
        </w:rPr>
        <w:t>Код ЄДРП</w:t>
      </w:r>
      <w:r w:rsidR="003B59E8" w:rsidRPr="00916B78">
        <w:rPr>
          <w:rFonts w:eastAsia="MS Mincho"/>
          <w:b w:val="0"/>
          <w:i w:val="0"/>
          <w:sz w:val="20"/>
          <w:szCs w:val="20"/>
          <w:u w:val="none"/>
          <w:lang w:eastAsia="zh-CN"/>
        </w:rPr>
        <w:t>О</w:t>
      </w:r>
      <w:r w:rsidRPr="00916B78">
        <w:rPr>
          <w:rFonts w:eastAsia="MS Mincho"/>
          <w:b w:val="0"/>
          <w:i w:val="0"/>
          <w:sz w:val="20"/>
          <w:szCs w:val="20"/>
          <w:u w:val="none"/>
          <w:lang w:eastAsia="zh-CN"/>
        </w:rPr>
        <w:t>У 14023068</w:t>
      </w:r>
    </w:p>
    <w:p w:rsidR="00A8697C" w:rsidRPr="00916B78" w:rsidRDefault="00A8697C" w:rsidP="00A8697C">
      <w:pPr>
        <w:pStyle w:val="1"/>
        <w:jc w:val="center"/>
        <w:rPr>
          <w:b/>
          <w:sz w:val="28"/>
          <w:szCs w:val="28"/>
          <w:lang w:val="uk-UA"/>
        </w:rPr>
      </w:pPr>
      <w:r w:rsidRPr="00916B78">
        <w:rPr>
          <w:b/>
          <w:sz w:val="28"/>
          <w:szCs w:val="28"/>
          <w:lang w:val="uk-UA"/>
        </w:rPr>
        <w:t>НАКАЗ</w:t>
      </w:r>
    </w:p>
    <w:p w:rsidR="00A8697C" w:rsidRPr="00916B78" w:rsidRDefault="00A8697C" w:rsidP="00A8697C">
      <w:pPr>
        <w:rPr>
          <w:b w:val="0"/>
          <w:i w:val="0"/>
          <w:sz w:val="20"/>
          <w:szCs w:val="20"/>
          <w:u w:val="none"/>
        </w:rPr>
      </w:pPr>
    </w:p>
    <w:p w:rsidR="00A8697C" w:rsidRPr="00916B78" w:rsidRDefault="00E334FC" w:rsidP="00A8697C">
      <w:pPr>
        <w:rPr>
          <w:b w:val="0"/>
          <w:i w:val="0"/>
          <w:sz w:val="28"/>
          <w:u w:val="none"/>
        </w:rPr>
      </w:pPr>
      <w:r w:rsidRPr="00916B78">
        <w:rPr>
          <w:b w:val="0"/>
          <w:i w:val="0"/>
          <w:sz w:val="28"/>
          <w:u w:val="none"/>
        </w:rPr>
        <w:t>23.06.2023</w:t>
      </w:r>
      <w:r w:rsidR="00A8697C" w:rsidRPr="00916B78">
        <w:rPr>
          <w:b w:val="0"/>
          <w:i w:val="0"/>
          <w:sz w:val="28"/>
          <w:u w:val="none"/>
        </w:rPr>
        <w:t xml:space="preserve"> </w:t>
      </w:r>
      <w:r w:rsidR="00A8697C" w:rsidRPr="00916B78">
        <w:rPr>
          <w:b w:val="0"/>
          <w:i w:val="0"/>
          <w:sz w:val="28"/>
          <w:u w:val="none"/>
        </w:rPr>
        <w:tab/>
      </w:r>
      <w:r w:rsidR="00A8697C" w:rsidRPr="00916B78">
        <w:rPr>
          <w:b w:val="0"/>
          <w:i w:val="0"/>
          <w:sz w:val="28"/>
          <w:u w:val="none"/>
        </w:rPr>
        <w:tab/>
      </w:r>
      <w:r w:rsidR="00A8697C" w:rsidRPr="00916B78">
        <w:rPr>
          <w:b w:val="0"/>
          <w:i w:val="0"/>
          <w:sz w:val="28"/>
          <w:u w:val="none"/>
        </w:rPr>
        <w:tab/>
      </w:r>
      <w:r w:rsidR="00A8697C" w:rsidRPr="00916B78">
        <w:rPr>
          <w:b w:val="0"/>
          <w:i w:val="0"/>
          <w:sz w:val="28"/>
          <w:u w:val="none"/>
        </w:rPr>
        <w:tab/>
      </w:r>
      <w:r w:rsidR="00A8697C" w:rsidRPr="00916B78">
        <w:rPr>
          <w:b w:val="0"/>
          <w:i w:val="0"/>
          <w:sz w:val="28"/>
          <w:u w:val="none"/>
        </w:rPr>
        <w:tab/>
        <w:t xml:space="preserve"> </w:t>
      </w:r>
      <w:r w:rsidR="00A8697C" w:rsidRPr="00916B78">
        <w:rPr>
          <w:b w:val="0"/>
          <w:i w:val="0"/>
          <w:sz w:val="24"/>
          <w:u w:val="none"/>
        </w:rPr>
        <w:t>м. Суми</w:t>
      </w:r>
      <w:r w:rsidR="00A8697C" w:rsidRPr="00916B78">
        <w:rPr>
          <w:b w:val="0"/>
          <w:i w:val="0"/>
          <w:sz w:val="28"/>
          <w:u w:val="none"/>
        </w:rPr>
        <w:tab/>
      </w:r>
      <w:r w:rsidR="00A8697C" w:rsidRPr="00916B78">
        <w:rPr>
          <w:b w:val="0"/>
          <w:i w:val="0"/>
          <w:sz w:val="28"/>
          <w:u w:val="none"/>
        </w:rPr>
        <w:tab/>
      </w:r>
      <w:r w:rsidR="00A8697C" w:rsidRPr="00916B78">
        <w:rPr>
          <w:b w:val="0"/>
          <w:i w:val="0"/>
          <w:sz w:val="28"/>
          <w:u w:val="none"/>
        </w:rPr>
        <w:tab/>
      </w:r>
      <w:r w:rsidR="00A8697C" w:rsidRPr="00916B78">
        <w:rPr>
          <w:b w:val="0"/>
          <w:i w:val="0"/>
          <w:sz w:val="28"/>
          <w:u w:val="none"/>
        </w:rPr>
        <w:tab/>
      </w:r>
      <w:r w:rsidR="00A8697C" w:rsidRPr="00916B78">
        <w:rPr>
          <w:b w:val="0"/>
          <w:i w:val="0"/>
          <w:sz w:val="28"/>
          <w:u w:val="none"/>
        </w:rPr>
        <w:tab/>
        <w:t>№</w:t>
      </w:r>
      <w:r w:rsidR="00C11C85">
        <w:rPr>
          <w:b w:val="0"/>
          <w:i w:val="0"/>
          <w:sz w:val="28"/>
          <w:u w:val="none"/>
        </w:rPr>
        <w:t>107</w:t>
      </w:r>
    </w:p>
    <w:p w:rsidR="00092771" w:rsidRPr="00916B78" w:rsidRDefault="00092771" w:rsidP="00092771">
      <w:pPr>
        <w:outlineLvl w:val="0"/>
        <w:rPr>
          <w:b w:val="0"/>
          <w:i w:val="0"/>
          <w:sz w:val="28"/>
          <w:szCs w:val="28"/>
          <w:u w:val="none"/>
        </w:rPr>
      </w:pPr>
    </w:p>
    <w:p w:rsidR="00092771" w:rsidRPr="00916B78" w:rsidRDefault="00092771" w:rsidP="00092771">
      <w:pPr>
        <w:outlineLvl w:val="0"/>
        <w:rPr>
          <w:b w:val="0"/>
          <w:i w:val="0"/>
          <w:sz w:val="28"/>
          <w:szCs w:val="28"/>
          <w:u w:val="none"/>
        </w:rPr>
      </w:pPr>
      <w:r w:rsidRPr="00916B78">
        <w:rPr>
          <w:b w:val="0"/>
          <w:i w:val="0"/>
          <w:sz w:val="28"/>
          <w:szCs w:val="28"/>
          <w:u w:val="none"/>
        </w:rPr>
        <w:t xml:space="preserve">Про </w:t>
      </w:r>
      <w:r w:rsidR="00B8064A" w:rsidRPr="00916B78">
        <w:rPr>
          <w:b w:val="0"/>
          <w:i w:val="0"/>
          <w:sz w:val="28"/>
          <w:szCs w:val="28"/>
          <w:u w:val="none"/>
        </w:rPr>
        <w:t>підсумки</w:t>
      </w:r>
      <w:r w:rsidRPr="00916B78">
        <w:rPr>
          <w:b w:val="0"/>
          <w:i w:val="0"/>
          <w:sz w:val="28"/>
          <w:szCs w:val="28"/>
          <w:u w:val="none"/>
        </w:rPr>
        <w:t xml:space="preserve"> роботи з розбудови </w:t>
      </w:r>
    </w:p>
    <w:p w:rsidR="00E334FC" w:rsidRPr="00916B78" w:rsidRDefault="00092771" w:rsidP="00092771">
      <w:pPr>
        <w:outlineLvl w:val="0"/>
        <w:rPr>
          <w:b w:val="0"/>
          <w:i w:val="0"/>
          <w:sz w:val="28"/>
          <w:szCs w:val="28"/>
          <w:u w:val="none"/>
        </w:rPr>
      </w:pPr>
      <w:r w:rsidRPr="00916B78">
        <w:rPr>
          <w:b w:val="0"/>
          <w:i w:val="0"/>
          <w:sz w:val="28"/>
          <w:szCs w:val="28"/>
          <w:u w:val="none"/>
        </w:rPr>
        <w:t>внутрішньої системи</w:t>
      </w:r>
      <w:r w:rsidR="00E334FC" w:rsidRPr="00916B78">
        <w:rPr>
          <w:b w:val="0"/>
          <w:i w:val="0"/>
          <w:sz w:val="28"/>
          <w:szCs w:val="28"/>
          <w:u w:val="none"/>
        </w:rPr>
        <w:t xml:space="preserve"> забезпечення</w:t>
      </w:r>
    </w:p>
    <w:p w:rsidR="00A8697C" w:rsidRPr="00916B78" w:rsidRDefault="00092771" w:rsidP="00E334FC">
      <w:pPr>
        <w:outlineLvl w:val="0"/>
        <w:rPr>
          <w:b w:val="0"/>
          <w:i w:val="0"/>
          <w:sz w:val="28"/>
          <w:szCs w:val="28"/>
          <w:u w:val="none"/>
        </w:rPr>
      </w:pPr>
      <w:r w:rsidRPr="00916B78">
        <w:rPr>
          <w:b w:val="0"/>
          <w:i w:val="0"/>
          <w:sz w:val="28"/>
          <w:szCs w:val="28"/>
          <w:u w:val="none"/>
        </w:rPr>
        <w:t>якості освіти</w:t>
      </w:r>
      <w:r w:rsidR="00E334FC" w:rsidRPr="00916B78">
        <w:rPr>
          <w:b w:val="0"/>
          <w:i w:val="0"/>
          <w:sz w:val="28"/>
          <w:szCs w:val="28"/>
          <w:u w:val="none"/>
        </w:rPr>
        <w:t xml:space="preserve"> в</w:t>
      </w:r>
      <w:r w:rsidRPr="00916B78">
        <w:rPr>
          <w:b w:val="0"/>
          <w:i w:val="0"/>
          <w:sz w:val="28"/>
          <w:szCs w:val="28"/>
          <w:u w:val="none"/>
        </w:rPr>
        <w:t xml:space="preserve"> </w:t>
      </w:r>
      <w:r w:rsidR="00E334FC" w:rsidRPr="00916B78">
        <w:rPr>
          <w:b w:val="0"/>
          <w:i w:val="0"/>
          <w:sz w:val="28"/>
          <w:szCs w:val="28"/>
          <w:u w:val="none"/>
        </w:rPr>
        <w:t>2022</w:t>
      </w:r>
      <w:r w:rsidR="00C620D3" w:rsidRPr="00916B78">
        <w:rPr>
          <w:b w:val="0"/>
          <w:i w:val="0"/>
          <w:sz w:val="28"/>
          <w:szCs w:val="28"/>
          <w:u w:val="none"/>
        </w:rPr>
        <w:t>/</w:t>
      </w:r>
      <w:r w:rsidRPr="00916B78">
        <w:rPr>
          <w:b w:val="0"/>
          <w:i w:val="0"/>
          <w:sz w:val="28"/>
          <w:szCs w:val="28"/>
          <w:u w:val="none"/>
        </w:rPr>
        <w:t>202</w:t>
      </w:r>
      <w:r w:rsidR="00E334FC" w:rsidRPr="00916B78">
        <w:rPr>
          <w:b w:val="0"/>
          <w:i w:val="0"/>
          <w:sz w:val="28"/>
          <w:szCs w:val="28"/>
          <w:u w:val="none"/>
        </w:rPr>
        <w:t>3</w:t>
      </w:r>
      <w:r w:rsidR="00B8064A" w:rsidRPr="00916B78">
        <w:rPr>
          <w:b w:val="0"/>
          <w:i w:val="0"/>
          <w:sz w:val="28"/>
          <w:szCs w:val="28"/>
          <w:u w:val="none"/>
        </w:rPr>
        <w:t xml:space="preserve"> </w:t>
      </w:r>
      <w:proofErr w:type="spellStart"/>
      <w:r w:rsidR="00B8064A" w:rsidRPr="00916B78">
        <w:rPr>
          <w:b w:val="0"/>
          <w:i w:val="0"/>
          <w:sz w:val="28"/>
          <w:szCs w:val="28"/>
          <w:u w:val="none"/>
        </w:rPr>
        <w:t>н.р</w:t>
      </w:r>
      <w:proofErr w:type="spellEnd"/>
      <w:r w:rsidR="00B8064A" w:rsidRPr="00916B78">
        <w:rPr>
          <w:b w:val="0"/>
          <w:i w:val="0"/>
          <w:sz w:val="28"/>
          <w:szCs w:val="28"/>
          <w:u w:val="none"/>
        </w:rPr>
        <w:t>.</w:t>
      </w:r>
    </w:p>
    <w:p w:rsidR="00092771" w:rsidRPr="00916B78" w:rsidRDefault="00092771" w:rsidP="00092771">
      <w:pPr>
        <w:jc w:val="both"/>
        <w:rPr>
          <w:b w:val="0"/>
          <w:i w:val="0"/>
          <w:sz w:val="28"/>
          <w:szCs w:val="28"/>
          <w:u w:val="none"/>
        </w:rPr>
      </w:pPr>
    </w:p>
    <w:p w:rsidR="003F6BDB" w:rsidRPr="00916B78" w:rsidRDefault="003F6BDB" w:rsidP="003F6BDB">
      <w:pPr>
        <w:ind w:firstLine="709"/>
        <w:jc w:val="both"/>
        <w:rPr>
          <w:b w:val="0"/>
          <w:i w:val="0"/>
          <w:sz w:val="28"/>
          <w:szCs w:val="28"/>
          <w:u w:val="none"/>
        </w:rPr>
      </w:pPr>
      <w:r w:rsidRPr="00916B78">
        <w:rPr>
          <w:b w:val="0"/>
          <w:i w:val="0"/>
          <w:sz w:val="28"/>
          <w:szCs w:val="28"/>
          <w:u w:val="none"/>
        </w:rPr>
        <w:t>На виконання нака</w:t>
      </w:r>
      <w:r w:rsidR="00B8064A" w:rsidRPr="00916B78">
        <w:rPr>
          <w:b w:val="0"/>
          <w:i w:val="0"/>
          <w:sz w:val="28"/>
          <w:szCs w:val="28"/>
          <w:u w:val="none"/>
        </w:rPr>
        <w:t>зу МОН України від 30.11.2020 №</w:t>
      </w:r>
      <w:r w:rsidRPr="00916B78">
        <w:rPr>
          <w:b w:val="0"/>
          <w:i w:val="0"/>
          <w:sz w:val="28"/>
          <w:szCs w:val="28"/>
          <w:u w:val="none"/>
        </w:rPr>
        <w:t xml:space="preserve">1480 «Про затвердження Методичних рекомендацій з питань формування внутрішньої системи забезпечення якості освіти у закладах загальної середньої освіти», згідно з «Положенням про внутрішню систему забезпечення якості освіти комунальної установи Сумська загальноосвітня школа І-ІІІ ступенів №6, </w:t>
      </w:r>
      <w:r w:rsidR="00E334FC" w:rsidRPr="00916B78">
        <w:rPr>
          <w:b w:val="0"/>
          <w:i w:val="0"/>
          <w:sz w:val="28"/>
          <w:szCs w:val="28"/>
          <w:u w:val="none"/>
        </w:rPr>
        <w:t xml:space="preserve">          </w:t>
      </w:r>
      <w:r w:rsidRPr="00916B78">
        <w:rPr>
          <w:b w:val="0"/>
          <w:i w:val="0"/>
          <w:sz w:val="28"/>
          <w:szCs w:val="28"/>
          <w:u w:val="none"/>
        </w:rPr>
        <w:t xml:space="preserve">м. Суми, Сумської області», </w:t>
      </w:r>
      <w:r w:rsidR="00E334FC" w:rsidRPr="00916B78">
        <w:rPr>
          <w:b w:val="0"/>
          <w:i w:val="0"/>
          <w:sz w:val="28"/>
          <w:szCs w:val="28"/>
          <w:u w:val="none"/>
        </w:rPr>
        <w:t>наказу по закладу від 31.08.2022 №17</w:t>
      </w:r>
      <w:r w:rsidR="007B0BA0" w:rsidRPr="00916B78">
        <w:rPr>
          <w:b w:val="0"/>
          <w:i w:val="0"/>
          <w:sz w:val="28"/>
          <w:szCs w:val="28"/>
          <w:u w:val="none"/>
        </w:rPr>
        <w:t xml:space="preserve">6 «Про </w:t>
      </w:r>
      <w:r w:rsidR="00E334FC" w:rsidRPr="00916B78">
        <w:rPr>
          <w:b w:val="0"/>
          <w:i w:val="0"/>
          <w:sz w:val="28"/>
          <w:szCs w:val="28"/>
          <w:u w:val="none"/>
        </w:rPr>
        <w:t xml:space="preserve">самоаналіз </w:t>
      </w:r>
      <w:r w:rsidR="007B0BA0" w:rsidRPr="00916B78">
        <w:rPr>
          <w:b w:val="0"/>
          <w:i w:val="0"/>
          <w:sz w:val="28"/>
          <w:szCs w:val="28"/>
          <w:u w:val="none"/>
        </w:rPr>
        <w:t xml:space="preserve">внутрішньої системи забезпечення якості освітньої діяльності та якості освіти </w:t>
      </w:r>
      <w:r w:rsidR="00E334FC" w:rsidRPr="00916B78">
        <w:rPr>
          <w:b w:val="0"/>
          <w:i w:val="0"/>
          <w:sz w:val="28"/>
          <w:szCs w:val="28"/>
          <w:u w:val="none"/>
        </w:rPr>
        <w:t>в</w:t>
      </w:r>
      <w:r w:rsidR="007B0BA0" w:rsidRPr="00916B78">
        <w:rPr>
          <w:b w:val="0"/>
          <w:i w:val="0"/>
          <w:sz w:val="28"/>
          <w:szCs w:val="28"/>
          <w:u w:val="none"/>
        </w:rPr>
        <w:t xml:space="preserve"> закладі</w:t>
      </w:r>
      <w:r w:rsidR="00E334FC" w:rsidRPr="00916B78">
        <w:rPr>
          <w:b w:val="0"/>
          <w:i w:val="0"/>
          <w:sz w:val="28"/>
          <w:szCs w:val="28"/>
          <w:u w:val="none"/>
        </w:rPr>
        <w:t xml:space="preserve"> у 2022/2023</w:t>
      </w:r>
      <w:r w:rsidR="007B0BA0" w:rsidRPr="00916B78">
        <w:rPr>
          <w:b w:val="0"/>
          <w:i w:val="0"/>
          <w:sz w:val="28"/>
          <w:szCs w:val="28"/>
          <w:u w:val="none"/>
        </w:rPr>
        <w:t xml:space="preserve"> </w:t>
      </w:r>
      <w:proofErr w:type="spellStart"/>
      <w:r w:rsidR="007B0BA0" w:rsidRPr="00916B78">
        <w:rPr>
          <w:b w:val="0"/>
          <w:i w:val="0"/>
          <w:sz w:val="28"/>
          <w:szCs w:val="28"/>
          <w:u w:val="none"/>
        </w:rPr>
        <w:t>н.р</w:t>
      </w:r>
      <w:proofErr w:type="spellEnd"/>
      <w:r w:rsidR="007B0BA0" w:rsidRPr="00916B78">
        <w:rPr>
          <w:b w:val="0"/>
          <w:i w:val="0"/>
          <w:sz w:val="28"/>
          <w:szCs w:val="28"/>
          <w:u w:val="none"/>
        </w:rPr>
        <w:t>.», планів</w:t>
      </w:r>
      <w:r w:rsidR="00E334FC" w:rsidRPr="00916B78">
        <w:rPr>
          <w:b w:val="0"/>
          <w:i w:val="0"/>
          <w:sz w:val="28"/>
          <w:szCs w:val="28"/>
          <w:u w:val="none"/>
        </w:rPr>
        <w:t xml:space="preserve"> заходів на 2022/2023</w:t>
      </w:r>
      <w:r w:rsidRPr="00916B78">
        <w:rPr>
          <w:b w:val="0"/>
          <w:i w:val="0"/>
          <w:sz w:val="28"/>
          <w:szCs w:val="28"/>
          <w:u w:val="none"/>
        </w:rPr>
        <w:t xml:space="preserve"> </w:t>
      </w:r>
      <w:proofErr w:type="spellStart"/>
      <w:r w:rsidRPr="00916B78">
        <w:rPr>
          <w:b w:val="0"/>
          <w:i w:val="0"/>
          <w:sz w:val="28"/>
          <w:szCs w:val="28"/>
          <w:u w:val="none"/>
        </w:rPr>
        <w:t>н.р</w:t>
      </w:r>
      <w:proofErr w:type="spellEnd"/>
      <w:r w:rsidRPr="00916B78">
        <w:rPr>
          <w:b w:val="0"/>
          <w:i w:val="0"/>
          <w:sz w:val="28"/>
          <w:szCs w:val="28"/>
          <w:u w:val="none"/>
        </w:rPr>
        <w:t>. із запровадження внутрішньої системи забез</w:t>
      </w:r>
      <w:r w:rsidR="00C620D3" w:rsidRPr="00916B78">
        <w:rPr>
          <w:b w:val="0"/>
          <w:i w:val="0"/>
          <w:sz w:val="28"/>
          <w:szCs w:val="28"/>
          <w:u w:val="none"/>
        </w:rPr>
        <w:t>печення якості освіти за напрям</w:t>
      </w:r>
      <w:r w:rsidR="007B0BA0" w:rsidRPr="00916B78">
        <w:rPr>
          <w:b w:val="0"/>
          <w:i w:val="0"/>
          <w:sz w:val="28"/>
          <w:szCs w:val="28"/>
          <w:u w:val="none"/>
        </w:rPr>
        <w:t>ами</w:t>
      </w:r>
      <w:r w:rsidRPr="00916B78">
        <w:rPr>
          <w:b w:val="0"/>
          <w:i w:val="0"/>
          <w:sz w:val="28"/>
          <w:szCs w:val="28"/>
          <w:u w:val="none"/>
        </w:rPr>
        <w:t xml:space="preserve"> </w:t>
      </w:r>
      <w:r w:rsidR="007B0BA0" w:rsidRPr="00916B78">
        <w:rPr>
          <w:b w:val="0"/>
          <w:i w:val="0"/>
          <w:sz w:val="28"/>
          <w:szCs w:val="28"/>
          <w:u w:val="none"/>
        </w:rPr>
        <w:t>«Освітнє середовище</w:t>
      </w:r>
      <w:r w:rsidR="00C620D3" w:rsidRPr="00916B78">
        <w:rPr>
          <w:b w:val="0"/>
          <w:i w:val="0"/>
          <w:sz w:val="28"/>
          <w:szCs w:val="28"/>
          <w:u w:val="none"/>
        </w:rPr>
        <w:t xml:space="preserve"> закладу освіти</w:t>
      </w:r>
      <w:r w:rsidR="007B0BA0" w:rsidRPr="00916B78">
        <w:rPr>
          <w:b w:val="0"/>
          <w:i w:val="0"/>
          <w:sz w:val="28"/>
          <w:szCs w:val="28"/>
          <w:u w:val="none"/>
        </w:rPr>
        <w:t xml:space="preserve">», «Система оцінювання </w:t>
      </w:r>
      <w:r w:rsidR="00445ADA" w:rsidRPr="00916B78">
        <w:rPr>
          <w:b w:val="0"/>
          <w:i w:val="0"/>
          <w:sz w:val="28"/>
          <w:szCs w:val="28"/>
          <w:u w:val="none"/>
        </w:rPr>
        <w:t>здобувачів освіти</w:t>
      </w:r>
      <w:r w:rsidR="007B0BA0" w:rsidRPr="00916B78">
        <w:rPr>
          <w:b w:val="0"/>
          <w:i w:val="0"/>
          <w:sz w:val="28"/>
          <w:szCs w:val="28"/>
          <w:u w:val="none"/>
        </w:rPr>
        <w:t>»,</w:t>
      </w:r>
      <w:r w:rsidR="00661FF1" w:rsidRPr="00916B78">
        <w:rPr>
          <w:b w:val="0"/>
          <w:i w:val="0"/>
          <w:sz w:val="28"/>
          <w:szCs w:val="28"/>
          <w:u w:val="none"/>
        </w:rPr>
        <w:t xml:space="preserve"> </w:t>
      </w:r>
      <w:r w:rsidRPr="00916B78">
        <w:rPr>
          <w:b w:val="0"/>
          <w:i w:val="0"/>
          <w:sz w:val="28"/>
          <w:szCs w:val="28"/>
          <w:u w:val="none"/>
        </w:rPr>
        <w:t>«</w:t>
      </w:r>
      <w:r w:rsidR="00661FF1" w:rsidRPr="00916B78">
        <w:rPr>
          <w:b w:val="0"/>
          <w:i w:val="0"/>
          <w:sz w:val="28"/>
          <w:szCs w:val="28"/>
          <w:u w:val="none"/>
        </w:rPr>
        <w:t>Педагогічна  діяльність педагогічних працівників</w:t>
      </w:r>
      <w:r w:rsidR="008B113B" w:rsidRPr="00916B78">
        <w:rPr>
          <w:b w:val="0"/>
          <w:i w:val="0"/>
          <w:sz w:val="28"/>
          <w:szCs w:val="28"/>
          <w:u w:val="none"/>
        </w:rPr>
        <w:t xml:space="preserve"> закладу освіти</w:t>
      </w:r>
      <w:r w:rsidRPr="00916B78">
        <w:rPr>
          <w:b w:val="0"/>
          <w:i w:val="0"/>
          <w:sz w:val="28"/>
          <w:szCs w:val="28"/>
          <w:u w:val="none"/>
        </w:rPr>
        <w:t>»</w:t>
      </w:r>
      <w:r w:rsidR="008B113B" w:rsidRPr="00916B78">
        <w:rPr>
          <w:b w:val="0"/>
          <w:i w:val="0"/>
          <w:sz w:val="28"/>
          <w:szCs w:val="28"/>
          <w:u w:val="none"/>
        </w:rPr>
        <w:t>, «Управлінські</w:t>
      </w:r>
      <w:r w:rsidR="00661FF1" w:rsidRPr="00916B78">
        <w:rPr>
          <w:b w:val="0"/>
          <w:i w:val="0"/>
          <w:sz w:val="28"/>
          <w:szCs w:val="28"/>
          <w:u w:val="none"/>
        </w:rPr>
        <w:t xml:space="preserve"> </w:t>
      </w:r>
      <w:r w:rsidR="008B113B" w:rsidRPr="00916B78">
        <w:rPr>
          <w:b w:val="0"/>
          <w:i w:val="0"/>
          <w:sz w:val="28"/>
          <w:szCs w:val="28"/>
          <w:u w:val="none"/>
        </w:rPr>
        <w:t>процеси закладу освіти</w:t>
      </w:r>
      <w:r w:rsidR="00661FF1" w:rsidRPr="00916B78">
        <w:rPr>
          <w:b w:val="0"/>
          <w:i w:val="0"/>
          <w:sz w:val="28"/>
          <w:szCs w:val="28"/>
          <w:u w:val="none"/>
        </w:rPr>
        <w:t>»</w:t>
      </w:r>
      <w:r w:rsidRPr="00916B78">
        <w:rPr>
          <w:b w:val="0"/>
          <w:i w:val="0"/>
          <w:sz w:val="28"/>
          <w:szCs w:val="28"/>
          <w:u w:val="none"/>
        </w:rPr>
        <w:t xml:space="preserve"> п</w:t>
      </w:r>
      <w:r w:rsidR="00C87483" w:rsidRPr="00916B78">
        <w:rPr>
          <w:b w:val="0"/>
          <w:i w:val="0"/>
          <w:sz w:val="28"/>
          <w:szCs w:val="28"/>
          <w:u w:val="none"/>
        </w:rPr>
        <w:t xml:space="preserve">роводилася </w:t>
      </w:r>
      <w:r w:rsidR="00C620D3" w:rsidRPr="00916B78">
        <w:rPr>
          <w:b w:val="0"/>
          <w:i w:val="0"/>
          <w:sz w:val="28"/>
          <w:szCs w:val="28"/>
          <w:u w:val="none"/>
        </w:rPr>
        <w:t xml:space="preserve">відповідна </w:t>
      </w:r>
      <w:r w:rsidR="00C87483" w:rsidRPr="00916B78">
        <w:rPr>
          <w:b w:val="0"/>
          <w:i w:val="0"/>
          <w:sz w:val="28"/>
          <w:szCs w:val="28"/>
          <w:u w:val="none"/>
        </w:rPr>
        <w:t>робота (довідки додаю</w:t>
      </w:r>
      <w:r w:rsidRPr="00916B78">
        <w:rPr>
          <w:b w:val="0"/>
          <w:i w:val="0"/>
          <w:sz w:val="28"/>
          <w:szCs w:val="28"/>
          <w:u w:val="none"/>
        </w:rPr>
        <w:t>ться)</w:t>
      </w:r>
      <w:r w:rsidR="00C620D3" w:rsidRPr="00916B78">
        <w:rPr>
          <w:b w:val="0"/>
          <w:i w:val="0"/>
          <w:sz w:val="28"/>
          <w:szCs w:val="28"/>
          <w:u w:val="none"/>
        </w:rPr>
        <w:t>.</w:t>
      </w:r>
    </w:p>
    <w:p w:rsidR="003F6BDB" w:rsidRPr="00916B78" w:rsidRDefault="003F6BDB" w:rsidP="003F6BDB">
      <w:pPr>
        <w:ind w:firstLine="709"/>
        <w:jc w:val="both"/>
        <w:rPr>
          <w:b w:val="0"/>
          <w:i w:val="0"/>
          <w:sz w:val="28"/>
          <w:szCs w:val="28"/>
          <w:u w:val="none"/>
        </w:rPr>
      </w:pPr>
      <w:r w:rsidRPr="00916B78">
        <w:rPr>
          <w:b w:val="0"/>
          <w:i w:val="0"/>
          <w:sz w:val="28"/>
          <w:szCs w:val="28"/>
          <w:u w:val="none"/>
        </w:rPr>
        <w:t>Ураховуючи матеріали довід</w:t>
      </w:r>
      <w:r w:rsidR="00C87483" w:rsidRPr="00916B78">
        <w:rPr>
          <w:b w:val="0"/>
          <w:i w:val="0"/>
          <w:sz w:val="28"/>
          <w:szCs w:val="28"/>
          <w:u w:val="none"/>
        </w:rPr>
        <w:t>ок</w:t>
      </w:r>
      <w:r w:rsidRPr="00916B78">
        <w:rPr>
          <w:b w:val="0"/>
          <w:i w:val="0"/>
          <w:sz w:val="28"/>
          <w:szCs w:val="28"/>
          <w:u w:val="none"/>
        </w:rPr>
        <w:t xml:space="preserve">, </w:t>
      </w:r>
    </w:p>
    <w:p w:rsidR="00E334FC" w:rsidRPr="00916B78" w:rsidRDefault="00E334FC" w:rsidP="00A8697C">
      <w:pPr>
        <w:ind w:left="-360" w:firstLine="360"/>
        <w:rPr>
          <w:b w:val="0"/>
          <w:i w:val="0"/>
          <w:sz w:val="28"/>
          <w:szCs w:val="28"/>
          <w:u w:val="none"/>
        </w:rPr>
      </w:pPr>
    </w:p>
    <w:p w:rsidR="00A8697C" w:rsidRPr="00916B78" w:rsidRDefault="00A8697C" w:rsidP="00A8697C">
      <w:pPr>
        <w:ind w:left="-360" w:firstLine="360"/>
        <w:rPr>
          <w:b w:val="0"/>
          <w:i w:val="0"/>
          <w:sz w:val="28"/>
          <w:szCs w:val="28"/>
          <w:u w:val="none"/>
        </w:rPr>
      </w:pPr>
      <w:r w:rsidRPr="00916B78">
        <w:rPr>
          <w:b w:val="0"/>
          <w:i w:val="0"/>
          <w:sz w:val="28"/>
          <w:szCs w:val="28"/>
          <w:u w:val="none"/>
        </w:rPr>
        <w:t>НАКАЗУЮ:</w:t>
      </w:r>
    </w:p>
    <w:p w:rsidR="00A8697C" w:rsidRPr="00916B78" w:rsidRDefault="00A8697C" w:rsidP="00A8697C">
      <w:pPr>
        <w:ind w:left="-360" w:firstLine="360"/>
        <w:jc w:val="center"/>
        <w:rPr>
          <w:b w:val="0"/>
          <w:i w:val="0"/>
          <w:sz w:val="28"/>
          <w:szCs w:val="28"/>
          <w:u w:val="none"/>
        </w:rPr>
      </w:pPr>
    </w:p>
    <w:p w:rsidR="00C620D3" w:rsidRPr="00916B78" w:rsidRDefault="000733B5" w:rsidP="009B7192">
      <w:pPr>
        <w:pStyle w:val="af"/>
        <w:spacing w:before="0" w:beforeAutospacing="0" w:after="0" w:afterAutospacing="0"/>
        <w:ind w:right="170"/>
        <w:jc w:val="both"/>
        <w:rPr>
          <w:bCs/>
          <w:sz w:val="28"/>
          <w:szCs w:val="28"/>
          <w:lang w:val="uk-UA"/>
        </w:rPr>
      </w:pPr>
      <w:r w:rsidRPr="00916B78">
        <w:rPr>
          <w:rFonts w:eastAsia="Calibri"/>
          <w:sz w:val="28"/>
          <w:szCs w:val="28"/>
          <w:lang w:val="uk-UA"/>
        </w:rPr>
        <w:t>1.</w:t>
      </w:r>
      <w:r w:rsidR="00C620D3" w:rsidRPr="00916B78">
        <w:rPr>
          <w:bCs/>
          <w:sz w:val="28"/>
          <w:szCs w:val="28"/>
          <w:lang w:val="uk-UA"/>
        </w:rPr>
        <w:t xml:space="preserve"> Оцінити роботу </w:t>
      </w:r>
      <w:r w:rsidR="00C620D3" w:rsidRPr="00916B78">
        <w:rPr>
          <w:sz w:val="28"/>
          <w:szCs w:val="28"/>
          <w:lang w:val="uk-UA"/>
        </w:rPr>
        <w:t xml:space="preserve">за напрямами </w:t>
      </w:r>
      <w:proofErr w:type="spellStart"/>
      <w:r w:rsidR="00C620D3" w:rsidRPr="00916B78">
        <w:rPr>
          <w:sz w:val="28"/>
          <w:szCs w:val="28"/>
          <w:lang w:val="uk-UA"/>
        </w:rPr>
        <w:t>самооцінювання</w:t>
      </w:r>
      <w:proofErr w:type="spellEnd"/>
      <w:r w:rsidR="00C620D3" w:rsidRPr="00916B78">
        <w:rPr>
          <w:sz w:val="28"/>
          <w:szCs w:val="28"/>
          <w:lang w:val="uk-UA"/>
        </w:rPr>
        <w:t xml:space="preserve"> якості освітньої діяльності </w:t>
      </w:r>
      <w:r w:rsidR="00E334FC" w:rsidRPr="00916B78">
        <w:rPr>
          <w:sz w:val="28"/>
          <w:szCs w:val="28"/>
          <w:lang w:val="uk-UA"/>
        </w:rPr>
        <w:t>у 2022/2023</w:t>
      </w:r>
      <w:r w:rsidR="009B7192" w:rsidRPr="00916B78">
        <w:rPr>
          <w:sz w:val="28"/>
          <w:szCs w:val="28"/>
          <w:lang w:val="uk-UA"/>
        </w:rPr>
        <w:t xml:space="preserve"> </w:t>
      </w:r>
      <w:proofErr w:type="spellStart"/>
      <w:r w:rsidR="009B7192" w:rsidRPr="00916B78">
        <w:rPr>
          <w:sz w:val="28"/>
          <w:szCs w:val="28"/>
          <w:lang w:val="uk-UA"/>
        </w:rPr>
        <w:t>н.р</w:t>
      </w:r>
      <w:proofErr w:type="spellEnd"/>
      <w:r w:rsidR="009B7192" w:rsidRPr="00916B78">
        <w:rPr>
          <w:sz w:val="28"/>
          <w:szCs w:val="28"/>
          <w:lang w:val="uk-UA"/>
        </w:rPr>
        <w:t xml:space="preserve">. «Освітнє середовище закладу освіти», «Система оцінювання </w:t>
      </w:r>
      <w:r w:rsidR="00445ADA" w:rsidRPr="00916B78">
        <w:rPr>
          <w:sz w:val="28"/>
          <w:szCs w:val="28"/>
          <w:lang w:val="uk-UA"/>
        </w:rPr>
        <w:t>здобувачів освіти</w:t>
      </w:r>
      <w:r w:rsidR="009B7192" w:rsidRPr="00916B78">
        <w:rPr>
          <w:sz w:val="28"/>
          <w:szCs w:val="28"/>
          <w:lang w:val="uk-UA"/>
        </w:rPr>
        <w:t>», «Педагогічна  діяльність педагогічних працівників закладу освіти», «Управлінські процеси закладу освіти»</w:t>
      </w:r>
      <w:r w:rsidR="00C620D3" w:rsidRPr="00916B78">
        <w:rPr>
          <w:sz w:val="28"/>
          <w:szCs w:val="28"/>
          <w:lang w:val="uk-UA"/>
        </w:rPr>
        <w:t xml:space="preserve"> </w:t>
      </w:r>
      <w:r w:rsidR="00C620D3" w:rsidRPr="00916B78">
        <w:rPr>
          <w:bCs/>
          <w:sz w:val="28"/>
          <w:szCs w:val="28"/>
          <w:lang w:val="uk-UA"/>
        </w:rPr>
        <w:t>на достатньому рівні</w:t>
      </w:r>
      <w:r w:rsidR="00B8064A" w:rsidRPr="00916B78">
        <w:rPr>
          <w:bCs/>
          <w:sz w:val="28"/>
          <w:szCs w:val="28"/>
          <w:lang w:val="uk-UA"/>
        </w:rPr>
        <w:t>.</w:t>
      </w:r>
    </w:p>
    <w:p w:rsidR="00B8064A" w:rsidRPr="00916B78" w:rsidRDefault="00B8064A" w:rsidP="009B7192">
      <w:pPr>
        <w:pStyle w:val="af"/>
        <w:spacing w:before="0" w:beforeAutospacing="0" w:after="0" w:afterAutospacing="0"/>
        <w:ind w:right="170"/>
        <w:jc w:val="both"/>
        <w:rPr>
          <w:sz w:val="28"/>
          <w:szCs w:val="28"/>
          <w:lang w:val="uk-UA"/>
        </w:rPr>
      </w:pPr>
    </w:p>
    <w:p w:rsidR="00B8064A" w:rsidRPr="00916B78" w:rsidRDefault="00B8064A" w:rsidP="009B7192">
      <w:pPr>
        <w:pStyle w:val="af"/>
        <w:spacing w:before="0" w:beforeAutospacing="0" w:after="0" w:afterAutospacing="0"/>
        <w:ind w:right="170"/>
        <w:jc w:val="both"/>
        <w:rPr>
          <w:rFonts w:eastAsia="Calibri"/>
          <w:sz w:val="28"/>
          <w:szCs w:val="28"/>
          <w:lang w:val="uk-UA"/>
        </w:rPr>
      </w:pPr>
      <w:r w:rsidRPr="00916B78">
        <w:rPr>
          <w:sz w:val="28"/>
          <w:szCs w:val="28"/>
          <w:lang w:val="uk-UA"/>
        </w:rPr>
        <w:t>2.</w:t>
      </w:r>
      <w:r w:rsidRPr="00916B78">
        <w:rPr>
          <w:rFonts w:eastAsia="Calibri"/>
          <w:sz w:val="28"/>
          <w:szCs w:val="28"/>
          <w:lang w:val="uk-UA"/>
        </w:rPr>
        <w:t xml:space="preserve"> Адміністрації закладу:</w:t>
      </w:r>
    </w:p>
    <w:p w:rsidR="00B8064A" w:rsidRPr="00916B78" w:rsidRDefault="00B8064A" w:rsidP="009B7192">
      <w:pPr>
        <w:pStyle w:val="af"/>
        <w:spacing w:before="0" w:beforeAutospacing="0" w:after="0" w:afterAutospacing="0"/>
        <w:ind w:right="170"/>
        <w:jc w:val="both"/>
        <w:rPr>
          <w:rFonts w:eastAsia="Calibri"/>
          <w:sz w:val="28"/>
          <w:szCs w:val="28"/>
          <w:lang w:val="uk-UA"/>
        </w:rPr>
      </w:pPr>
    </w:p>
    <w:p w:rsidR="00B8064A" w:rsidRPr="00916B78" w:rsidRDefault="00B8064A" w:rsidP="00B8064A">
      <w:pPr>
        <w:pStyle w:val="af"/>
        <w:spacing w:before="0" w:beforeAutospacing="0" w:after="0" w:afterAutospacing="0"/>
        <w:ind w:right="170"/>
        <w:jc w:val="both"/>
        <w:rPr>
          <w:rFonts w:eastAsia="Calibri"/>
          <w:sz w:val="28"/>
          <w:szCs w:val="28"/>
          <w:lang w:val="uk-UA"/>
        </w:rPr>
      </w:pPr>
      <w:r w:rsidRPr="00916B78">
        <w:rPr>
          <w:rFonts w:eastAsia="Calibri"/>
          <w:sz w:val="28"/>
          <w:szCs w:val="28"/>
          <w:lang w:val="uk-UA"/>
        </w:rPr>
        <w:t>2.1. Надавати</w:t>
      </w:r>
      <w:r w:rsidR="000F2028" w:rsidRPr="00916B78">
        <w:rPr>
          <w:rFonts w:eastAsia="Calibri"/>
          <w:sz w:val="28"/>
          <w:szCs w:val="28"/>
          <w:lang w:val="uk-UA"/>
        </w:rPr>
        <w:t xml:space="preserve"> постійно</w:t>
      </w:r>
      <w:r w:rsidRPr="00916B78">
        <w:rPr>
          <w:rFonts w:eastAsia="Calibri"/>
          <w:sz w:val="28"/>
          <w:szCs w:val="28"/>
          <w:lang w:val="uk-UA"/>
        </w:rPr>
        <w:t xml:space="preserve"> адресну дієву допомогу педагогам з метою підвищення мотивації та професійного зростання, участі у фахових конкурсах, сертифікації педагогічних працівників.</w:t>
      </w:r>
    </w:p>
    <w:p w:rsidR="00B8064A" w:rsidRPr="00916B78" w:rsidRDefault="00B8064A" w:rsidP="00B8064A">
      <w:pPr>
        <w:tabs>
          <w:tab w:val="left" w:pos="993"/>
        </w:tabs>
        <w:spacing w:before="40" w:after="40" w:line="259" w:lineRule="auto"/>
        <w:jc w:val="both"/>
        <w:rPr>
          <w:rFonts w:eastAsia="Calibri"/>
          <w:b w:val="0"/>
          <w:i w:val="0"/>
          <w:sz w:val="28"/>
          <w:szCs w:val="28"/>
          <w:u w:val="none"/>
        </w:rPr>
      </w:pPr>
    </w:p>
    <w:p w:rsidR="000F2028" w:rsidRPr="00916B78" w:rsidRDefault="000F2028" w:rsidP="00B8064A">
      <w:pPr>
        <w:tabs>
          <w:tab w:val="left" w:pos="993"/>
        </w:tabs>
        <w:spacing w:before="40" w:after="40" w:line="259" w:lineRule="auto"/>
        <w:jc w:val="both"/>
        <w:rPr>
          <w:rFonts w:eastAsia="Calibri"/>
          <w:b w:val="0"/>
          <w:i w:val="0"/>
          <w:sz w:val="28"/>
          <w:szCs w:val="28"/>
          <w:u w:val="none"/>
        </w:rPr>
      </w:pPr>
    </w:p>
    <w:p w:rsidR="00B8064A" w:rsidRPr="00916B78" w:rsidRDefault="000F2028" w:rsidP="00B8064A">
      <w:pPr>
        <w:tabs>
          <w:tab w:val="left" w:pos="993"/>
        </w:tabs>
        <w:spacing w:before="40" w:after="40" w:line="259" w:lineRule="auto"/>
        <w:jc w:val="both"/>
        <w:rPr>
          <w:rFonts w:eastAsia="Calibri"/>
          <w:b w:val="0"/>
          <w:i w:val="0"/>
          <w:sz w:val="28"/>
          <w:szCs w:val="28"/>
          <w:u w:val="none"/>
        </w:rPr>
      </w:pPr>
      <w:r w:rsidRPr="00916B78">
        <w:rPr>
          <w:rFonts w:eastAsia="Calibri"/>
          <w:b w:val="0"/>
          <w:i w:val="0"/>
          <w:sz w:val="28"/>
          <w:szCs w:val="28"/>
          <w:u w:val="none"/>
        </w:rPr>
        <w:lastRenderedPageBreak/>
        <w:t>2.2</w:t>
      </w:r>
      <w:r w:rsidR="00B8064A" w:rsidRPr="00916B78">
        <w:rPr>
          <w:rFonts w:eastAsia="Calibri"/>
          <w:b w:val="0"/>
          <w:i w:val="0"/>
          <w:sz w:val="28"/>
          <w:szCs w:val="28"/>
          <w:u w:val="none"/>
        </w:rPr>
        <w:t>. Сприяти залученню педагогів до участі в освітніх, професійних, виховних проектах протягом 2023/2024н.р.</w:t>
      </w:r>
    </w:p>
    <w:p w:rsidR="002B2333" w:rsidRPr="00916B78" w:rsidRDefault="002B2333" w:rsidP="002B2333">
      <w:pPr>
        <w:pStyle w:val="a5"/>
        <w:tabs>
          <w:tab w:val="left" w:pos="0"/>
          <w:tab w:val="left" w:pos="567"/>
        </w:tabs>
        <w:ind w:left="0"/>
        <w:jc w:val="both"/>
        <w:rPr>
          <w:b w:val="0"/>
          <w:i w:val="0"/>
          <w:color w:val="000000"/>
          <w:sz w:val="28"/>
          <w:szCs w:val="28"/>
          <w:highlight w:val="yellow"/>
          <w:u w:val="none"/>
        </w:rPr>
      </w:pPr>
    </w:p>
    <w:p w:rsidR="002B2333" w:rsidRPr="00916B78" w:rsidRDefault="000F2028" w:rsidP="00C03D55">
      <w:pPr>
        <w:pStyle w:val="a5"/>
        <w:tabs>
          <w:tab w:val="left" w:pos="0"/>
          <w:tab w:val="left" w:pos="567"/>
        </w:tabs>
        <w:ind w:left="0"/>
        <w:jc w:val="both"/>
        <w:rPr>
          <w:b w:val="0"/>
          <w:i w:val="0"/>
          <w:color w:val="000000"/>
          <w:sz w:val="28"/>
          <w:szCs w:val="28"/>
          <w:u w:val="none"/>
        </w:rPr>
      </w:pPr>
      <w:r w:rsidRPr="00916B78">
        <w:rPr>
          <w:b w:val="0"/>
          <w:i w:val="0"/>
          <w:color w:val="000000"/>
          <w:sz w:val="28"/>
          <w:szCs w:val="28"/>
          <w:u w:val="none"/>
        </w:rPr>
        <w:t xml:space="preserve">2.3. </w:t>
      </w:r>
      <w:r w:rsidR="002B2333" w:rsidRPr="00916B78">
        <w:rPr>
          <w:b w:val="0"/>
          <w:i w:val="0"/>
          <w:color w:val="000000"/>
          <w:sz w:val="28"/>
          <w:szCs w:val="28"/>
          <w:u w:val="none"/>
        </w:rPr>
        <w:t>Запланувати відвідування уроків педагогів з метою з’ясування наявності критеріїв оцінювання навчальних досягнень учнів, дотримання їх при оцінюванні, дотри</w:t>
      </w:r>
      <w:r w:rsidR="00644C3B" w:rsidRPr="00916B78">
        <w:rPr>
          <w:b w:val="0"/>
          <w:i w:val="0"/>
          <w:color w:val="000000"/>
          <w:sz w:val="28"/>
          <w:szCs w:val="28"/>
          <w:u w:val="none"/>
        </w:rPr>
        <w:t>мання академічної доброчесності.</w:t>
      </w:r>
    </w:p>
    <w:p w:rsidR="002B2333" w:rsidRPr="00916B78" w:rsidRDefault="002B2333" w:rsidP="00C03D55">
      <w:pPr>
        <w:pStyle w:val="a5"/>
        <w:tabs>
          <w:tab w:val="left" w:pos="0"/>
          <w:tab w:val="left" w:pos="567"/>
        </w:tabs>
        <w:ind w:left="0"/>
        <w:jc w:val="both"/>
        <w:rPr>
          <w:b w:val="0"/>
          <w:i w:val="0"/>
          <w:color w:val="000000"/>
          <w:sz w:val="28"/>
          <w:szCs w:val="28"/>
          <w:u w:val="none"/>
        </w:rPr>
      </w:pPr>
    </w:p>
    <w:p w:rsidR="002B2333" w:rsidRPr="00916B78" w:rsidRDefault="002B2333" w:rsidP="002B2333">
      <w:pPr>
        <w:pStyle w:val="a5"/>
        <w:numPr>
          <w:ilvl w:val="1"/>
          <w:numId w:val="23"/>
        </w:numPr>
        <w:tabs>
          <w:tab w:val="left" w:pos="0"/>
          <w:tab w:val="left" w:pos="567"/>
        </w:tabs>
        <w:ind w:left="0" w:firstLine="0"/>
        <w:jc w:val="both"/>
        <w:rPr>
          <w:b w:val="0"/>
          <w:i w:val="0"/>
          <w:color w:val="000000"/>
          <w:sz w:val="28"/>
          <w:szCs w:val="28"/>
          <w:u w:val="none"/>
        </w:rPr>
      </w:pPr>
      <w:r w:rsidRPr="00916B78">
        <w:rPr>
          <w:b w:val="0"/>
          <w:i w:val="0"/>
          <w:color w:val="000000"/>
          <w:sz w:val="28"/>
          <w:szCs w:val="28"/>
          <w:u w:val="none"/>
        </w:rPr>
        <w:t xml:space="preserve">Дослідити рівень матеріально-технічного забезпечення освітнього процесу: комп’ютери та </w:t>
      </w:r>
      <w:proofErr w:type="spellStart"/>
      <w:r w:rsidRPr="00916B78">
        <w:rPr>
          <w:b w:val="0"/>
          <w:i w:val="0"/>
          <w:color w:val="000000"/>
          <w:sz w:val="28"/>
          <w:szCs w:val="28"/>
          <w:u w:val="none"/>
        </w:rPr>
        <w:t>гаджети</w:t>
      </w:r>
      <w:proofErr w:type="spellEnd"/>
      <w:r w:rsidRPr="00916B78">
        <w:rPr>
          <w:b w:val="0"/>
          <w:i w:val="0"/>
          <w:color w:val="000000"/>
          <w:sz w:val="28"/>
          <w:szCs w:val="28"/>
          <w:u w:val="none"/>
        </w:rPr>
        <w:t xml:space="preserve"> в учителів та учнів, Інтернет, місце для роботи/навчання у вересні 2023 року.</w:t>
      </w:r>
    </w:p>
    <w:p w:rsidR="00644C3B" w:rsidRPr="00916B78" w:rsidRDefault="00644C3B" w:rsidP="00644C3B">
      <w:pPr>
        <w:pStyle w:val="a5"/>
        <w:rPr>
          <w:b w:val="0"/>
          <w:i w:val="0"/>
          <w:color w:val="000000"/>
          <w:sz w:val="28"/>
          <w:szCs w:val="28"/>
          <w:u w:val="none"/>
        </w:rPr>
      </w:pPr>
    </w:p>
    <w:p w:rsidR="00644C3B" w:rsidRPr="00916B78" w:rsidRDefault="00644C3B" w:rsidP="000F2028">
      <w:pPr>
        <w:pStyle w:val="a5"/>
        <w:numPr>
          <w:ilvl w:val="1"/>
          <w:numId w:val="23"/>
        </w:numPr>
        <w:tabs>
          <w:tab w:val="left" w:pos="567"/>
        </w:tabs>
        <w:autoSpaceDE w:val="0"/>
        <w:autoSpaceDN w:val="0"/>
        <w:adjustRightInd w:val="0"/>
        <w:spacing w:after="160" w:line="259" w:lineRule="auto"/>
        <w:ind w:left="0" w:firstLine="0"/>
        <w:jc w:val="both"/>
        <w:rPr>
          <w:rFonts w:eastAsia="Calibri"/>
          <w:b w:val="0"/>
          <w:bCs/>
          <w:i w:val="0"/>
          <w:sz w:val="28"/>
          <w:szCs w:val="28"/>
          <w:u w:val="none"/>
          <w:lang w:eastAsia="en-US"/>
        </w:rPr>
      </w:pPr>
      <w:r w:rsidRPr="00916B78">
        <w:rPr>
          <w:rFonts w:eastAsia="Calibri"/>
          <w:b w:val="0"/>
          <w:bCs/>
          <w:i w:val="0"/>
          <w:sz w:val="28"/>
          <w:szCs w:val="28"/>
          <w:u w:val="none"/>
          <w:lang w:eastAsia="en-US"/>
        </w:rPr>
        <w:t>Продовжити роботу над створенням системи управління освітнім закладом на основі моніторингу, забезпечити удосконалення форм моніторингових досліджень роботи педагогів та учнів (спостереження, анкетування, інтерв’ю, тощо).</w:t>
      </w:r>
    </w:p>
    <w:p w:rsidR="00644C3B" w:rsidRPr="00916B78" w:rsidRDefault="00644C3B" w:rsidP="00644C3B">
      <w:pPr>
        <w:pStyle w:val="a5"/>
        <w:tabs>
          <w:tab w:val="left" w:pos="993"/>
        </w:tabs>
        <w:autoSpaceDE w:val="0"/>
        <w:autoSpaceDN w:val="0"/>
        <w:adjustRightInd w:val="0"/>
        <w:spacing w:after="160" w:line="259" w:lineRule="auto"/>
        <w:ind w:left="432"/>
        <w:jc w:val="both"/>
        <w:rPr>
          <w:rFonts w:eastAsia="Calibri"/>
          <w:b w:val="0"/>
          <w:bCs/>
          <w:i w:val="0"/>
          <w:sz w:val="28"/>
          <w:szCs w:val="28"/>
          <w:u w:val="none"/>
          <w:lang w:eastAsia="en-US"/>
        </w:rPr>
      </w:pPr>
    </w:p>
    <w:p w:rsidR="000F2028" w:rsidRPr="00916B78" w:rsidRDefault="000F2028" w:rsidP="000F2028">
      <w:pPr>
        <w:pStyle w:val="a5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160" w:line="259" w:lineRule="auto"/>
        <w:ind w:left="0" w:firstLine="0"/>
        <w:jc w:val="both"/>
        <w:rPr>
          <w:rFonts w:eastAsia="Calibri"/>
          <w:b w:val="0"/>
          <w:bCs/>
          <w:i w:val="0"/>
          <w:sz w:val="28"/>
          <w:szCs w:val="28"/>
          <w:u w:val="none"/>
          <w:lang w:eastAsia="en-US"/>
        </w:rPr>
      </w:pPr>
      <w:r w:rsidRPr="00916B78">
        <w:rPr>
          <w:rFonts w:eastAsia="Calibri"/>
          <w:b w:val="0"/>
          <w:bCs/>
          <w:i w:val="0"/>
          <w:sz w:val="28"/>
          <w:szCs w:val="28"/>
          <w:u w:val="none"/>
          <w:lang w:eastAsia="en-US"/>
        </w:rPr>
        <w:t xml:space="preserve">Заступникам директора з НВР </w:t>
      </w:r>
      <w:proofErr w:type="spellStart"/>
      <w:r w:rsidRPr="00916B78">
        <w:rPr>
          <w:rFonts w:eastAsia="Calibri"/>
          <w:b w:val="0"/>
          <w:bCs/>
          <w:i w:val="0"/>
          <w:sz w:val="28"/>
          <w:szCs w:val="28"/>
          <w:u w:val="none"/>
          <w:lang w:eastAsia="en-US"/>
        </w:rPr>
        <w:t>Лодяному</w:t>
      </w:r>
      <w:proofErr w:type="spellEnd"/>
      <w:r w:rsidRPr="00916B78">
        <w:rPr>
          <w:rFonts w:eastAsia="Calibri"/>
          <w:b w:val="0"/>
          <w:bCs/>
          <w:i w:val="0"/>
          <w:sz w:val="28"/>
          <w:szCs w:val="28"/>
          <w:u w:val="none"/>
          <w:lang w:eastAsia="en-US"/>
        </w:rPr>
        <w:t xml:space="preserve"> В.М., Співак Т.В. з</w:t>
      </w:r>
      <w:r w:rsidR="00644C3B" w:rsidRPr="00916B78">
        <w:rPr>
          <w:rFonts w:eastAsia="Calibri"/>
          <w:b w:val="0"/>
          <w:bCs/>
          <w:i w:val="0"/>
          <w:sz w:val="28"/>
          <w:szCs w:val="28"/>
          <w:u w:val="none"/>
          <w:lang w:eastAsia="en-US"/>
        </w:rPr>
        <w:t xml:space="preserve">абезпечити організацію </w:t>
      </w:r>
      <w:proofErr w:type="spellStart"/>
      <w:r w:rsidR="00644C3B" w:rsidRPr="00916B78">
        <w:rPr>
          <w:rFonts w:eastAsia="Calibri"/>
          <w:b w:val="0"/>
          <w:bCs/>
          <w:i w:val="0"/>
          <w:sz w:val="28"/>
          <w:szCs w:val="28"/>
          <w:u w:val="none"/>
          <w:lang w:eastAsia="en-US"/>
        </w:rPr>
        <w:t>допрофільного</w:t>
      </w:r>
      <w:proofErr w:type="spellEnd"/>
      <w:r w:rsidR="00644C3B" w:rsidRPr="00916B78">
        <w:rPr>
          <w:rFonts w:eastAsia="Calibri"/>
          <w:b w:val="0"/>
          <w:bCs/>
          <w:i w:val="0"/>
          <w:sz w:val="28"/>
          <w:szCs w:val="28"/>
          <w:u w:val="none"/>
          <w:lang w:eastAsia="en-US"/>
        </w:rPr>
        <w:t xml:space="preserve"> та профільного навчання в закладі освіти.</w:t>
      </w:r>
    </w:p>
    <w:p w:rsidR="000F2028" w:rsidRPr="00916B78" w:rsidRDefault="000F2028" w:rsidP="000F2028">
      <w:pPr>
        <w:pStyle w:val="a5"/>
        <w:tabs>
          <w:tab w:val="left" w:pos="0"/>
          <w:tab w:val="left" w:pos="567"/>
        </w:tabs>
        <w:autoSpaceDE w:val="0"/>
        <w:autoSpaceDN w:val="0"/>
        <w:adjustRightInd w:val="0"/>
        <w:spacing w:after="160" w:line="259" w:lineRule="auto"/>
        <w:ind w:left="0"/>
        <w:jc w:val="both"/>
        <w:rPr>
          <w:rFonts w:eastAsia="Calibri"/>
          <w:b w:val="0"/>
          <w:bCs/>
          <w:i w:val="0"/>
          <w:sz w:val="28"/>
          <w:szCs w:val="28"/>
          <w:u w:val="none"/>
          <w:lang w:eastAsia="en-US"/>
        </w:rPr>
      </w:pPr>
    </w:p>
    <w:p w:rsidR="000F2028" w:rsidRPr="00916B78" w:rsidRDefault="000F2028" w:rsidP="000F2028">
      <w:pPr>
        <w:pStyle w:val="a5"/>
        <w:numPr>
          <w:ilvl w:val="0"/>
          <w:numId w:val="23"/>
        </w:numPr>
        <w:tabs>
          <w:tab w:val="left" w:pos="0"/>
          <w:tab w:val="left" w:pos="426"/>
        </w:tabs>
        <w:ind w:left="0" w:firstLine="0"/>
        <w:jc w:val="both"/>
        <w:rPr>
          <w:b w:val="0"/>
          <w:i w:val="0"/>
          <w:color w:val="000000"/>
          <w:sz w:val="28"/>
          <w:szCs w:val="28"/>
          <w:u w:val="none"/>
        </w:rPr>
      </w:pPr>
      <w:r w:rsidRPr="00916B78">
        <w:rPr>
          <w:b w:val="0"/>
          <w:i w:val="0"/>
          <w:color w:val="000000"/>
          <w:sz w:val="28"/>
          <w:szCs w:val="28"/>
          <w:u w:val="none"/>
        </w:rPr>
        <w:t xml:space="preserve">Заступнику директора з НВР </w:t>
      </w:r>
      <w:proofErr w:type="spellStart"/>
      <w:r w:rsidRPr="00916B78">
        <w:rPr>
          <w:b w:val="0"/>
          <w:i w:val="0"/>
          <w:color w:val="000000"/>
          <w:sz w:val="28"/>
          <w:szCs w:val="28"/>
          <w:u w:val="none"/>
        </w:rPr>
        <w:t>Феденко</w:t>
      </w:r>
      <w:proofErr w:type="spellEnd"/>
      <w:r w:rsidRPr="00916B78">
        <w:rPr>
          <w:b w:val="0"/>
          <w:i w:val="0"/>
          <w:color w:val="000000"/>
          <w:sz w:val="28"/>
          <w:szCs w:val="28"/>
          <w:u w:val="none"/>
        </w:rPr>
        <w:t xml:space="preserve"> І.Б. провести анкетування батьків, учнів та </w:t>
      </w:r>
      <w:r w:rsidRPr="00916B78">
        <w:rPr>
          <w:b w:val="0"/>
          <w:i w:val="0"/>
          <w:sz w:val="28"/>
          <w:szCs w:val="28"/>
          <w:u w:val="none"/>
        </w:rPr>
        <w:t>в</w:t>
      </w:r>
      <w:r w:rsidRPr="00916B78">
        <w:rPr>
          <w:b w:val="0"/>
          <w:i w:val="0"/>
          <w:color w:val="000000"/>
          <w:sz w:val="28"/>
          <w:szCs w:val="28"/>
          <w:u w:val="none"/>
        </w:rPr>
        <w:t xml:space="preserve">чителів щодо системи оцінювання навчальних досягнень здобувачів освіти </w:t>
      </w:r>
      <w:r w:rsidR="00916B78" w:rsidRPr="00916B78">
        <w:rPr>
          <w:b w:val="0"/>
          <w:i w:val="0"/>
          <w:color w:val="000000"/>
          <w:sz w:val="28"/>
          <w:szCs w:val="28"/>
          <w:u w:val="none"/>
        </w:rPr>
        <w:t>в листопаді 2023 року та лютому 2024 року.</w:t>
      </w:r>
    </w:p>
    <w:p w:rsidR="00B8064A" w:rsidRPr="00916B78" w:rsidRDefault="00B8064A" w:rsidP="009B7192">
      <w:pPr>
        <w:pStyle w:val="af"/>
        <w:spacing w:before="0" w:beforeAutospacing="0" w:after="0" w:afterAutospacing="0"/>
        <w:ind w:right="170"/>
        <w:jc w:val="both"/>
        <w:rPr>
          <w:rFonts w:eastAsia="Calibri"/>
          <w:sz w:val="28"/>
          <w:szCs w:val="28"/>
          <w:lang w:val="uk-UA"/>
        </w:rPr>
      </w:pPr>
    </w:p>
    <w:p w:rsidR="00B8064A" w:rsidRPr="00916B78" w:rsidRDefault="00916B78" w:rsidP="000F2028">
      <w:pPr>
        <w:spacing w:before="40" w:after="40"/>
        <w:jc w:val="both"/>
        <w:rPr>
          <w:rFonts w:eastAsia="Calibri"/>
          <w:b w:val="0"/>
          <w:i w:val="0"/>
          <w:sz w:val="28"/>
          <w:szCs w:val="28"/>
          <w:u w:val="none"/>
        </w:rPr>
      </w:pPr>
      <w:r>
        <w:rPr>
          <w:rFonts w:eastAsia="Calibri"/>
          <w:b w:val="0"/>
          <w:i w:val="0"/>
          <w:sz w:val="28"/>
          <w:szCs w:val="28"/>
          <w:u w:val="none"/>
        </w:rPr>
        <w:t>5</w:t>
      </w:r>
      <w:r w:rsidR="00B8064A" w:rsidRPr="00916B78">
        <w:rPr>
          <w:rFonts w:eastAsia="Calibri"/>
          <w:b w:val="0"/>
          <w:i w:val="0"/>
          <w:sz w:val="28"/>
          <w:szCs w:val="28"/>
          <w:u w:val="none"/>
        </w:rPr>
        <w:t>. Педагогічним працівникам:</w:t>
      </w:r>
    </w:p>
    <w:p w:rsidR="002B2333" w:rsidRPr="00916B78" w:rsidRDefault="002B2333" w:rsidP="000F2028">
      <w:pPr>
        <w:tabs>
          <w:tab w:val="left" w:pos="993"/>
        </w:tabs>
        <w:spacing w:before="40" w:after="40"/>
        <w:contextualSpacing/>
        <w:jc w:val="both"/>
        <w:rPr>
          <w:rFonts w:eastAsia="Calibri"/>
          <w:b w:val="0"/>
          <w:i w:val="0"/>
          <w:sz w:val="28"/>
          <w:szCs w:val="28"/>
          <w:u w:val="none"/>
        </w:rPr>
      </w:pPr>
    </w:p>
    <w:p w:rsidR="002B2333" w:rsidRPr="00916B78" w:rsidRDefault="00916B78" w:rsidP="00916B78">
      <w:pPr>
        <w:pStyle w:val="a5"/>
        <w:tabs>
          <w:tab w:val="left" w:pos="709"/>
        </w:tabs>
        <w:spacing w:before="40" w:after="40"/>
        <w:ind w:left="0"/>
        <w:jc w:val="both"/>
        <w:rPr>
          <w:rFonts w:eastAsia="Calibri"/>
          <w:b w:val="0"/>
          <w:i w:val="0"/>
          <w:sz w:val="28"/>
          <w:szCs w:val="28"/>
          <w:u w:val="none"/>
        </w:rPr>
      </w:pPr>
      <w:r>
        <w:rPr>
          <w:rFonts w:eastAsia="Calibri"/>
          <w:b w:val="0"/>
          <w:i w:val="0"/>
          <w:sz w:val="28"/>
          <w:szCs w:val="28"/>
          <w:u w:val="none"/>
        </w:rPr>
        <w:t xml:space="preserve">5.1. </w:t>
      </w:r>
      <w:r w:rsidR="002B2333" w:rsidRPr="00916B78">
        <w:rPr>
          <w:rFonts w:eastAsia="Calibri"/>
          <w:b w:val="0"/>
          <w:i w:val="0"/>
          <w:sz w:val="28"/>
          <w:szCs w:val="28"/>
          <w:u w:val="none"/>
        </w:rPr>
        <w:t xml:space="preserve">Свідомо планувати самоосвітню діяльність, ураховуючи системний розвиток  професійних </w:t>
      </w:r>
      <w:proofErr w:type="spellStart"/>
      <w:r w:rsidR="002B2333" w:rsidRPr="00916B78">
        <w:rPr>
          <w:rFonts w:eastAsia="Calibri"/>
          <w:b w:val="0"/>
          <w:i w:val="0"/>
          <w:sz w:val="28"/>
          <w:szCs w:val="28"/>
          <w:u w:val="none"/>
        </w:rPr>
        <w:t>компетентностей</w:t>
      </w:r>
      <w:proofErr w:type="spellEnd"/>
      <w:r w:rsidR="002B2333" w:rsidRPr="00916B78">
        <w:rPr>
          <w:rFonts w:eastAsia="Calibri"/>
          <w:b w:val="0"/>
          <w:i w:val="0"/>
          <w:sz w:val="28"/>
          <w:szCs w:val="28"/>
          <w:u w:val="none"/>
        </w:rPr>
        <w:t xml:space="preserve"> вчителя.</w:t>
      </w:r>
    </w:p>
    <w:p w:rsidR="002B2333" w:rsidRPr="00916B78" w:rsidRDefault="002B2333" w:rsidP="000F2028">
      <w:pPr>
        <w:tabs>
          <w:tab w:val="left" w:pos="993"/>
        </w:tabs>
        <w:spacing w:before="40" w:after="40"/>
        <w:ind w:left="720"/>
        <w:contextualSpacing/>
        <w:jc w:val="both"/>
        <w:rPr>
          <w:rFonts w:eastAsia="Calibri"/>
          <w:b w:val="0"/>
          <w:i w:val="0"/>
          <w:sz w:val="28"/>
          <w:szCs w:val="28"/>
          <w:u w:val="none"/>
        </w:rPr>
      </w:pPr>
    </w:p>
    <w:p w:rsidR="002B2333" w:rsidRPr="00916B78" w:rsidRDefault="00916B78" w:rsidP="00916B78">
      <w:pPr>
        <w:pStyle w:val="a5"/>
        <w:tabs>
          <w:tab w:val="left" w:pos="709"/>
        </w:tabs>
        <w:spacing w:before="40" w:after="40"/>
        <w:ind w:left="0"/>
        <w:jc w:val="both"/>
        <w:rPr>
          <w:rFonts w:eastAsia="Calibri"/>
          <w:b w:val="0"/>
          <w:i w:val="0"/>
          <w:sz w:val="28"/>
          <w:szCs w:val="28"/>
          <w:u w:val="none"/>
        </w:rPr>
      </w:pPr>
      <w:r>
        <w:rPr>
          <w:rFonts w:eastAsia="Calibri"/>
          <w:b w:val="0"/>
          <w:i w:val="0"/>
          <w:sz w:val="28"/>
          <w:szCs w:val="28"/>
          <w:u w:val="none"/>
        </w:rPr>
        <w:t xml:space="preserve">5.2. </w:t>
      </w:r>
      <w:r w:rsidR="002B2333" w:rsidRPr="00916B78">
        <w:rPr>
          <w:rFonts w:eastAsia="Calibri"/>
          <w:b w:val="0"/>
          <w:i w:val="0"/>
          <w:sz w:val="28"/>
          <w:szCs w:val="28"/>
          <w:u w:val="none"/>
        </w:rPr>
        <w:t xml:space="preserve">Активізувати участь у </w:t>
      </w:r>
      <w:proofErr w:type="spellStart"/>
      <w:r w:rsidR="002B2333" w:rsidRPr="00916B78">
        <w:rPr>
          <w:rFonts w:eastAsia="Calibri"/>
          <w:b w:val="0"/>
          <w:i w:val="0"/>
          <w:sz w:val="28"/>
          <w:szCs w:val="28"/>
          <w:u w:val="none"/>
        </w:rPr>
        <w:t>проєктах</w:t>
      </w:r>
      <w:proofErr w:type="spellEnd"/>
      <w:r w:rsidR="002B2333" w:rsidRPr="00916B78">
        <w:rPr>
          <w:rFonts w:eastAsia="Calibri"/>
          <w:b w:val="0"/>
          <w:i w:val="0"/>
          <w:sz w:val="28"/>
          <w:szCs w:val="28"/>
          <w:u w:val="none"/>
        </w:rPr>
        <w:t xml:space="preserve"> різного спрямування, брати участь в сертифікації.</w:t>
      </w:r>
    </w:p>
    <w:p w:rsidR="002B2333" w:rsidRPr="00916B78" w:rsidRDefault="002B2333" w:rsidP="000F2028">
      <w:pPr>
        <w:pStyle w:val="a5"/>
        <w:tabs>
          <w:tab w:val="left" w:pos="709"/>
        </w:tabs>
        <w:spacing w:before="40" w:after="40"/>
        <w:ind w:left="0"/>
        <w:jc w:val="both"/>
        <w:rPr>
          <w:rFonts w:eastAsia="Calibri"/>
          <w:b w:val="0"/>
          <w:i w:val="0"/>
          <w:sz w:val="28"/>
          <w:szCs w:val="28"/>
          <w:u w:val="none"/>
        </w:rPr>
      </w:pPr>
    </w:p>
    <w:p w:rsidR="002B2333" w:rsidRPr="00916B78" w:rsidRDefault="00916B78" w:rsidP="00916B78">
      <w:pPr>
        <w:pStyle w:val="a5"/>
        <w:tabs>
          <w:tab w:val="left" w:pos="709"/>
        </w:tabs>
        <w:spacing w:before="40" w:after="40"/>
        <w:ind w:left="0"/>
        <w:jc w:val="both"/>
        <w:rPr>
          <w:rFonts w:eastAsia="Calibri"/>
          <w:b w:val="0"/>
          <w:i w:val="0"/>
          <w:sz w:val="28"/>
          <w:szCs w:val="28"/>
          <w:u w:val="none"/>
        </w:rPr>
      </w:pPr>
      <w:r>
        <w:rPr>
          <w:rFonts w:eastAsia="Calibri"/>
          <w:b w:val="0"/>
          <w:i w:val="0"/>
          <w:sz w:val="28"/>
          <w:szCs w:val="28"/>
          <w:u w:val="none"/>
        </w:rPr>
        <w:t xml:space="preserve">5.3. </w:t>
      </w:r>
      <w:r w:rsidR="002B2333" w:rsidRPr="00916B78">
        <w:rPr>
          <w:rFonts w:eastAsia="Calibri"/>
          <w:b w:val="0"/>
          <w:i w:val="0"/>
          <w:sz w:val="28"/>
          <w:szCs w:val="28"/>
          <w:u w:val="none"/>
        </w:rPr>
        <w:t xml:space="preserve">Продовжити роботу над використанням ІКТ в освітньому процесі, долучитися до </w:t>
      </w:r>
      <w:proofErr w:type="spellStart"/>
      <w:r w:rsidR="002B2333" w:rsidRPr="00916B78">
        <w:rPr>
          <w:rFonts w:eastAsia="Calibri"/>
          <w:b w:val="0"/>
          <w:i w:val="0"/>
          <w:sz w:val="28"/>
          <w:szCs w:val="28"/>
          <w:u w:val="none"/>
        </w:rPr>
        <w:t>взаємонавчання</w:t>
      </w:r>
      <w:proofErr w:type="spellEnd"/>
      <w:r w:rsidR="002B2333" w:rsidRPr="00916B78">
        <w:rPr>
          <w:rFonts w:eastAsia="Calibri"/>
          <w:b w:val="0"/>
          <w:i w:val="0"/>
          <w:sz w:val="28"/>
          <w:szCs w:val="28"/>
          <w:u w:val="none"/>
        </w:rPr>
        <w:t xml:space="preserve"> та </w:t>
      </w:r>
      <w:proofErr w:type="spellStart"/>
      <w:r w:rsidR="002B2333" w:rsidRPr="00916B78">
        <w:rPr>
          <w:rFonts w:eastAsia="Calibri"/>
          <w:b w:val="0"/>
          <w:i w:val="0"/>
          <w:sz w:val="28"/>
          <w:szCs w:val="28"/>
          <w:u w:val="none"/>
        </w:rPr>
        <w:t>взаємовідвідування</w:t>
      </w:r>
      <w:proofErr w:type="spellEnd"/>
      <w:r w:rsidR="002B2333" w:rsidRPr="00916B78">
        <w:rPr>
          <w:rFonts w:eastAsia="Calibri"/>
          <w:b w:val="0"/>
          <w:i w:val="0"/>
          <w:sz w:val="28"/>
          <w:szCs w:val="28"/>
          <w:u w:val="none"/>
        </w:rPr>
        <w:t xml:space="preserve"> уроків.</w:t>
      </w:r>
    </w:p>
    <w:p w:rsidR="002B2333" w:rsidRPr="00916B78" w:rsidRDefault="002B2333" w:rsidP="000F2028">
      <w:pPr>
        <w:pStyle w:val="a5"/>
        <w:tabs>
          <w:tab w:val="left" w:pos="709"/>
        </w:tabs>
        <w:spacing w:before="40" w:after="40"/>
        <w:ind w:left="0"/>
        <w:jc w:val="both"/>
        <w:rPr>
          <w:rFonts w:eastAsia="Calibri"/>
          <w:b w:val="0"/>
          <w:i w:val="0"/>
          <w:sz w:val="28"/>
          <w:szCs w:val="28"/>
          <w:u w:val="none"/>
        </w:rPr>
      </w:pPr>
    </w:p>
    <w:p w:rsidR="002B2333" w:rsidRPr="00916B78" w:rsidRDefault="00916B78" w:rsidP="00916B78">
      <w:pPr>
        <w:pStyle w:val="a5"/>
        <w:tabs>
          <w:tab w:val="left" w:pos="709"/>
        </w:tabs>
        <w:spacing w:before="40" w:after="40"/>
        <w:ind w:left="0"/>
        <w:jc w:val="both"/>
        <w:rPr>
          <w:rFonts w:eastAsia="Calibri"/>
          <w:b w:val="0"/>
          <w:i w:val="0"/>
          <w:sz w:val="28"/>
          <w:szCs w:val="28"/>
          <w:u w:val="none"/>
        </w:rPr>
      </w:pPr>
      <w:r>
        <w:rPr>
          <w:rFonts w:eastAsia="Calibri"/>
          <w:b w:val="0"/>
          <w:i w:val="0"/>
          <w:sz w:val="28"/>
          <w:szCs w:val="28"/>
          <w:u w:val="none"/>
        </w:rPr>
        <w:t xml:space="preserve">5.4. </w:t>
      </w:r>
      <w:r w:rsidR="002B2333" w:rsidRPr="00916B78">
        <w:rPr>
          <w:rFonts w:eastAsia="Calibri"/>
          <w:b w:val="0"/>
          <w:i w:val="0"/>
          <w:sz w:val="28"/>
          <w:szCs w:val="28"/>
          <w:u w:val="none"/>
        </w:rPr>
        <w:t xml:space="preserve">Використовувати </w:t>
      </w:r>
      <w:proofErr w:type="spellStart"/>
      <w:r w:rsidR="002B2333" w:rsidRPr="00916B78">
        <w:rPr>
          <w:rFonts w:eastAsia="Calibri"/>
          <w:b w:val="0"/>
          <w:i w:val="0"/>
          <w:sz w:val="28"/>
          <w:szCs w:val="28"/>
          <w:u w:val="none"/>
        </w:rPr>
        <w:t>компетентнісний</w:t>
      </w:r>
      <w:proofErr w:type="spellEnd"/>
      <w:r w:rsidR="002B2333" w:rsidRPr="00916B78">
        <w:rPr>
          <w:rFonts w:eastAsia="Calibri"/>
          <w:b w:val="0"/>
          <w:i w:val="0"/>
          <w:sz w:val="28"/>
          <w:szCs w:val="28"/>
          <w:u w:val="none"/>
        </w:rPr>
        <w:t xml:space="preserve"> підхід у викладацькій роботі,  інформувати учнів про очікувані результати, удосконалювати критерії оцінювання конкретно для кожного виду роботи.</w:t>
      </w:r>
    </w:p>
    <w:p w:rsidR="002B2333" w:rsidRPr="00916B78" w:rsidRDefault="002B2333" w:rsidP="002B2333">
      <w:pPr>
        <w:pStyle w:val="a5"/>
        <w:tabs>
          <w:tab w:val="left" w:pos="709"/>
        </w:tabs>
        <w:spacing w:before="40" w:after="40" w:line="259" w:lineRule="auto"/>
        <w:ind w:left="0"/>
        <w:jc w:val="both"/>
        <w:rPr>
          <w:rFonts w:eastAsia="Calibri"/>
          <w:b w:val="0"/>
          <w:i w:val="0"/>
          <w:sz w:val="28"/>
          <w:szCs w:val="28"/>
          <w:u w:val="none"/>
        </w:rPr>
      </w:pPr>
    </w:p>
    <w:p w:rsidR="002B2333" w:rsidRPr="00916B78" w:rsidRDefault="00916B78" w:rsidP="00916B78">
      <w:pPr>
        <w:pStyle w:val="a5"/>
        <w:tabs>
          <w:tab w:val="left" w:pos="709"/>
        </w:tabs>
        <w:spacing w:before="40" w:after="40" w:line="259" w:lineRule="auto"/>
        <w:ind w:left="0"/>
        <w:jc w:val="both"/>
        <w:rPr>
          <w:rFonts w:eastAsia="Calibri"/>
          <w:b w:val="0"/>
          <w:i w:val="0"/>
          <w:sz w:val="28"/>
          <w:szCs w:val="28"/>
          <w:u w:val="none"/>
        </w:rPr>
      </w:pPr>
      <w:r>
        <w:rPr>
          <w:rFonts w:eastAsia="Calibri"/>
          <w:b w:val="0"/>
          <w:i w:val="0"/>
          <w:sz w:val="28"/>
          <w:szCs w:val="28"/>
          <w:u w:val="none"/>
        </w:rPr>
        <w:t xml:space="preserve">5.5. </w:t>
      </w:r>
      <w:r w:rsidR="002B2333" w:rsidRPr="00916B78">
        <w:rPr>
          <w:rFonts w:eastAsia="Calibri"/>
          <w:b w:val="0"/>
          <w:i w:val="0"/>
          <w:sz w:val="28"/>
          <w:szCs w:val="28"/>
          <w:u w:val="none"/>
        </w:rPr>
        <w:t>Використовувати розроблені освітні ресурси у процесі проведення навчальних занять, зокрема із застосуванням технології дистанційного та змішаного навчання.</w:t>
      </w:r>
    </w:p>
    <w:p w:rsidR="002B2333" w:rsidRPr="00916B78" w:rsidRDefault="002B2333" w:rsidP="002B2333">
      <w:pPr>
        <w:pStyle w:val="a5"/>
        <w:tabs>
          <w:tab w:val="left" w:pos="709"/>
        </w:tabs>
        <w:spacing w:before="40" w:after="40" w:line="259" w:lineRule="auto"/>
        <w:ind w:left="0"/>
        <w:jc w:val="both"/>
        <w:rPr>
          <w:rFonts w:eastAsia="Calibri"/>
          <w:b w:val="0"/>
          <w:i w:val="0"/>
          <w:sz w:val="28"/>
          <w:szCs w:val="28"/>
          <w:u w:val="none"/>
        </w:rPr>
      </w:pPr>
    </w:p>
    <w:p w:rsidR="002B2333" w:rsidRPr="00916B78" w:rsidRDefault="00916B78" w:rsidP="00916B78">
      <w:pPr>
        <w:pStyle w:val="a5"/>
        <w:tabs>
          <w:tab w:val="left" w:pos="709"/>
        </w:tabs>
        <w:spacing w:before="40" w:after="40" w:line="259" w:lineRule="auto"/>
        <w:ind w:left="0"/>
        <w:jc w:val="both"/>
        <w:rPr>
          <w:rFonts w:eastAsia="Calibri"/>
          <w:b w:val="0"/>
          <w:i w:val="0"/>
          <w:sz w:val="28"/>
          <w:szCs w:val="28"/>
          <w:u w:val="none"/>
        </w:rPr>
      </w:pPr>
      <w:r>
        <w:rPr>
          <w:rFonts w:eastAsia="Calibri"/>
          <w:b w:val="0"/>
          <w:i w:val="0"/>
          <w:sz w:val="28"/>
          <w:szCs w:val="28"/>
          <w:u w:val="none"/>
        </w:rPr>
        <w:lastRenderedPageBreak/>
        <w:t xml:space="preserve">5.6. </w:t>
      </w:r>
      <w:r w:rsidR="002B2333" w:rsidRPr="00916B78">
        <w:rPr>
          <w:rFonts w:eastAsia="Calibri"/>
          <w:b w:val="0"/>
          <w:i w:val="0"/>
          <w:sz w:val="28"/>
          <w:szCs w:val="28"/>
          <w:u w:val="none"/>
        </w:rPr>
        <w:t>Втілювати в практику роботи зустрічі батьків із педагогами, що  набувають характеру тренінгів, круглих столів, дискусійних обговорень, майстер-класів тощо.</w:t>
      </w:r>
    </w:p>
    <w:p w:rsidR="00003945" w:rsidRPr="00916B78" w:rsidRDefault="00003945" w:rsidP="00003945">
      <w:pPr>
        <w:pStyle w:val="a5"/>
        <w:tabs>
          <w:tab w:val="left" w:pos="709"/>
        </w:tabs>
        <w:spacing w:before="40" w:after="40" w:line="259" w:lineRule="auto"/>
        <w:ind w:left="0"/>
        <w:jc w:val="both"/>
        <w:rPr>
          <w:rFonts w:eastAsia="Calibri"/>
          <w:b w:val="0"/>
          <w:i w:val="0"/>
          <w:sz w:val="28"/>
          <w:szCs w:val="28"/>
          <w:u w:val="none"/>
        </w:rPr>
      </w:pPr>
    </w:p>
    <w:p w:rsidR="002B2333" w:rsidRPr="00916B78" w:rsidRDefault="00916B78" w:rsidP="00916B78">
      <w:pPr>
        <w:pStyle w:val="a5"/>
        <w:tabs>
          <w:tab w:val="left" w:pos="709"/>
        </w:tabs>
        <w:spacing w:before="40" w:after="40" w:line="259" w:lineRule="auto"/>
        <w:ind w:left="0"/>
        <w:jc w:val="both"/>
        <w:rPr>
          <w:rFonts w:eastAsia="Calibri"/>
          <w:b w:val="0"/>
          <w:i w:val="0"/>
          <w:sz w:val="28"/>
          <w:szCs w:val="28"/>
          <w:u w:val="none"/>
        </w:rPr>
      </w:pPr>
      <w:r>
        <w:rPr>
          <w:rFonts w:eastAsia="Calibri"/>
          <w:b w:val="0"/>
          <w:i w:val="0"/>
          <w:sz w:val="28"/>
          <w:szCs w:val="28"/>
          <w:u w:val="none"/>
        </w:rPr>
        <w:t xml:space="preserve">5.7. </w:t>
      </w:r>
      <w:r w:rsidR="002B2333" w:rsidRPr="00916B78">
        <w:rPr>
          <w:rFonts w:eastAsia="Calibri"/>
          <w:b w:val="0"/>
          <w:i w:val="0"/>
          <w:sz w:val="28"/>
          <w:szCs w:val="28"/>
          <w:u w:val="none"/>
        </w:rPr>
        <w:t>Розробляти  завдання, спрямовані на творчу і аналітичну роботу учнів, критичне мислення, проводити постійно бесіди з учнями в класних колективах щодо дотримання академічної доброчесності.</w:t>
      </w:r>
    </w:p>
    <w:p w:rsidR="00003945" w:rsidRPr="00916B78" w:rsidRDefault="00003945" w:rsidP="00003945">
      <w:pPr>
        <w:pStyle w:val="a5"/>
        <w:tabs>
          <w:tab w:val="left" w:pos="709"/>
        </w:tabs>
        <w:spacing w:before="40" w:after="40" w:line="259" w:lineRule="auto"/>
        <w:ind w:left="0"/>
        <w:jc w:val="both"/>
        <w:rPr>
          <w:rFonts w:eastAsia="Calibri"/>
          <w:b w:val="0"/>
          <w:i w:val="0"/>
          <w:sz w:val="28"/>
          <w:szCs w:val="28"/>
          <w:u w:val="none"/>
        </w:rPr>
      </w:pPr>
    </w:p>
    <w:p w:rsidR="00B8064A" w:rsidRPr="00916B78" w:rsidRDefault="00916B78" w:rsidP="00916B78">
      <w:pPr>
        <w:pStyle w:val="a5"/>
        <w:spacing w:after="200"/>
        <w:ind w:left="0"/>
        <w:jc w:val="both"/>
        <w:rPr>
          <w:b w:val="0"/>
          <w:i w:val="0"/>
          <w:color w:val="000000"/>
          <w:sz w:val="28"/>
          <w:szCs w:val="28"/>
          <w:u w:val="none"/>
        </w:rPr>
      </w:pPr>
      <w:r>
        <w:rPr>
          <w:b w:val="0"/>
          <w:i w:val="0"/>
          <w:color w:val="000000"/>
          <w:sz w:val="28"/>
          <w:szCs w:val="28"/>
          <w:u w:val="none"/>
        </w:rPr>
        <w:t xml:space="preserve">5.8. </w:t>
      </w:r>
      <w:r w:rsidR="002B2333" w:rsidRPr="00916B78">
        <w:rPr>
          <w:b w:val="0"/>
          <w:i w:val="0"/>
          <w:color w:val="000000"/>
          <w:sz w:val="28"/>
          <w:szCs w:val="28"/>
          <w:u w:val="none"/>
        </w:rPr>
        <w:t>Розробити шляхи надолуження освітніх втрат у результатах навчання здобувачів освіти у вересні 2023 року.</w:t>
      </w:r>
    </w:p>
    <w:p w:rsidR="00644C3B" w:rsidRPr="00916B78" w:rsidRDefault="00644C3B" w:rsidP="00644C3B">
      <w:pPr>
        <w:pStyle w:val="a5"/>
        <w:rPr>
          <w:b w:val="0"/>
          <w:i w:val="0"/>
          <w:color w:val="000000"/>
          <w:sz w:val="28"/>
          <w:szCs w:val="28"/>
          <w:u w:val="none"/>
        </w:rPr>
      </w:pPr>
    </w:p>
    <w:p w:rsidR="00644C3B" w:rsidRPr="00916B78" w:rsidRDefault="00916B78" w:rsidP="00916B78">
      <w:pPr>
        <w:pStyle w:val="a5"/>
        <w:tabs>
          <w:tab w:val="left" w:pos="709"/>
        </w:tabs>
        <w:autoSpaceDE w:val="0"/>
        <w:autoSpaceDN w:val="0"/>
        <w:adjustRightInd w:val="0"/>
        <w:spacing w:after="200" w:line="259" w:lineRule="auto"/>
        <w:ind w:left="0"/>
        <w:jc w:val="both"/>
        <w:rPr>
          <w:rFonts w:eastAsia="Calibri"/>
          <w:b w:val="0"/>
          <w:bCs/>
          <w:i w:val="0"/>
          <w:sz w:val="28"/>
          <w:szCs w:val="28"/>
          <w:u w:val="none"/>
          <w:lang w:eastAsia="en-US"/>
        </w:rPr>
      </w:pPr>
      <w:r>
        <w:rPr>
          <w:rFonts w:eastAsia="Calibri"/>
          <w:b w:val="0"/>
          <w:bCs/>
          <w:i w:val="0"/>
          <w:sz w:val="28"/>
          <w:szCs w:val="28"/>
          <w:u w:val="none"/>
          <w:lang w:eastAsia="en-US"/>
        </w:rPr>
        <w:t xml:space="preserve">5.9. </w:t>
      </w:r>
      <w:r w:rsidR="00644C3B" w:rsidRPr="00916B78">
        <w:rPr>
          <w:rFonts w:eastAsia="Calibri"/>
          <w:b w:val="0"/>
          <w:bCs/>
          <w:i w:val="0"/>
          <w:sz w:val="28"/>
          <w:szCs w:val="28"/>
          <w:u w:val="none"/>
          <w:lang w:eastAsia="en-US"/>
        </w:rPr>
        <w:t>Забезпечити реалізацію особистісно-орієнтовано підходу до розвитку, виховання та навчання учнів через відновлення змісту освіти і впровадження нових освітніх технологій на всіх ступенях навчання.</w:t>
      </w:r>
    </w:p>
    <w:p w:rsidR="00644C3B" w:rsidRPr="00916B78" w:rsidRDefault="00644C3B" w:rsidP="00644C3B">
      <w:pPr>
        <w:pStyle w:val="a5"/>
        <w:rPr>
          <w:rFonts w:eastAsia="Calibri"/>
          <w:b w:val="0"/>
          <w:bCs/>
          <w:i w:val="0"/>
          <w:sz w:val="28"/>
          <w:szCs w:val="28"/>
          <w:u w:val="none"/>
          <w:lang w:eastAsia="en-US"/>
        </w:rPr>
      </w:pPr>
    </w:p>
    <w:p w:rsidR="00644C3B" w:rsidRPr="00916B78" w:rsidRDefault="00916B78" w:rsidP="00916B78">
      <w:pPr>
        <w:pStyle w:val="a5"/>
        <w:tabs>
          <w:tab w:val="left" w:pos="709"/>
        </w:tabs>
        <w:autoSpaceDE w:val="0"/>
        <w:autoSpaceDN w:val="0"/>
        <w:adjustRightInd w:val="0"/>
        <w:spacing w:after="200" w:line="259" w:lineRule="auto"/>
        <w:ind w:left="0"/>
        <w:jc w:val="both"/>
        <w:rPr>
          <w:rFonts w:eastAsia="Calibri"/>
          <w:b w:val="0"/>
          <w:bCs/>
          <w:i w:val="0"/>
          <w:sz w:val="28"/>
          <w:szCs w:val="28"/>
          <w:u w:val="none"/>
          <w:lang w:eastAsia="en-US"/>
        </w:rPr>
      </w:pPr>
      <w:r>
        <w:rPr>
          <w:rFonts w:eastAsia="Calibri"/>
          <w:b w:val="0"/>
          <w:bCs/>
          <w:i w:val="0"/>
          <w:sz w:val="28"/>
          <w:szCs w:val="28"/>
          <w:u w:val="none"/>
          <w:lang w:eastAsia="en-US"/>
        </w:rPr>
        <w:t xml:space="preserve">5.10. </w:t>
      </w:r>
      <w:r w:rsidR="00644C3B" w:rsidRPr="00916B78">
        <w:rPr>
          <w:rFonts w:eastAsia="Calibri"/>
          <w:b w:val="0"/>
          <w:bCs/>
          <w:i w:val="0"/>
          <w:sz w:val="28"/>
          <w:szCs w:val="28"/>
          <w:u w:val="none"/>
          <w:lang w:eastAsia="en-US"/>
        </w:rPr>
        <w:t>Використовувати активні форми методичної роботи з метою глибокого оволодіння прийомами вивчення рівня вихованості, якості знань, умінь та навичок учнів.</w:t>
      </w:r>
    </w:p>
    <w:p w:rsidR="00644C3B" w:rsidRPr="00916B78" w:rsidRDefault="00644C3B" w:rsidP="00644C3B">
      <w:pPr>
        <w:pStyle w:val="a5"/>
        <w:tabs>
          <w:tab w:val="left" w:pos="993"/>
        </w:tabs>
        <w:autoSpaceDE w:val="0"/>
        <w:autoSpaceDN w:val="0"/>
        <w:adjustRightInd w:val="0"/>
        <w:spacing w:after="200" w:line="259" w:lineRule="auto"/>
        <w:ind w:left="0"/>
        <w:jc w:val="both"/>
        <w:rPr>
          <w:rFonts w:eastAsia="Calibri"/>
          <w:b w:val="0"/>
          <w:bCs/>
          <w:i w:val="0"/>
          <w:sz w:val="28"/>
          <w:szCs w:val="28"/>
          <w:u w:val="none"/>
          <w:lang w:eastAsia="en-US"/>
        </w:rPr>
      </w:pPr>
    </w:p>
    <w:p w:rsidR="00644C3B" w:rsidRPr="00916B78" w:rsidRDefault="00916B78" w:rsidP="00916B78">
      <w:pPr>
        <w:pStyle w:val="a5"/>
        <w:tabs>
          <w:tab w:val="left" w:pos="709"/>
        </w:tabs>
        <w:autoSpaceDE w:val="0"/>
        <w:autoSpaceDN w:val="0"/>
        <w:adjustRightInd w:val="0"/>
        <w:spacing w:after="160" w:line="259" w:lineRule="auto"/>
        <w:ind w:left="0"/>
        <w:jc w:val="both"/>
        <w:rPr>
          <w:rFonts w:eastAsia="Calibri"/>
          <w:b w:val="0"/>
          <w:bCs/>
          <w:i w:val="0"/>
          <w:sz w:val="28"/>
          <w:szCs w:val="28"/>
          <w:u w:val="none"/>
          <w:lang w:eastAsia="en-US"/>
        </w:rPr>
      </w:pPr>
      <w:r>
        <w:rPr>
          <w:rFonts w:eastAsia="Calibri"/>
          <w:b w:val="0"/>
          <w:bCs/>
          <w:i w:val="0"/>
          <w:sz w:val="28"/>
          <w:szCs w:val="28"/>
          <w:u w:val="none"/>
          <w:lang w:eastAsia="en-US"/>
        </w:rPr>
        <w:t xml:space="preserve">5.11. </w:t>
      </w:r>
      <w:r w:rsidR="00644C3B" w:rsidRPr="00916B78">
        <w:rPr>
          <w:rFonts w:eastAsia="Calibri"/>
          <w:b w:val="0"/>
          <w:bCs/>
          <w:i w:val="0"/>
          <w:sz w:val="28"/>
          <w:szCs w:val="28"/>
          <w:u w:val="none"/>
          <w:lang w:eastAsia="en-US"/>
        </w:rPr>
        <w:t>Забезпечити проведення заходів щодо духовної єдності поколінь, збереження родинних традицій, виховання в учня національної свідомості та самосвідомості.</w:t>
      </w:r>
    </w:p>
    <w:p w:rsidR="000F2028" w:rsidRPr="00916B78" w:rsidRDefault="000F2028" w:rsidP="000F2028">
      <w:pPr>
        <w:pStyle w:val="a5"/>
        <w:tabs>
          <w:tab w:val="left" w:pos="709"/>
        </w:tabs>
        <w:spacing w:before="40" w:after="40"/>
        <w:ind w:left="0"/>
        <w:jc w:val="both"/>
        <w:rPr>
          <w:b w:val="0"/>
          <w:i w:val="0"/>
          <w:color w:val="000000"/>
          <w:sz w:val="28"/>
          <w:szCs w:val="28"/>
          <w:u w:val="none"/>
        </w:rPr>
      </w:pPr>
    </w:p>
    <w:p w:rsidR="000F2028" w:rsidRPr="00916B78" w:rsidRDefault="00916B78" w:rsidP="00916B78">
      <w:pPr>
        <w:tabs>
          <w:tab w:val="left" w:pos="567"/>
        </w:tabs>
        <w:spacing w:before="40" w:after="40"/>
        <w:jc w:val="both"/>
        <w:rPr>
          <w:rFonts w:eastAsia="Calibri"/>
          <w:b w:val="0"/>
          <w:i w:val="0"/>
          <w:sz w:val="28"/>
          <w:szCs w:val="28"/>
          <w:u w:val="none"/>
        </w:rPr>
      </w:pPr>
      <w:r>
        <w:rPr>
          <w:b w:val="0"/>
          <w:i w:val="0"/>
          <w:color w:val="000000"/>
          <w:sz w:val="28"/>
          <w:szCs w:val="28"/>
          <w:u w:val="none"/>
        </w:rPr>
        <w:t xml:space="preserve">6. </w:t>
      </w:r>
      <w:r w:rsidR="000F2028" w:rsidRPr="00916B78">
        <w:rPr>
          <w:b w:val="0"/>
          <w:i w:val="0"/>
          <w:color w:val="000000"/>
          <w:sz w:val="28"/>
          <w:szCs w:val="28"/>
          <w:u w:val="none"/>
        </w:rPr>
        <w:t xml:space="preserve">Заступнику директора з НВР </w:t>
      </w:r>
      <w:proofErr w:type="spellStart"/>
      <w:r w:rsidR="000F2028" w:rsidRPr="00916B78">
        <w:rPr>
          <w:b w:val="0"/>
          <w:i w:val="0"/>
          <w:color w:val="000000"/>
          <w:sz w:val="28"/>
          <w:szCs w:val="28"/>
          <w:u w:val="none"/>
        </w:rPr>
        <w:t>Капленко</w:t>
      </w:r>
      <w:proofErr w:type="spellEnd"/>
      <w:r w:rsidR="000F2028" w:rsidRPr="00916B78">
        <w:rPr>
          <w:b w:val="0"/>
          <w:i w:val="0"/>
          <w:color w:val="000000"/>
          <w:sz w:val="28"/>
          <w:szCs w:val="28"/>
          <w:u w:val="none"/>
        </w:rPr>
        <w:t xml:space="preserve"> А.О. </w:t>
      </w:r>
      <w:r w:rsidR="000F2028" w:rsidRPr="00916B78">
        <w:rPr>
          <w:rFonts w:eastAsia="Calibri"/>
          <w:b w:val="0"/>
          <w:i w:val="0"/>
          <w:sz w:val="28"/>
          <w:szCs w:val="28"/>
          <w:u w:val="none"/>
        </w:rPr>
        <w:t>розглянути питання узагальнення створеного навчального контенту  та створення банку навчальних ресурсів по предметах у травні – червні 2024 року.</w:t>
      </w:r>
    </w:p>
    <w:p w:rsidR="006E54FC" w:rsidRPr="00916B78" w:rsidRDefault="006E54FC" w:rsidP="000F2028">
      <w:pPr>
        <w:pStyle w:val="a5"/>
        <w:ind w:left="432"/>
        <w:rPr>
          <w:b w:val="0"/>
          <w:i w:val="0"/>
          <w:color w:val="000000"/>
          <w:sz w:val="28"/>
          <w:szCs w:val="28"/>
          <w:u w:val="none"/>
        </w:rPr>
      </w:pPr>
    </w:p>
    <w:p w:rsidR="008030EC" w:rsidRPr="00916B78" w:rsidRDefault="00916B78" w:rsidP="00916B78">
      <w:pPr>
        <w:pStyle w:val="a5"/>
        <w:tabs>
          <w:tab w:val="left" w:pos="567"/>
        </w:tabs>
        <w:spacing w:after="200"/>
        <w:ind w:left="0"/>
        <w:jc w:val="both"/>
        <w:rPr>
          <w:b w:val="0"/>
          <w:i w:val="0"/>
          <w:color w:val="000000"/>
          <w:sz w:val="28"/>
          <w:szCs w:val="28"/>
          <w:u w:val="none"/>
        </w:rPr>
      </w:pPr>
      <w:r>
        <w:rPr>
          <w:b w:val="0"/>
          <w:i w:val="0"/>
          <w:color w:val="000000"/>
          <w:sz w:val="28"/>
          <w:szCs w:val="28"/>
          <w:u w:val="none"/>
        </w:rPr>
        <w:t xml:space="preserve">7. </w:t>
      </w:r>
      <w:r w:rsidR="006E54FC" w:rsidRPr="00916B78">
        <w:rPr>
          <w:b w:val="0"/>
          <w:i w:val="0"/>
          <w:color w:val="000000"/>
          <w:sz w:val="28"/>
          <w:szCs w:val="28"/>
          <w:u w:val="none"/>
        </w:rPr>
        <w:t xml:space="preserve">Заступнику директора з ГР </w:t>
      </w:r>
      <w:proofErr w:type="spellStart"/>
      <w:r w:rsidR="006E54FC" w:rsidRPr="00916B78">
        <w:rPr>
          <w:b w:val="0"/>
          <w:i w:val="0"/>
          <w:color w:val="000000"/>
          <w:sz w:val="28"/>
          <w:szCs w:val="28"/>
          <w:u w:val="none"/>
        </w:rPr>
        <w:t>Андріяш</w:t>
      </w:r>
      <w:proofErr w:type="spellEnd"/>
      <w:r w:rsidR="006E54FC" w:rsidRPr="00916B78">
        <w:rPr>
          <w:b w:val="0"/>
          <w:i w:val="0"/>
          <w:color w:val="000000"/>
          <w:sz w:val="28"/>
          <w:szCs w:val="28"/>
          <w:u w:val="none"/>
        </w:rPr>
        <w:t xml:space="preserve"> Н.М.</w:t>
      </w:r>
      <w:r w:rsidR="008030EC" w:rsidRPr="00916B78">
        <w:rPr>
          <w:b w:val="0"/>
          <w:i w:val="0"/>
          <w:color w:val="000000"/>
          <w:sz w:val="28"/>
          <w:szCs w:val="28"/>
          <w:u w:val="none"/>
        </w:rPr>
        <w:t>:</w:t>
      </w:r>
    </w:p>
    <w:p w:rsidR="000F2028" w:rsidRPr="00916B78" w:rsidRDefault="000F2028" w:rsidP="000F2028">
      <w:pPr>
        <w:pStyle w:val="a5"/>
        <w:tabs>
          <w:tab w:val="left" w:pos="709"/>
        </w:tabs>
        <w:spacing w:after="200"/>
        <w:ind w:left="0"/>
        <w:jc w:val="both"/>
        <w:rPr>
          <w:b w:val="0"/>
          <w:i w:val="0"/>
          <w:color w:val="000000"/>
          <w:sz w:val="28"/>
          <w:szCs w:val="28"/>
          <w:u w:val="none"/>
        </w:rPr>
      </w:pPr>
    </w:p>
    <w:p w:rsidR="006E54FC" w:rsidRPr="00916B78" w:rsidRDefault="00916B78" w:rsidP="00916B78">
      <w:pPr>
        <w:pStyle w:val="a5"/>
        <w:tabs>
          <w:tab w:val="left" w:pos="0"/>
        </w:tabs>
        <w:spacing w:after="200"/>
        <w:ind w:left="0"/>
        <w:jc w:val="both"/>
        <w:rPr>
          <w:b w:val="0"/>
          <w:i w:val="0"/>
          <w:color w:val="000000"/>
          <w:sz w:val="28"/>
          <w:szCs w:val="28"/>
          <w:u w:val="none"/>
        </w:rPr>
      </w:pPr>
      <w:r>
        <w:rPr>
          <w:b w:val="0"/>
          <w:i w:val="0"/>
          <w:color w:val="000000"/>
          <w:sz w:val="28"/>
          <w:szCs w:val="28"/>
          <w:u w:val="none"/>
        </w:rPr>
        <w:t xml:space="preserve">7.1. </w:t>
      </w:r>
      <w:r w:rsidR="008030EC" w:rsidRPr="00916B78">
        <w:rPr>
          <w:b w:val="0"/>
          <w:i w:val="0"/>
          <w:color w:val="000000"/>
          <w:sz w:val="28"/>
          <w:szCs w:val="28"/>
          <w:u w:val="none"/>
        </w:rPr>
        <w:t>П</w:t>
      </w:r>
      <w:r w:rsidR="006E54FC" w:rsidRPr="00916B78">
        <w:rPr>
          <w:b w:val="0"/>
          <w:i w:val="0"/>
          <w:color w:val="000000"/>
          <w:sz w:val="28"/>
          <w:szCs w:val="28"/>
          <w:u w:val="none"/>
        </w:rPr>
        <w:t xml:space="preserve">ідготувати </w:t>
      </w:r>
      <w:proofErr w:type="spellStart"/>
      <w:r w:rsidR="006E54FC" w:rsidRPr="00916B78">
        <w:rPr>
          <w:b w:val="0"/>
          <w:i w:val="0"/>
          <w:color w:val="000000"/>
          <w:sz w:val="28"/>
          <w:szCs w:val="28"/>
          <w:u w:val="none"/>
        </w:rPr>
        <w:t>проєкти</w:t>
      </w:r>
      <w:proofErr w:type="spellEnd"/>
      <w:r w:rsidR="006E54FC" w:rsidRPr="00916B78">
        <w:rPr>
          <w:b w:val="0"/>
          <w:i w:val="0"/>
          <w:color w:val="000000"/>
          <w:sz w:val="28"/>
          <w:szCs w:val="28"/>
          <w:u w:val="none"/>
        </w:rPr>
        <w:t xml:space="preserve"> клопотань до управління освіти і науки Сумської міської ради до 30.06.2023 року</w:t>
      </w:r>
      <w:r w:rsidR="000F2028" w:rsidRPr="00916B78">
        <w:rPr>
          <w:b w:val="0"/>
          <w:i w:val="0"/>
          <w:color w:val="000000"/>
          <w:sz w:val="28"/>
          <w:szCs w:val="28"/>
          <w:u w:val="none"/>
        </w:rPr>
        <w:t xml:space="preserve"> щодо</w:t>
      </w:r>
      <w:r w:rsidR="006E54FC" w:rsidRPr="00916B78">
        <w:rPr>
          <w:b w:val="0"/>
          <w:i w:val="0"/>
          <w:color w:val="000000"/>
          <w:sz w:val="28"/>
          <w:szCs w:val="28"/>
          <w:u w:val="none"/>
        </w:rPr>
        <w:t>:</w:t>
      </w:r>
    </w:p>
    <w:p w:rsidR="006E54FC" w:rsidRPr="00916B78" w:rsidRDefault="006E54FC" w:rsidP="000F2028">
      <w:pPr>
        <w:pStyle w:val="a5"/>
        <w:numPr>
          <w:ilvl w:val="0"/>
          <w:numId w:val="26"/>
        </w:numPr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b w:val="0"/>
          <w:bCs/>
          <w:i w:val="0"/>
          <w:sz w:val="28"/>
          <w:szCs w:val="28"/>
          <w:u w:val="none"/>
        </w:rPr>
      </w:pPr>
      <w:r w:rsidRPr="00916B78">
        <w:rPr>
          <w:rFonts w:eastAsia="Calibri"/>
          <w:b w:val="0"/>
          <w:bCs/>
          <w:i w:val="0"/>
          <w:sz w:val="28"/>
          <w:szCs w:val="28"/>
          <w:u w:val="none"/>
        </w:rPr>
        <w:t>ремонту (встановлення) цілісності огорожі закладу;</w:t>
      </w:r>
    </w:p>
    <w:p w:rsidR="006E54FC" w:rsidRPr="00916B78" w:rsidRDefault="006E54FC" w:rsidP="000F2028">
      <w:pPr>
        <w:pStyle w:val="a5"/>
        <w:numPr>
          <w:ilvl w:val="0"/>
          <w:numId w:val="26"/>
        </w:numPr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b w:val="0"/>
          <w:bCs/>
          <w:i w:val="0"/>
          <w:sz w:val="28"/>
          <w:szCs w:val="28"/>
          <w:u w:val="none"/>
        </w:rPr>
      </w:pPr>
      <w:r w:rsidRPr="00916B78">
        <w:rPr>
          <w:rFonts w:eastAsia="Calibri"/>
          <w:b w:val="0"/>
          <w:bCs/>
          <w:i w:val="0"/>
          <w:sz w:val="28"/>
          <w:szCs w:val="28"/>
          <w:u w:val="none"/>
        </w:rPr>
        <w:t>проведення ремонтних робіт асфальтового покриття бігових доріжок, асфальтного покриття шкільного подвір’я;</w:t>
      </w:r>
    </w:p>
    <w:p w:rsidR="006E54FC" w:rsidRPr="00916B78" w:rsidRDefault="006E54FC" w:rsidP="000F2028">
      <w:pPr>
        <w:pStyle w:val="a5"/>
        <w:numPr>
          <w:ilvl w:val="0"/>
          <w:numId w:val="26"/>
        </w:numPr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b w:val="0"/>
          <w:bCs/>
          <w:i w:val="0"/>
          <w:sz w:val="28"/>
          <w:szCs w:val="28"/>
          <w:u w:val="none"/>
        </w:rPr>
      </w:pPr>
      <w:r w:rsidRPr="00916B78">
        <w:rPr>
          <w:rFonts w:eastAsia="Calibri"/>
          <w:b w:val="0"/>
          <w:bCs/>
          <w:i w:val="0"/>
          <w:sz w:val="28"/>
          <w:szCs w:val="28"/>
          <w:u w:val="none"/>
        </w:rPr>
        <w:t>капітального ремонту шкільної їдальні, туалетів на 1-3 поверхах;</w:t>
      </w:r>
    </w:p>
    <w:p w:rsidR="006E54FC" w:rsidRPr="00916B78" w:rsidRDefault="006E54FC" w:rsidP="000F2028">
      <w:pPr>
        <w:pStyle w:val="a5"/>
        <w:numPr>
          <w:ilvl w:val="0"/>
          <w:numId w:val="26"/>
        </w:numPr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b w:val="0"/>
          <w:bCs/>
          <w:i w:val="0"/>
          <w:sz w:val="28"/>
          <w:szCs w:val="28"/>
          <w:u w:val="none"/>
        </w:rPr>
      </w:pPr>
      <w:r w:rsidRPr="00916B78">
        <w:rPr>
          <w:rFonts w:eastAsia="Calibri"/>
          <w:b w:val="0"/>
          <w:bCs/>
          <w:i w:val="0"/>
          <w:sz w:val="28"/>
          <w:szCs w:val="28"/>
          <w:u w:val="none"/>
        </w:rPr>
        <w:t>капітального ремонту підлоги у коридорах на ІІ поверсі І та ІІІ блоків;</w:t>
      </w:r>
    </w:p>
    <w:p w:rsidR="006E54FC" w:rsidRPr="00916B78" w:rsidRDefault="006E54FC" w:rsidP="000F2028">
      <w:pPr>
        <w:pStyle w:val="a5"/>
        <w:numPr>
          <w:ilvl w:val="0"/>
          <w:numId w:val="26"/>
        </w:numPr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b w:val="0"/>
          <w:bCs/>
          <w:i w:val="0"/>
          <w:sz w:val="28"/>
          <w:szCs w:val="28"/>
          <w:u w:val="none"/>
        </w:rPr>
      </w:pPr>
      <w:r w:rsidRPr="00916B78">
        <w:rPr>
          <w:rFonts w:eastAsia="Calibri"/>
          <w:b w:val="0"/>
          <w:bCs/>
          <w:i w:val="0"/>
          <w:sz w:val="28"/>
          <w:szCs w:val="28"/>
          <w:u w:val="none"/>
        </w:rPr>
        <w:t>ремонту вимощення та часткової гідроізоляції цоколя будівлі;</w:t>
      </w:r>
    </w:p>
    <w:p w:rsidR="006E54FC" w:rsidRPr="00916B78" w:rsidRDefault="006E54FC" w:rsidP="000F2028">
      <w:pPr>
        <w:pStyle w:val="a5"/>
        <w:numPr>
          <w:ilvl w:val="0"/>
          <w:numId w:val="26"/>
        </w:numPr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b w:val="0"/>
          <w:bCs/>
          <w:i w:val="0"/>
          <w:sz w:val="28"/>
          <w:szCs w:val="28"/>
          <w:u w:val="none"/>
        </w:rPr>
      </w:pPr>
      <w:r w:rsidRPr="00916B78">
        <w:rPr>
          <w:rFonts w:eastAsia="Calibri"/>
          <w:b w:val="0"/>
          <w:bCs/>
          <w:i w:val="0"/>
          <w:sz w:val="28"/>
          <w:szCs w:val="28"/>
          <w:u w:val="none"/>
        </w:rPr>
        <w:t xml:space="preserve">облаштування закладу системами </w:t>
      </w:r>
      <w:proofErr w:type="spellStart"/>
      <w:r w:rsidRPr="00916B78">
        <w:rPr>
          <w:rFonts w:eastAsia="Calibri"/>
          <w:b w:val="0"/>
          <w:bCs/>
          <w:i w:val="0"/>
          <w:sz w:val="28"/>
          <w:szCs w:val="28"/>
          <w:u w:val="none"/>
        </w:rPr>
        <w:t>блискавкозахисту</w:t>
      </w:r>
      <w:proofErr w:type="spellEnd"/>
      <w:r w:rsidRPr="00916B78">
        <w:rPr>
          <w:rFonts w:eastAsia="Calibri"/>
          <w:b w:val="0"/>
          <w:bCs/>
          <w:i w:val="0"/>
          <w:sz w:val="28"/>
          <w:szCs w:val="28"/>
          <w:u w:val="none"/>
        </w:rPr>
        <w:t xml:space="preserve"> та пожежної сигналізації;</w:t>
      </w:r>
    </w:p>
    <w:p w:rsidR="006E54FC" w:rsidRPr="00916B78" w:rsidRDefault="006E54FC" w:rsidP="000F2028">
      <w:pPr>
        <w:pStyle w:val="a5"/>
        <w:numPr>
          <w:ilvl w:val="0"/>
          <w:numId w:val="26"/>
        </w:numPr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  <w:b w:val="0"/>
          <w:bCs/>
          <w:i w:val="0"/>
          <w:sz w:val="28"/>
          <w:szCs w:val="28"/>
          <w:u w:val="none"/>
        </w:rPr>
      </w:pPr>
      <w:r w:rsidRPr="00916B78">
        <w:rPr>
          <w:rFonts w:eastAsia="Calibri"/>
          <w:b w:val="0"/>
          <w:i w:val="0"/>
          <w:sz w:val="28"/>
          <w:szCs w:val="28"/>
          <w:u w:val="none"/>
        </w:rPr>
        <w:t xml:space="preserve">розширенню та удосконаленню </w:t>
      </w:r>
      <w:r w:rsidRPr="00916B78">
        <w:rPr>
          <w:rFonts w:eastAsia="Calibri"/>
          <w:b w:val="0"/>
          <w:bCs/>
          <w:i w:val="0"/>
          <w:sz w:val="28"/>
          <w:szCs w:val="28"/>
          <w:u w:val="none"/>
        </w:rPr>
        <w:t>внутрішньої системи мережі Інтернет на ІІ поверсі закладу.</w:t>
      </w:r>
    </w:p>
    <w:p w:rsidR="008030EC" w:rsidRPr="00916B78" w:rsidRDefault="008030EC" w:rsidP="008030EC">
      <w:pPr>
        <w:pStyle w:val="a5"/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ind w:left="426"/>
        <w:jc w:val="both"/>
        <w:rPr>
          <w:rFonts w:eastAsia="Calibri"/>
          <w:b w:val="0"/>
          <w:bCs/>
          <w:i w:val="0"/>
          <w:sz w:val="28"/>
          <w:szCs w:val="28"/>
          <w:u w:val="none"/>
        </w:rPr>
      </w:pPr>
    </w:p>
    <w:p w:rsidR="008030EC" w:rsidRPr="00916B78" w:rsidRDefault="00916B78" w:rsidP="00916B78">
      <w:pPr>
        <w:pStyle w:val="a5"/>
        <w:tabs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eastAsia="Calibri"/>
          <w:b w:val="0"/>
          <w:bCs/>
          <w:i w:val="0"/>
          <w:sz w:val="28"/>
          <w:szCs w:val="28"/>
          <w:u w:val="none"/>
        </w:rPr>
      </w:pPr>
      <w:r>
        <w:rPr>
          <w:rFonts w:eastAsia="Calibri"/>
          <w:b w:val="0"/>
          <w:bCs/>
          <w:i w:val="0"/>
          <w:sz w:val="28"/>
          <w:szCs w:val="28"/>
          <w:u w:val="none"/>
        </w:rPr>
        <w:lastRenderedPageBreak/>
        <w:t xml:space="preserve">7.2. </w:t>
      </w:r>
      <w:r w:rsidR="008030EC" w:rsidRPr="00916B78">
        <w:rPr>
          <w:rFonts w:eastAsia="Calibri"/>
          <w:b w:val="0"/>
          <w:bCs/>
          <w:i w:val="0"/>
          <w:sz w:val="28"/>
          <w:szCs w:val="28"/>
          <w:u w:val="none"/>
        </w:rPr>
        <w:t xml:space="preserve">Запланувати заходи на 2023/2024 </w:t>
      </w:r>
      <w:proofErr w:type="spellStart"/>
      <w:r w:rsidR="008030EC" w:rsidRPr="00916B78">
        <w:rPr>
          <w:rFonts w:eastAsia="Calibri"/>
          <w:b w:val="0"/>
          <w:bCs/>
          <w:i w:val="0"/>
          <w:sz w:val="28"/>
          <w:szCs w:val="28"/>
          <w:u w:val="none"/>
        </w:rPr>
        <w:t>н.р</w:t>
      </w:r>
      <w:proofErr w:type="spellEnd"/>
      <w:r w:rsidR="008030EC" w:rsidRPr="00916B78">
        <w:rPr>
          <w:rFonts w:eastAsia="Calibri"/>
          <w:b w:val="0"/>
          <w:bCs/>
          <w:i w:val="0"/>
          <w:sz w:val="28"/>
          <w:szCs w:val="28"/>
          <w:u w:val="none"/>
        </w:rPr>
        <w:t>. щодо поповнення обладнання (спортивного інвентарю) у спортивній залі та на спортивних майданчиках для проведення уроків фізичної культури.</w:t>
      </w:r>
    </w:p>
    <w:p w:rsidR="008030EC" w:rsidRPr="00916B78" w:rsidRDefault="008030EC" w:rsidP="008030EC">
      <w:pPr>
        <w:pStyle w:val="a5"/>
        <w:tabs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eastAsia="Calibri"/>
          <w:b w:val="0"/>
          <w:bCs/>
          <w:i w:val="0"/>
          <w:sz w:val="28"/>
          <w:szCs w:val="28"/>
          <w:u w:val="none"/>
        </w:rPr>
      </w:pPr>
    </w:p>
    <w:p w:rsidR="008030EC" w:rsidRPr="00916B78" w:rsidRDefault="00916B78" w:rsidP="00916B78">
      <w:pPr>
        <w:pStyle w:val="a5"/>
        <w:tabs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eastAsia="Calibri"/>
          <w:b w:val="0"/>
          <w:bCs/>
          <w:i w:val="0"/>
          <w:sz w:val="28"/>
          <w:szCs w:val="28"/>
          <w:u w:val="none"/>
        </w:rPr>
      </w:pPr>
      <w:r>
        <w:rPr>
          <w:rFonts w:eastAsia="Calibri"/>
          <w:b w:val="0"/>
          <w:bCs/>
          <w:i w:val="0"/>
          <w:sz w:val="28"/>
          <w:szCs w:val="28"/>
          <w:u w:val="none"/>
        </w:rPr>
        <w:t xml:space="preserve">7.3. </w:t>
      </w:r>
      <w:r w:rsidR="008030EC" w:rsidRPr="00916B78">
        <w:rPr>
          <w:rFonts w:eastAsia="Calibri"/>
          <w:b w:val="0"/>
          <w:bCs/>
          <w:i w:val="0"/>
          <w:sz w:val="28"/>
          <w:szCs w:val="28"/>
          <w:u w:val="none"/>
        </w:rPr>
        <w:t>Продовжити облаштування ресурсної кімнати та поповнення її дидактичними засобами навчання для учнів з ООП, засобами корекції розвитку.</w:t>
      </w:r>
    </w:p>
    <w:p w:rsidR="008030EC" w:rsidRPr="00916B78" w:rsidRDefault="008030EC" w:rsidP="008030EC">
      <w:pPr>
        <w:pStyle w:val="a5"/>
        <w:rPr>
          <w:rFonts w:eastAsia="Calibri"/>
          <w:b w:val="0"/>
          <w:bCs/>
          <w:i w:val="0"/>
          <w:sz w:val="28"/>
          <w:szCs w:val="28"/>
          <w:u w:val="none"/>
        </w:rPr>
      </w:pPr>
    </w:p>
    <w:p w:rsidR="008030EC" w:rsidRPr="00916B78" w:rsidRDefault="00916B78" w:rsidP="00916B78">
      <w:pPr>
        <w:pStyle w:val="a5"/>
        <w:numPr>
          <w:ilvl w:val="1"/>
          <w:numId w:val="29"/>
        </w:num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 w:val="28"/>
          <w:szCs w:val="28"/>
          <w:u w:val="none"/>
        </w:rPr>
      </w:pPr>
      <w:r>
        <w:rPr>
          <w:rFonts w:eastAsia="Calibri"/>
          <w:b w:val="0"/>
          <w:bCs/>
          <w:i w:val="0"/>
          <w:sz w:val="28"/>
          <w:szCs w:val="28"/>
          <w:u w:val="none"/>
        </w:rPr>
        <w:t xml:space="preserve"> </w:t>
      </w:r>
      <w:r w:rsidR="008030EC" w:rsidRPr="00916B78">
        <w:rPr>
          <w:rFonts w:eastAsia="Calibri"/>
          <w:b w:val="0"/>
          <w:bCs/>
          <w:i w:val="0"/>
          <w:sz w:val="28"/>
          <w:szCs w:val="28"/>
          <w:u w:val="none"/>
        </w:rPr>
        <w:t>Продовжити роботу щодо оновлення матеріально - технічної бази кабінетів.</w:t>
      </w:r>
    </w:p>
    <w:p w:rsidR="00644C3B" w:rsidRPr="00916B78" w:rsidRDefault="00644C3B" w:rsidP="00644C3B">
      <w:pPr>
        <w:pStyle w:val="a5"/>
        <w:rPr>
          <w:rFonts w:eastAsia="Calibri"/>
          <w:b w:val="0"/>
          <w:bCs/>
          <w:i w:val="0"/>
          <w:sz w:val="28"/>
          <w:szCs w:val="28"/>
          <w:u w:val="none"/>
        </w:rPr>
      </w:pPr>
    </w:p>
    <w:p w:rsidR="00644C3B" w:rsidRPr="00916B78" w:rsidRDefault="00644C3B" w:rsidP="00916B78">
      <w:pPr>
        <w:pStyle w:val="a5"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spacing w:after="160" w:line="259" w:lineRule="auto"/>
        <w:ind w:left="0" w:firstLine="0"/>
        <w:jc w:val="both"/>
        <w:rPr>
          <w:rFonts w:eastAsia="Calibri"/>
          <w:b w:val="0"/>
          <w:bCs/>
          <w:i w:val="0"/>
          <w:sz w:val="28"/>
          <w:szCs w:val="28"/>
          <w:u w:val="none"/>
          <w:lang w:eastAsia="en-US"/>
        </w:rPr>
      </w:pPr>
      <w:r w:rsidRPr="00916B78">
        <w:rPr>
          <w:rFonts w:eastAsia="Calibri"/>
          <w:b w:val="0"/>
          <w:bCs/>
          <w:i w:val="0"/>
          <w:sz w:val="28"/>
          <w:szCs w:val="28"/>
          <w:u w:val="none"/>
          <w:lang w:eastAsia="en-US"/>
        </w:rPr>
        <w:t>Забезпечити раціональне використання бюджетних коштів, пошук і залучення позабюджетних джерел фінансування для модернізації матеріально-технічної бази освітнього закладу.</w:t>
      </w:r>
    </w:p>
    <w:p w:rsidR="008030EC" w:rsidRPr="00916B78" w:rsidRDefault="008030EC" w:rsidP="008030EC">
      <w:pPr>
        <w:pStyle w:val="a5"/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 w:val="28"/>
          <w:szCs w:val="28"/>
          <w:u w:val="none"/>
        </w:rPr>
      </w:pPr>
    </w:p>
    <w:p w:rsidR="006E54FC" w:rsidRPr="00916B78" w:rsidRDefault="00082CE6" w:rsidP="00916B78">
      <w:pPr>
        <w:pStyle w:val="a5"/>
        <w:numPr>
          <w:ilvl w:val="0"/>
          <w:numId w:val="29"/>
        </w:numPr>
        <w:tabs>
          <w:tab w:val="left" w:pos="709"/>
        </w:tabs>
        <w:spacing w:after="200"/>
        <w:jc w:val="both"/>
        <w:rPr>
          <w:b w:val="0"/>
          <w:i w:val="0"/>
          <w:color w:val="000000"/>
          <w:sz w:val="28"/>
          <w:szCs w:val="28"/>
          <w:u w:val="none"/>
        </w:rPr>
      </w:pPr>
      <w:r w:rsidRPr="00916B78">
        <w:rPr>
          <w:b w:val="0"/>
          <w:i w:val="0"/>
          <w:color w:val="000000"/>
          <w:sz w:val="28"/>
          <w:szCs w:val="28"/>
          <w:u w:val="none"/>
        </w:rPr>
        <w:t xml:space="preserve">Заступнику директора з ВР </w:t>
      </w:r>
      <w:proofErr w:type="spellStart"/>
      <w:r w:rsidRPr="00916B78">
        <w:rPr>
          <w:b w:val="0"/>
          <w:i w:val="0"/>
          <w:color w:val="000000"/>
          <w:sz w:val="28"/>
          <w:szCs w:val="28"/>
          <w:u w:val="none"/>
        </w:rPr>
        <w:t>Акименко</w:t>
      </w:r>
      <w:proofErr w:type="spellEnd"/>
      <w:r w:rsidRPr="00916B78">
        <w:rPr>
          <w:b w:val="0"/>
          <w:i w:val="0"/>
          <w:color w:val="000000"/>
          <w:sz w:val="28"/>
          <w:szCs w:val="28"/>
          <w:u w:val="none"/>
        </w:rPr>
        <w:t xml:space="preserve"> О.А. забезпечити:</w:t>
      </w:r>
    </w:p>
    <w:p w:rsidR="00082CE6" w:rsidRPr="00916B78" w:rsidRDefault="00916B78" w:rsidP="00916B78">
      <w:pPr>
        <w:tabs>
          <w:tab w:val="left" w:pos="851"/>
          <w:tab w:val="left" w:pos="1701"/>
        </w:tabs>
        <w:spacing w:after="160"/>
        <w:jc w:val="both"/>
        <w:rPr>
          <w:rFonts w:eastAsia="Courier New"/>
          <w:b w:val="0"/>
          <w:i w:val="0"/>
          <w:sz w:val="28"/>
          <w:szCs w:val="28"/>
          <w:u w:val="none"/>
        </w:rPr>
      </w:pPr>
      <w:r>
        <w:rPr>
          <w:b w:val="0"/>
          <w:i w:val="0"/>
          <w:color w:val="000000"/>
          <w:sz w:val="28"/>
          <w:szCs w:val="28"/>
          <w:u w:val="none"/>
        </w:rPr>
        <w:t xml:space="preserve">8.1. </w:t>
      </w:r>
      <w:r w:rsidR="00082CE6" w:rsidRPr="00916B78">
        <w:rPr>
          <w:rFonts w:eastAsia="Courier New"/>
          <w:b w:val="0"/>
          <w:i w:val="0"/>
          <w:sz w:val="28"/>
          <w:szCs w:val="28"/>
          <w:u w:val="none"/>
        </w:rPr>
        <w:t>Проведення анкетування учасників освітнього процесу щодо:</w:t>
      </w:r>
    </w:p>
    <w:p w:rsidR="00082CE6" w:rsidRPr="00916B78" w:rsidRDefault="00082CE6" w:rsidP="000F2028">
      <w:pPr>
        <w:pStyle w:val="a5"/>
        <w:tabs>
          <w:tab w:val="left" w:pos="851"/>
          <w:tab w:val="left" w:pos="1701"/>
        </w:tabs>
        <w:spacing w:after="160" w:line="276" w:lineRule="auto"/>
        <w:ind w:left="0" w:firstLine="720"/>
        <w:jc w:val="both"/>
        <w:rPr>
          <w:rFonts w:eastAsia="Courier New"/>
          <w:b w:val="0"/>
          <w:i w:val="0"/>
          <w:sz w:val="28"/>
          <w:szCs w:val="28"/>
          <w:u w:val="none"/>
        </w:rPr>
      </w:pPr>
      <w:r w:rsidRPr="00916B78">
        <w:rPr>
          <w:rFonts w:eastAsia="Courier New"/>
          <w:b w:val="0"/>
          <w:i w:val="0"/>
          <w:sz w:val="28"/>
          <w:szCs w:val="28"/>
          <w:u w:val="none"/>
        </w:rPr>
        <w:t>- ефективності батьківських зборів у комунікації між батьками та педагогічними працівниками</w:t>
      </w:r>
      <w:r w:rsidR="002E7F67" w:rsidRPr="00916B78">
        <w:rPr>
          <w:rFonts w:eastAsia="Courier New"/>
          <w:b w:val="0"/>
          <w:i w:val="0"/>
          <w:sz w:val="28"/>
          <w:szCs w:val="28"/>
          <w:u w:val="none"/>
        </w:rPr>
        <w:t xml:space="preserve"> в грудні 2023 року</w:t>
      </w:r>
      <w:r w:rsidRPr="00916B78">
        <w:rPr>
          <w:rFonts w:eastAsia="Courier New"/>
          <w:b w:val="0"/>
          <w:i w:val="0"/>
          <w:sz w:val="28"/>
          <w:szCs w:val="28"/>
          <w:u w:val="none"/>
        </w:rPr>
        <w:t>;</w:t>
      </w:r>
    </w:p>
    <w:p w:rsidR="00082CE6" w:rsidRPr="00916B78" w:rsidRDefault="00082CE6" w:rsidP="002E7F67">
      <w:pPr>
        <w:pStyle w:val="a5"/>
        <w:tabs>
          <w:tab w:val="left" w:pos="851"/>
          <w:tab w:val="left" w:pos="1701"/>
        </w:tabs>
        <w:spacing w:after="160" w:line="276" w:lineRule="auto"/>
        <w:ind w:left="0" w:firstLine="720"/>
        <w:jc w:val="both"/>
        <w:rPr>
          <w:rFonts w:eastAsia="Courier New"/>
          <w:b w:val="0"/>
          <w:i w:val="0"/>
          <w:sz w:val="28"/>
          <w:szCs w:val="28"/>
          <w:u w:val="none"/>
        </w:rPr>
      </w:pPr>
      <w:r w:rsidRPr="00916B78">
        <w:rPr>
          <w:rFonts w:eastAsia="Courier New"/>
          <w:b w:val="0"/>
          <w:i w:val="0"/>
          <w:sz w:val="28"/>
          <w:szCs w:val="28"/>
          <w:u w:val="none"/>
        </w:rPr>
        <w:t xml:space="preserve">- діяльності учнівського самоврядування (серед здобувачів освіти) </w:t>
      </w:r>
      <w:r w:rsidR="002E7F67" w:rsidRPr="00916B78">
        <w:rPr>
          <w:rFonts w:eastAsia="Courier New"/>
          <w:b w:val="0"/>
          <w:i w:val="0"/>
          <w:sz w:val="28"/>
          <w:szCs w:val="28"/>
          <w:u w:val="none"/>
        </w:rPr>
        <w:t>в листопаді 2023 року</w:t>
      </w:r>
      <w:r w:rsidRPr="00916B78">
        <w:rPr>
          <w:rFonts w:eastAsia="Courier New"/>
          <w:b w:val="0"/>
          <w:i w:val="0"/>
          <w:sz w:val="28"/>
          <w:szCs w:val="28"/>
          <w:u w:val="none"/>
        </w:rPr>
        <w:t>.</w:t>
      </w:r>
    </w:p>
    <w:p w:rsidR="00082CE6" w:rsidRPr="00916B78" w:rsidRDefault="00082CE6" w:rsidP="00082CE6">
      <w:pPr>
        <w:pStyle w:val="a5"/>
        <w:tabs>
          <w:tab w:val="left" w:pos="851"/>
          <w:tab w:val="left" w:pos="1701"/>
        </w:tabs>
        <w:spacing w:after="160"/>
        <w:jc w:val="both"/>
        <w:rPr>
          <w:rFonts w:eastAsia="Courier New"/>
          <w:b w:val="0"/>
          <w:i w:val="0"/>
          <w:sz w:val="28"/>
          <w:szCs w:val="28"/>
          <w:u w:val="none"/>
        </w:rPr>
      </w:pPr>
    </w:p>
    <w:p w:rsidR="00082CE6" w:rsidRPr="00916B78" w:rsidRDefault="00916B78" w:rsidP="00082CE6">
      <w:pPr>
        <w:pStyle w:val="a5"/>
        <w:tabs>
          <w:tab w:val="left" w:pos="851"/>
          <w:tab w:val="left" w:pos="1701"/>
        </w:tabs>
        <w:spacing w:after="160"/>
        <w:ind w:left="0"/>
        <w:jc w:val="both"/>
        <w:rPr>
          <w:rFonts w:eastAsia="Courier New"/>
          <w:b w:val="0"/>
          <w:i w:val="0"/>
          <w:sz w:val="28"/>
          <w:szCs w:val="28"/>
          <w:u w:val="none"/>
        </w:rPr>
      </w:pPr>
      <w:r>
        <w:rPr>
          <w:rFonts w:eastAsia="Courier New"/>
          <w:b w:val="0"/>
          <w:i w:val="0"/>
          <w:sz w:val="28"/>
          <w:szCs w:val="28"/>
          <w:u w:val="none"/>
        </w:rPr>
        <w:t xml:space="preserve">8.2. </w:t>
      </w:r>
      <w:r w:rsidR="00082CE6" w:rsidRPr="00916B78">
        <w:rPr>
          <w:rFonts w:eastAsia="Courier New"/>
          <w:b w:val="0"/>
          <w:i w:val="0"/>
          <w:sz w:val="28"/>
          <w:szCs w:val="28"/>
          <w:u w:val="none"/>
        </w:rPr>
        <w:t xml:space="preserve">Проведення заходів упродовж 2023/2024 </w:t>
      </w:r>
      <w:proofErr w:type="spellStart"/>
      <w:r w:rsidR="00082CE6" w:rsidRPr="00916B78">
        <w:rPr>
          <w:rFonts w:eastAsia="Courier New"/>
          <w:b w:val="0"/>
          <w:i w:val="0"/>
          <w:sz w:val="28"/>
          <w:szCs w:val="28"/>
          <w:u w:val="none"/>
        </w:rPr>
        <w:t>н.р</w:t>
      </w:r>
      <w:proofErr w:type="spellEnd"/>
      <w:r w:rsidR="00082CE6" w:rsidRPr="00916B78">
        <w:rPr>
          <w:rFonts w:eastAsia="Courier New"/>
          <w:b w:val="0"/>
          <w:i w:val="0"/>
          <w:sz w:val="28"/>
          <w:szCs w:val="28"/>
          <w:u w:val="none"/>
        </w:rPr>
        <w:t>. з метою налагодження комунікації між учасниками освітнього процесу та створення позитивного мікроклімату в колективі.</w:t>
      </w:r>
    </w:p>
    <w:p w:rsidR="00082CE6" w:rsidRPr="00916B78" w:rsidRDefault="00082CE6" w:rsidP="00082CE6">
      <w:pPr>
        <w:pStyle w:val="a5"/>
        <w:tabs>
          <w:tab w:val="left" w:pos="851"/>
          <w:tab w:val="left" w:pos="1701"/>
        </w:tabs>
        <w:spacing w:after="160" w:line="259" w:lineRule="auto"/>
        <w:ind w:left="0"/>
        <w:jc w:val="both"/>
        <w:rPr>
          <w:rFonts w:eastAsia="Courier New"/>
          <w:b w:val="0"/>
          <w:i w:val="0"/>
          <w:sz w:val="28"/>
          <w:szCs w:val="28"/>
          <w:u w:val="none"/>
        </w:rPr>
      </w:pPr>
    </w:p>
    <w:p w:rsidR="00082CE6" w:rsidRPr="00916B78" w:rsidRDefault="00916B78" w:rsidP="000F2028">
      <w:pPr>
        <w:pStyle w:val="a5"/>
        <w:tabs>
          <w:tab w:val="left" w:pos="851"/>
          <w:tab w:val="left" w:pos="1701"/>
        </w:tabs>
        <w:spacing w:after="160"/>
        <w:ind w:left="0"/>
        <w:jc w:val="both"/>
        <w:rPr>
          <w:rFonts w:eastAsia="Courier New"/>
          <w:b w:val="0"/>
          <w:i w:val="0"/>
          <w:sz w:val="28"/>
          <w:szCs w:val="28"/>
          <w:u w:val="none"/>
        </w:rPr>
      </w:pPr>
      <w:r>
        <w:rPr>
          <w:rFonts w:eastAsia="Courier New"/>
          <w:b w:val="0"/>
          <w:i w:val="0"/>
          <w:sz w:val="28"/>
          <w:szCs w:val="28"/>
          <w:u w:val="none"/>
        </w:rPr>
        <w:t>8</w:t>
      </w:r>
      <w:r w:rsidR="000F2028" w:rsidRPr="00916B78">
        <w:rPr>
          <w:rFonts w:eastAsia="Courier New"/>
          <w:b w:val="0"/>
          <w:i w:val="0"/>
          <w:sz w:val="28"/>
          <w:szCs w:val="28"/>
          <w:u w:val="none"/>
        </w:rPr>
        <w:t xml:space="preserve">.3. </w:t>
      </w:r>
      <w:r w:rsidR="00082CE6" w:rsidRPr="00916B78">
        <w:rPr>
          <w:rFonts w:eastAsia="Courier New"/>
          <w:b w:val="0"/>
          <w:i w:val="0"/>
          <w:sz w:val="28"/>
          <w:szCs w:val="28"/>
          <w:u w:val="none"/>
        </w:rPr>
        <w:t>Проведення просвітницьких  заходів для учасників освітнього процесу щодо ознайомлення їх з правами та обов’язками, необхідністю дотримання академічної доброчесності та формування негативного ставлення до корупції.</w:t>
      </w:r>
    </w:p>
    <w:p w:rsidR="00082CE6" w:rsidRPr="00916B78" w:rsidRDefault="00082CE6" w:rsidP="00082CE6">
      <w:pPr>
        <w:pStyle w:val="a5"/>
        <w:tabs>
          <w:tab w:val="left" w:pos="709"/>
        </w:tabs>
        <w:spacing w:after="200"/>
        <w:ind w:left="0"/>
        <w:jc w:val="both"/>
        <w:rPr>
          <w:b w:val="0"/>
          <w:i w:val="0"/>
          <w:color w:val="000000"/>
          <w:sz w:val="28"/>
          <w:szCs w:val="28"/>
          <w:u w:val="none"/>
        </w:rPr>
      </w:pPr>
    </w:p>
    <w:p w:rsidR="000F2028" w:rsidRPr="00916B78" w:rsidRDefault="000F2028" w:rsidP="00916B78">
      <w:pPr>
        <w:pStyle w:val="a5"/>
        <w:numPr>
          <w:ilvl w:val="0"/>
          <w:numId w:val="29"/>
        </w:numPr>
        <w:spacing w:before="40" w:after="40" w:line="259" w:lineRule="auto"/>
        <w:ind w:left="0" w:firstLine="0"/>
        <w:jc w:val="both"/>
        <w:rPr>
          <w:rFonts w:eastAsia="Calibri"/>
          <w:b w:val="0"/>
          <w:i w:val="0"/>
          <w:sz w:val="28"/>
          <w:szCs w:val="28"/>
          <w:u w:val="none"/>
        </w:rPr>
      </w:pPr>
      <w:r w:rsidRPr="00916B78">
        <w:rPr>
          <w:rFonts w:eastAsia="Calibri"/>
          <w:b w:val="0"/>
          <w:i w:val="0"/>
          <w:sz w:val="28"/>
          <w:szCs w:val="28"/>
          <w:u w:val="none"/>
        </w:rPr>
        <w:t xml:space="preserve">Практичному психологу Головач І.А. проводити постійно психологічну підтримку усіх учасників освітнього процесу. </w:t>
      </w:r>
    </w:p>
    <w:p w:rsidR="000733B5" w:rsidRPr="00916B78" w:rsidRDefault="000733B5" w:rsidP="000733B5">
      <w:pPr>
        <w:jc w:val="both"/>
        <w:rPr>
          <w:rFonts w:eastAsia="Calibri"/>
          <w:b w:val="0"/>
          <w:i w:val="0"/>
          <w:sz w:val="20"/>
          <w:szCs w:val="20"/>
          <w:u w:val="none"/>
        </w:rPr>
      </w:pPr>
    </w:p>
    <w:p w:rsidR="000733B5" w:rsidRPr="00916B78" w:rsidRDefault="00916B78" w:rsidP="000733B5">
      <w:pPr>
        <w:tabs>
          <w:tab w:val="left" w:pos="993"/>
        </w:tabs>
        <w:spacing w:after="200"/>
        <w:jc w:val="both"/>
        <w:rPr>
          <w:rFonts w:eastAsia="Calibri"/>
          <w:b w:val="0"/>
          <w:i w:val="0"/>
          <w:sz w:val="28"/>
          <w:szCs w:val="28"/>
          <w:u w:val="none"/>
        </w:rPr>
      </w:pPr>
      <w:r>
        <w:rPr>
          <w:rFonts w:eastAsia="Calibri"/>
          <w:b w:val="0"/>
          <w:i w:val="0"/>
          <w:sz w:val="28"/>
          <w:szCs w:val="28"/>
          <w:u w:val="none"/>
        </w:rPr>
        <w:t xml:space="preserve">10. </w:t>
      </w:r>
      <w:r w:rsidR="00D65988" w:rsidRPr="00916B78">
        <w:rPr>
          <w:rFonts w:eastAsia="Calibri"/>
          <w:b w:val="0"/>
          <w:i w:val="0"/>
          <w:sz w:val="28"/>
          <w:szCs w:val="28"/>
          <w:u w:val="none"/>
        </w:rPr>
        <w:t xml:space="preserve">Керівникам робочих груп </w:t>
      </w:r>
      <w:r w:rsidR="009B7192" w:rsidRPr="00916B78">
        <w:rPr>
          <w:rFonts w:eastAsia="Calibri"/>
          <w:b w:val="0"/>
          <w:i w:val="0"/>
          <w:sz w:val="28"/>
          <w:szCs w:val="28"/>
          <w:u w:val="none"/>
        </w:rPr>
        <w:t>Співак Т.В</w:t>
      </w:r>
      <w:r w:rsidR="00D65988" w:rsidRPr="00916B78">
        <w:rPr>
          <w:rFonts w:eastAsia="Calibri"/>
          <w:b w:val="0"/>
          <w:i w:val="0"/>
          <w:sz w:val="28"/>
          <w:szCs w:val="28"/>
          <w:u w:val="none"/>
        </w:rPr>
        <w:t>. (</w:t>
      </w:r>
      <w:r w:rsidR="009B7192" w:rsidRPr="00916B78">
        <w:rPr>
          <w:rFonts w:eastAsia="Calibri"/>
          <w:b w:val="0"/>
          <w:i w:val="0"/>
          <w:sz w:val="28"/>
          <w:szCs w:val="28"/>
          <w:u w:val="none"/>
        </w:rPr>
        <w:t xml:space="preserve">напрям </w:t>
      </w:r>
      <w:r w:rsidR="009B7192" w:rsidRPr="00916B78">
        <w:rPr>
          <w:b w:val="0"/>
          <w:i w:val="0"/>
          <w:sz w:val="28"/>
          <w:szCs w:val="28"/>
          <w:u w:val="none"/>
        </w:rPr>
        <w:t>«Освітнє середовище закладу освіти»</w:t>
      </w:r>
      <w:r w:rsidR="00D65988" w:rsidRPr="00916B78">
        <w:rPr>
          <w:b w:val="0"/>
          <w:i w:val="0"/>
          <w:sz w:val="28"/>
          <w:szCs w:val="28"/>
          <w:u w:val="none"/>
        </w:rPr>
        <w:t>)</w:t>
      </w:r>
      <w:r w:rsidR="009B7192" w:rsidRPr="00916B78">
        <w:rPr>
          <w:b w:val="0"/>
          <w:i w:val="0"/>
          <w:sz w:val="28"/>
          <w:szCs w:val="28"/>
          <w:u w:val="none"/>
        </w:rPr>
        <w:t xml:space="preserve">, </w:t>
      </w:r>
      <w:proofErr w:type="spellStart"/>
      <w:r w:rsidR="00E334FC" w:rsidRPr="00916B78">
        <w:rPr>
          <w:b w:val="0"/>
          <w:i w:val="0"/>
          <w:sz w:val="28"/>
          <w:szCs w:val="28"/>
          <w:u w:val="none"/>
        </w:rPr>
        <w:t>Феденко</w:t>
      </w:r>
      <w:proofErr w:type="spellEnd"/>
      <w:r w:rsidR="00E334FC" w:rsidRPr="00916B78">
        <w:rPr>
          <w:b w:val="0"/>
          <w:i w:val="0"/>
          <w:sz w:val="28"/>
          <w:szCs w:val="28"/>
          <w:u w:val="none"/>
        </w:rPr>
        <w:t xml:space="preserve"> І.Б</w:t>
      </w:r>
      <w:r w:rsidR="009B7192" w:rsidRPr="00916B78">
        <w:rPr>
          <w:b w:val="0"/>
          <w:i w:val="0"/>
          <w:sz w:val="28"/>
          <w:szCs w:val="28"/>
          <w:u w:val="none"/>
        </w:rPr>
        <w:t xml:space="preserve">. </w:t>
      </w:r>
      <w:r w:rsidR="00D65988" w:rsidRPr="00916B78">
        <w:rPr>
          <w:rFonts w:eastAsia="Calibri"/>
          <w:b w:val="0"/>
          <w:i w:val="0"/>
          <w:sz w:val="28"/>
          <w:szCs w:val="28"/>
          <w:u w:val="none"/>
        </w:rPr>
        <w:t>(напрям</w:t>
      </w:r>
      <w:r w:rsidR="009B7192" w:rsidRPr="00916B78">
        <w:rPr>
          <w:rFonts w:eastAsia="Calibri"/>
          <w:b w:val="0"/>
          <w:i w:val="0"/>
          <w:sz w:val="28"/>
          <w:szCs w:val="28"/>
          <w:u w:val="none"/>
        </w:rPr>
        <w:t xml:space="preserve"> </w:t>
      </w:r>
      <w:r w:rsidR="009B7192" w:rsidRPr="00916B78">
        <w:rPr>
          <w:b w:val="0"/>
          <w:i w:val="0"/>
          <w:sz w:val="28"/>
          <w:szCs w:val="28"/>
          <w:u w:val="none"/>
        </w:rPr>
        <w:t xml:space="preserve">«Система оцінювання </w:t>
      </w:r>
      <w:r w:rsidR="00445ADA" w:rsidRPr="00916B78">
        <w:rPr>
          <w:b w:val="0"/>
          <w:i w:val="0"/>
          <w:sz w:val="28"/>
          <w:szCs w:val="28"/>
          <w:u w:val="none"/>
        </w:rPr>
        <w:t>здобувачів освіти</w:t>
      </w:r>
      <w:r w:rsidR="009B7192" w:rsidRPr="00916B78">
        <w:rPr>
          <w:b w:val="0"/>
          <w:i w:val="0"/>
          <w:sz w:val="28"/>
          <w:szCs w:val="28"/>
          <w:u w:val="none"/>
        </w:rPr>
        <w:t>»</w:t>
      </w:r>
      <w:r w:rsidR="00D65988" w:rsidRPr="00916B78">
        <w:rPr>
          <w:b w:val="0"/>
          <w:i w:val="0"/>
          <w:sz w:val="28"/>
          <w:szCs w:val="28"/>
          <w:u w:val="none"/>
        </w:rPr>
        <w:t>)</w:t>
      </w:r>
      <w:r w:rsidR="009B7192" w:rsidRPr="00916B78">
        <w:rPr>
          <w:b w:val="0"/>
          <w:i w:val="0"/>
          <w:sz w:val="28"/>
          <w:szCs w:val="28"/>
          <w:u w:val="none"/>
        </w:rPr>
        <w:t xml:space="preserve">, </w:t>
      </w:r>
      <w:proofErr w:type="spellStart"/>
      <w:r w:rsidR="009B7192" w:rsidRPr="00916B78">
        <w:rPr>
          <w:b w:val="0"/>
          <w:i w:val="0"/>
          <w:sz w:val="28"/>
          <w:szCs w:val="28"/>
          <w:u w:val="none"/>
        </w:rPr>
        <w:t>Капленко</w:t>
      </w:r>
      <w:proofErr w:type="spellEnd"/>
      <w:r w:rsidR="009B7192" w:rsidRPr="00916B78">
        <w:rPr>
          <w:b w:val="0"/>
          <w:i w:val="0"/>
          <w:sz w:val="28"/>
          <w:szCs w:val="28"/>
          <w:u w:val="none"/>
        </w:rPr>
        <w:t xml:space="preserve"> А.О., </w:t>
      </w:r>
      <w:r w:rsidR="00D65988" w:rsidRPr="00916B78">
        <w:rPr>
          <w:rFonts w:eastAsia="Calibri"/>
          <w:b w:val="0"/>
          <w:i w:val="0"/>
          <w:sz w:val="28"/>
          <w:szCs w:val="28"/>
          <w:u w:val="none"/>
        </w:rPr>
        <w:t>(напрям</w:t>
      </w:r>
      <w:r w:rsidR="009B7192" w:rsidRPr="00916B78">
        <w:rPr>
          <w:rFonts w:eastAsia="Calibri"/>
          <w:b w:val="0"/>
          <w:i w:val="0"/>
          <w:sz w:val="28"/>
          <w:szCs w:val="28"/>
          <w:u w:val="none"/>
        </w:rPr>
        <w:t xml:space="preserve"> </w:t>
      </w:r>
      <w:r w:rsidR="009B7192" w:rsidRPr="00916B78">
        <w:rPr>
          <w:b w:val="0"/>
          <w:i w:val="0"/>
          <w:sz w:val="28"/>
          <w:szCs w:val="28"/>
          <w:u w:val="none"/>
        </w:rPr>
        <w:t>«Педагогічна  діяльність педагогічних працівників закладу освіти»</w:t>
      </w:r>
      <w:r w:rsidR="00D65988" w:rsidRPr="00916B78">
        <w:rPr>
          <w:b w:val="0"/>
          <w:i w:val="0"/>
          <w:sz w:val="28"/>
          <w:szCs w:val="28"/>
          <w:u w:val="none"/>
        </w:rPr>
        <w:t>)</w:t>
      </w:r>
      <w:r w:rsidR="009B7192" w:rsidRPr="00916B78">
        <w:rPr>
          <w:b w:val="0"/>
          <w:i w:val="0"/>
          <w:sz w:val="28"/>
          <w:szCs w:val="28"/>
          <w:u w:val="none"/>
        </w:rPr>
        <w:t xml:space="preserve">, </w:t>
      </w:r>
      <w:proofErr w:type="spellStart"/>
      <w:r w:rsidR="009B7192" w:rsidRPr="00916B78">
        <w:rPr>
          <w:b w:val="0"/>
          <w:i w:val="0"/>
          <w:sz w:val="28"/>
          <w:szCs w:val="28"/>
          <w:u w:val="none"/>
        </w:rPr>
        <w:t>Акименко</w:t>
      </w:r>
      <w:proofErr w:type="spellEnd"/>
      <w:r w:rsidR="009B7192" w:rsidRPr="00916B78">
        <w:rPr>
          <w:b w:val="0"/>
          <w:i w:val="0"/>
          <w:sz w:val="28"/>
          <w:szCs w:val="28"/>
          <w:u w:val="none"/>
        </w:rPr>
        <w:t xml:space="preserve"> О.А.</w:t>
      </w:r>
      <w:r w:rsidR="00D65988" w:rsidRPr="00916B78">
        <w:rPr>
          <w:b w:val="0"/>
          <w:i w:val="0"/>
          <w:sz w:val="28"/>
          <w:szCs w:val="28"/>
          <w:u w:val="none"/>
        </w:rPr>
        <w:t xml:space="preserve"> (</w:t>
      </w:r>
      <w:r w:rsidR="00D65988" w:rsidRPr="00916B78">
        <w:rPr>
          <w:rFonts w:eastAsia="Calibri"/>
          <w:b w:val="0"/>
          <w:i w:val="0"/>
          <w:sz w:val="28"/>
          <w:szCs w:val="28"/>
          <w:u w:val="none"/>
        </w:rPr>
        <w:t>напрям</w:t>
      </w:r>
      <w:r w:rsidR="009B7192" w:rsidRPr="00916B78">
        <w:rPr>
          <w:rFonts w:eastAsia="Calibri"/>
          <w:b w:val="0"/>
          <w:i w:val="0"/>
          <w:sz w:val="28"/>
          <w:szCs w:val="28"/>
          <w:u w:val="none"/>
        </w:rPr>
        <w:t xml:space="preserve"> </w:t>
      </w:r>
      <w:r w:rsidR="009B7192" w:rsidRPr="00916B78">
        <w:rPr>
          <w:b w:val="0"/>
          <w:i w:val="0"/>
          <w:sz w:val="28"/>
          <w:szCs w:val="28"/>
          <w:u w:val="none"/>
        </w:rPr>
        <w:t>«Управлінські процеси закладу освіти»</w:t>
      </w:r>
      <w:r w:rsidR="00D65988" w:rsidRPr="00916B78">
        <w:rPr>
          <w:b w:val="0"/>
          <w:i w:val="0"/>
          <w:sz w:val="28"/>
          <w:szCs w:val="28"/>
          <w:u w:val="none"/>
        </w:rPr>
        <w:t>)</w:t>
      </w:r>
      <w:r w:rsidR="00644C3B" w:rsidRPr="00916B78">
        <w:rPr>
          <w:b w:val="0"/>
          <w:i w:val="0"/>
          <w:sz w:val="28"/>
          <w:szCs w:val="28"/>
          <w:u w:val="none"/>
        </w:rPr>
        <w:t xml:space="preserve"> в</w:t>
      </w:r>
      <w:r w:rsidR="00F15C32" w:rsidRPr="00916B78">
        <w:rPr>
          <w:rFonts w:eastAsia="Calibri"/>
          <w:b w:val="0"/>
          <w:i w:val="0"/>
          <w:sz w:val="28"/>
          <w:szCs w:val="28"/>
          <w:u w:val="none"/>
        </w:rPr>
        <w:t>нести</w:t>
      </w:r>
      <w:r w:rsidR="00E334FC" w:rsidRPr="00916B78">
        <w:rPr>
          <w:rFonts w:eastAsia="Calibri"/>
          <w:b w:val="0"/>
          <w:i w:val="0"/>
          <w:sz w:val="28"/>
          <w:szCs w:val="28"/>
          <w:u w:val="none"/>
        </w:rPr>
        <w:t xml:space="preserve"> до плану роботи закладу на 2023/2024</w:t>
      </w:r>
      <w:r w:rsidR="00644C3B" w:rsidRPr="00916B78">
        <w:rPr>
          <w:rFonts w:eastAsia="Calibri"/>
          <w:b w:val="0"/>
          <w:i w:val="0"/>
          <w:sz w:val="28"/>
          <w:szCs w:val="28"/>
          <w:u w:val="none"/>
        </w:rPr>
        <w:t xml:space="preserve"> </w:t>
      </w:r>
      <w:proofErr w:type="spellStart"/>
      <w:r w:rsidR="00644C3B" w:rsidRPr="00916B78">
        <w:rPr>
          <w:rFonts w:eastAsia="Calibri"/>
          <w:b w:val="0"/>
          <w:i w:val="0"/>
          <w:sz w:val="28"/>
          <w:szCs w:val="28"/>
          <w:u w:val="none"/>
        </w:rPr>
        <w:t>н.р</w:t>
      </w:r>
      <w:proofErr w:type="spellEnd"/>
      <w:r w:rsidR="00644C3B" w:rsidRPr="00916B78">
        <w:rPr>
          <w:rFonts w:eastAsia="Calibri"/>
          <w:b w:val="0"/>
          <w:i w:val="0"/>
          <w:sz w:val="28"/>
          <w:szCs w:val="28"/>
          <w:u w:val="none"/>
        </w:rPr>
        <w:t xml:space="preserve">. </w:t>
      </w:r>
      <w:r w:rsidR="00876CD2" w:rsidRPr="00916B78">
        <w:rPr>
          <w:rFonts w:eastAsia="Calibri"/>
          <w:b w:val="0"/>
          <w:i w:val="0"/>
          <w:sz w:val="28"/>
          <w:szCs w:val="28"/>
          <w:u w:val="none"/>
        </w:rPr>
        <w:t xml:space="preserve">відповідні </w:t>
      </w:r>
      <w:r w:rsidR="00F15C32" w:rsidRPr="00916B78">
        <w:rPr>
          <w:rFonts w:eastAsia="Calibri"/>
          <w:b w:val="0"/>
          <w:i w:val="0"/>
          <w:sz w:val="28"/>
          <w:szCs w:val="28"/>
          <w:u w:val="none"/>
        </w:rPr>
        <w:t xml:space="preserve">заходи за напрямами </w:t>
      </w:r>
      <w:proofErr w:type="spellStart"/>
      <w:r w:rsidR="00F15C32" w:rsidRPr="00916B78">
        <w:rPr>
          <w:b w:val="0"/>
          <w:i w:val="0"/>
          <w:sz w:val="28"/>
          <w:szCs w:val="28"/>
          <w:u w:val="none"/>
        </w:rPr>
        <w:t>самооцінювання</w:t>
      </w:r>
      <w:proofErr w:type="spellEnd"/>
      <w:r w:rsidR="00F15C32" w:rsidRPr="00916B78">
        <w:rPr>
          <w:b w:val="0"/>
          <w:i w:val="0"/>
          <w:sz w:val="28"/>
          <w:szCs w:val="28"/>
          <w:u w:val="none"/>
        </w:rPr>
        <w:t xml:space="preserve"> якості освітньої діяльності</w:t>
      </w:r>
      <w:r w:rsidR="000F2028" w:rsidRPr="00916B78">
        <w:rPr>
          <w:b w:val="0"/>
          <w:i w:val="0"/>
          <w:sz w:val="28"/>
          <w:szCs w:val="28"/>
          <w:u w:val="none"/>
        </w:rPr>
        <w:t xml:space="preserve"> до 18 серпня 2023 року.</w:t>
      </w:r>
    </w:p>
    <w:p w:rsidR="000733B5" w:rsidRPr="00916B78" w:rsidRDefault="00916B78" w:rsidP="000733B5">
      <w:pPr>
        <w:tabs>
          <w:tab w:val="left" w:pos="993"/>
        </w:tabs>
        <w:spacing w:after="200"/>
        <w:jc w:val="both"/>
        <w:rPr>
          <w:rFonts w:eastAsia="Calibri"/>
          <w:b w:val="0"/>
          <w:i w:val="0"/>
          <w:sz w:val="28"/>
          <w:szCs w:val="28"/>
          <w:u w:val="none"/>
        </w:rPr>
      </w:pPr>
      <w:r>
        <w:rPr>
          <w:rFonts w:eastAsia="Calibri"/>
          <w:b w:val="0"/>
          <w:i w:val="0"/>
          <w:sz w:val="28"/>
          <w:szCs w:val="28"/>
          <w:u w:val="none"/>
        </w:rPr>
        <w:t>11</w:t>
      </w:r>
      <w:r w:rsidR="000C5484" w:rsidRPr="00916B78">
        <w:rPr>
          <w:rFonts w:eastAsia="Calibri"/>
          <w:b w:val="0"/>
          <w:i w:val="0"/>
          <w:sz w:val="28"/>
          <w:szCs w:val="28"/>
          <w:u w:val="none"/>
        </w:rPr>
        <w:t xml:space="preserve">. </w:t>
      </w:r>
      <w:proofErr w:type="spellStart"/>
      <w:r w:rsidR="002B2CAB" w:rsidRPr="00916B78">
        <w:rPr>
          <w:rFonts w:eastAsia="Calibri"/>
          <w:b w:val="0"/>
          <w:i w:val="0"/>
          <w:sz w:val="28"/>
          <w:szCs w:val="28"/>
          <w:u w:val="none"/>
        </w:rPr>
        <w:t>Феденко</w:t>
      </w:r>
      <w:proofErr w:type="spellEnd"/>
      <w:r w:rsidR="002B2CAB" w:rsidRPr="00916B78">
        <w:rPr>
          <w:rFonts w:eastAsia="Calibri"/>
          <w:b w:val="0"/>
          <w:i w:val="0"/>
          <w:sz w:val="28"/>
          <w:szCs w:val="28"/>
          <w:u w:val="none"/>
        </w:rPr>
        <w:t xml:space="preserve"> І.Б</w:t>
      </w:r>
      <w:r w:rsidR="00BC26F1" w:rsidRPr="00916B78">
        <w:rPr>
          <w:rFonts w:eastAsia="Calibri"/>
          <w:b w:val="0"/>
          <w:i w:val="0"/>
          <w:sz w:val="28"/>
          <w:szCs w:val="28"/>
          <w:u w:val="none"/>
        </w:rPr>
        <w:t xml:space="preserve">., відповідальній особі за запровадження внутрішньої системи забезпечення </w:t>
      </w:r>
      <w:r w:rsidR="00BC26F1" w:rsidRPr="00916B78">
        <w:rPr>
          <w:b w:val="0"/>
          <w:i w:val="0"/>
          <w:sz w:val="28"/>
          <w:szCs w:val="28"/>
          <w:u w:val="none"/>
        </w:rPr>
        <w:t>якості освітньої діяльності</w:t>
      </w:r>
      <w:r w:rsidR="00FE6D39" w:rsidRPr="00916B78">
        <w:rPr>
          <w:b w:val="0"/>
          <w:i w:val="0"/>
          <w:sz w:val="28"/>
          <w:szCs w:val="28"/>
          <w:u w:val="none"/>
        </w:rPr>
        <w:t>,</w:t>
      </w:r>
      <w:r w:rsidR="00BC26F1" w:rsidRPr="00916B78">
        <w:rPr>
          <w:b w:val="0"/>
          <w:i w:val="0"/>
          <w:sz w:val="28"/>
          <w:szCs w:val="28"/>
          <w:u w:val="none"/>
        </w:rPr>
        <w:t xml:space="preserve"> </w:t>
      </w:r>
      <w:r w:rsidR="008A7C7D" w:rsidRPr="00916B78">
        <w:rPr>
          <w:rFonts w:eastAsia="Calibri"/>
          <w:b w:val="0"/>
          <w:i w:val="0"/>
          <w:sz w:val="28"/>
          <w:szCs w:val="28"/>
          <w:u w:val="none"/>
        </w:rPr>
        <w:t xml:space="preserve">оприлюднити на </w:t>
      </w:r>
      <w:proofErr w:type="spellStart"/>
      <w:r w:rsidR="008A7C7D" w:rsidRPr="00916B78">
        <w:rPr>
          <w:rFonts w:eastAsia="Calibri"/>
          <w:b w:val="0"/>
          <w:i w:val="0"/>
          <w:sz w:val="28"/>
          <w:szCs w:val="28"/>
          <w:u w:val="none"/>
        </w:rPr>
        <w:t>веб-сайті</w:t>
      </w:r>
      <w:proofErr w:type="spellEnd"/>
      <w:r w:rsidR="008A7C7D" w:rsidRPr="00916B78">
        <w:rPr>
          <w:rFonts w:eastAsia="Calibri"/>
          <w:b w:val="0"/>
          <w:i w:val="0"/>
          <w:sz w:val="28"/>
          <w:szCs w:val="28"/>
          <w:u w:val="none"/>
        </w:rPr>
        <w:t xml:space="preserve"> закладу</w:t>
      </w:r>
      <w:r w:rsidR="002D24B7" w:rsidRPr="00916B78">
        <w:rPr>
          <w:rFonts w:eastAsia="Calibri"/>
          <w:b w:val="0"/>
          <w:i w:val="0"/>
          <w:sz w:val="28"/>
          <w:szCs w:val="28"/>
          <w:u w:val="none"/>
        </w:rPr>
        <w:t xml:space="preserve"> результати</w:t>
      </w:r>
      <w:r w:rsidR="008A7C7D" w:rsidRPr="00916B78">
        <w:rPr>
          <w:rFonts w:eastAsia="Calibri"/>
          <w:b w:val="0"/>
          <w:i w:val="0"/>
          <w:sz w:val="28"/>
          <w:szCs w:val="28"/>
          <w:u w:val="none"/>
        </w:rPr>
        <w:t xml:space="preserve"> </w:t>
      </w:r>
      <w:proofErr w:type="spellStart"/>
      <w:r w:rsidR="00BF1289" w:rsidRPr="00916B78">
        <w:rPr>
          <w:rFonts w:eastAsia="Calibri"/>
          <w:b w:val="0"/>
          <w:i w:val="0"/>
          <w:sz w:val="28"/>
          <w:szCs w:val="28"/>
          <w:u w:val="none"/>
        </w:rPr>
        <w:t>с</w:t>
      </w:r>
      <w:r w:rsidR="008A7C7D" w:rsidRPr="00916B78">
        <w:rPr>
          <w:rFonts w:eastAsia="Calibri"/>
          <w:b w:val="0"/>
          <w:i w:val="0"/>
          <w:sz w:val="28"/>
          <w:szCs w:val="28"/>
          <w:u w:val="none"/>
        </w:rPr>
        <w:t>амооцінювання</w:t>
      </w:r>
      <w:proofErr w:type="spellEnd"/>
      <w:r w:rsidR="008A7C7D" w:rsidRPr="00916B78">
        <w:rPr>
          <w:rFonts w:eastAsia="Calibri"/>
          <w:b w:val="0"/>
          <w:i w:val="0"/>
          <w:sz w:val="28"/>
          <w:szCs w:val="28"/>
          <w:u w:val="none"/>
        </w:rPr>
        <w:t xml:space="preserve"> освітньої діяльності за напрямами</w:t>
      </w:r>
      <w:r w:rsidR="00523458" w:rsidRPr="00916B78">
        <w:rPr>
          <w:rFonts w:eastAsia="Calibri"/>
          <w:b w:val="0"/>
          <w:i w:val="0"/>
          <w:sz w:val="28"/>
          <w:szCs w:val="28"/>
          <w:u w:val="none"/>
        </w:rPr>
        <w:t>,</w:t>
      </w:r>
      <w:r w:rsidR="002B2CAB" w:rsidRPr="00916B78">
        <w:rPr>
          <w:rFonts w:eastAsia="Calibri"/>
          <w:b w:val="0"/>
          <w:i w:val="0"/>
          <w:sz w:val="28"/>
          <w:szCs w:val="28"/>
          <w:u w:val="none"/>
        </w:rPr>
        <w:t xml:space="preserve"> до 30.08.2023</w:t>
      </w:r>
      <w:r w:rsidR="008A7C7D" w:rsidRPr="00916B78">
        <w:rPr>
          <w:rFonts w:eastAsia="Calibri"/>
          <w:b w:val="0"/>
          <w:i w:val="0"/>
          <w:sz w:val="28"/>
          <w:szCs w:val="28"/>
          <w:u w:val="none"/>
        </w:rPr>
        <w:t xml:space="preserve"> р.  </w:t>
      </w:r>
    </w:p>
    <w:p w:rsidR="002B2CAB" w:rsidRPr="00916B78" w:rsidRDefault="00916B78" w:rsidP="00A67BA0">
      <w:pPr>
        <w:pStyle w:val="ab"/>
        <w:tabs>
          <w:tab w:val="left" w:pos="0"/>
        </w:tabs>
        <w:spacing w:after="2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12</w:t>
      </w:r>
      <w:r w:rsidR="00A67BA0" w:rsidRPr="00916B7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B2CAB" w:rsidRPr="00916B78">
        <w:rPr>
          <w:rFonts w:ascii="Times New Roman" w:hAnsi="Times New Roman"/>
          <w:sz w:val="28"/>
          <w:szCs w:val="28"/>
          <w:lang w:val="uk-UA"/>
        </w:rPr>
        <w:t>Зняти з контролю наказ по закладу від 31.08.2022 №176 «Про самоаналіз внутрішньої системи забезпечення якості освітньої діяльності та якості осв</w:t>
      </w:r>
      <w:r w:rsidR="000F2028" w:rsidRPr="00916B78">
        <w:rPr>
          <w:rFonts w:ascii="Times New Roman" w:hAnsi="Times New Roman"/>
          <w:sz w:val="28"/>
          <w:szCs w:val="28"/>
          <w:lang w:val="uk-UA"/>
        </w:rPr>
        <w:t xml:space="preserve">іти в закладі у 2022/2023 </w:t>
      </w:r>
      <w:proofErr w:type="spellStart"/>
      <w:r w:rsidR="000F2028" w:rsidRPr="00916B78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0F2028" w:rsidRPr="00916B78">
        <w:rPr>
          <w:rFonts w:ascii="Times New Roman" w:hAnsi="Times New Roman"/>
          <w:sz w:val="28"/>
          <w:szCs w:val="28"/>
          <w:lang w:val="uk-UA"/>
        </w:rPr>
        <w:t>.».</w:t>
      </w:r>
    </w:p>
    <w:p w:rsidR="00C976FE" w:rsidRPr="00916B78" w:rsidRDefault="00916B78" w:rsidP="000F2028">
      <w:pPr>
        <w:pStyle w:val="ab"/>
        <w:tabs>
          <w:tab w:val="left" w:pos="0"/>
        </w:tabs>
        <w:spacing w:after="2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="002B2CAB" w:rsidRPr="00916B7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8697C" w:rsidRPr="00916B78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наказу </w:t>
      </w:r>
      <w:r w:rsidR="00A67BA0" w:rsidRPr="00916B78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B8064A" w:rsidRPr="00916B78" w:rsidRDefault="00B8064A" w:rsidP="00A8697C">
      <w:pPr>
        <w:widowControl w:val="0"/>
        <w:autoSpaceDE w:val="0"/>
        <w:autoSpaceDN w:val="0"/>
        <w:adjustRightInd w:val="0"/>
        <w:rPr>
          <w:b w:val="0"/>
          <w:i w:val="0"/>
          <w:sz w:val="24"/>
          <w:szCs w:val="28"/>
          <w:u w:val="none"/>
        </w:rPr>
      </w:pPr>
    </w:p>
    <w:p w:rsidR="00A8697C" w:rsidRPr="00916B78" w:rsidRDefault="00A8697C" w:rsidP="00A8697C">
      <w:pPr>
        <w:widowControl w:val="0"/>
        <w:autoSpaceDE w:val="0"/>
        <w:autoSpaceDN w:val="0"/>
        <w:adjustRightInd w:val="0"/>
        <w:rPr>
          <w:b w:val="0"/>
          <w:i w:val="0"/>
          <w:sz w:val="28"/>
          <w:szCs w:val="28"/>
          <w:u w:val="none"/>
        </w:rPr>
      </w:pPr>
      <w:r w:rsidRPr="00916B78">
        <w:rPr>
          <w:b w:val="0"/>
          <w:i w:val="0"/>
          <w:sz w:val="28"/>
          <w:szCs w:val="28"/>
          <w:u w:val="none"/>
        </w:rPr>
        <w:t>Директор</w:t>
      </w:r>
      <w:r w:rsidRPr="00916B78">
        <w:rPr>
          <w:b w:val="0"/>
          <w:i w:val="0"/>
          <w:sz w:val="28"/>
          <w:szCs w:val="28"/>
          <w:u w:val="none"/>
        </w:rPr>
        <w:tab/>
      </w:r>
      <w:r w:rsidRPr="00916B78">
        <w:rPr>
          <w:b w:val="0"/>
          <w:i w:val="0"/>
          <w:sz w:val="28"/>
          <w:szCs w:val="28"/>
          <w:u w:val="none"/>
        </w:rPr>
        <w:tab/>
      </w:r>
      <w:r w:rsidRPr="00916B78">
        <w:rPr>
          <w:b w:val="0"/>
          <w:i w:val="0"/>
          <w:sz w:val="28"/>
          <w:szCs w:val="28"/>
          <w:u w:val="none"/>
        </w:rPr>
        <w:tab/>
      </w:r>
      <w:r w:rsidRPr="00916B78">
        <w:rPr>
          <w:b w:val="0"/>
          <w:i w:val="0"/>
          <w:sz w:val="28"/>
          <w:szCs w:val="28"/>
          <w:u w:val="none"/>
        </w:rPr>
        <w:tab/>
        <w:t xml:space="preserve">                       </w:t>
      </w:r>
      <w:r w:rsidRPr="00916B78">
        <w:rPr>
          <w:b w:val="0"/>
          <w:i w:val="0"/>
          <w:sz w:val="28"/>
          <w:szCs w:val="28"/>
          <w:u w:val="none"/>
        </w:rPr>
        <w:tab/>
      </w:r>
      <w:r w:rsidRPr="00916B78">
        <w:rPr>
          <w:b w:val="0"/>
          <w:i w:val="0"/>
          <w:sz w:val="28"/>
          <w:szCs w:val="28"/>
          <w:u w:val="none"/>
        </w:rPr>
        <w:tab/>
      </w:r>
      <w:r w:rsidRPr="00916B78">
        <w:rPr>
          <w:b w:val="0"/>
          <w:i w:val="0"/>
          <w:sz w:val="28"/>
          <w:szCs w:val="28"/>
          <w:u w:val="none"/>
        </w:rPr>
        <w:tab/>
        <w:t>Людмила НОВИК</w:t>
      </w:r>
    </w:p>
    <w:p w:rsidR="00A8697C" w:rsidRPr="00916B78" w:rsidRDefault="00A8697C" w:rsidP="00A8697C">
      <w:pPr>
        <w:widowControl w:val="0"/>
        <w:autoSpaceDE w:val="0"/>
        <w:autoSpaceDN w:val="0"/>
        <w:adjustRightInd w:val="0"/>
        <w:jc w:val="center"/>
        <w:rPr>
          <w:b w:val="0"/>
          <w:i w:val="0"/>
          <w:szCs w:val="28"/>
          <w:u w:val="none"/>
        </w:rPr>
      </w:pPr>
      <w:r w:rsidRPr="00916B78">
        <w:rPr>
          <w:b w:val="0"/>
          <w:i w:val="0"/>
          <w:szCs w:val="28"/>
          <w:u w:val="none"/>
        </w:rPr>
        <w:t xml:space="preserve"> </w:t>
      </w:r>
      <w:r w:rsidRPr="00916B78">
        <w:rPr>
          <w:b w:val="0"/>
          <w:i w:val="0"/>
          <w:szCs w:val="28"/>
          <w:u w:val="none"/>
        </w:rPr>
        <w:tab/>
      </w:r>
    </w:p>
    <w:p w:rsidR="00A8697C" w:rsidRPr="00916B78" w:rsidRDefault="00A8697C" w:rsidP="00A8697C">
      <w:pPr>
        <w:rPr>
          <w:b w:val="0"/>
          <w:i w:val="0"/>
          <w:sz w:val="24"/>
          <w:szCs w:val="24"/>
          <w:u w:val="none"/>
        </w:rPr>
      </w:pPr>
      <w:r w:rsidRPr="00916B78">
        <w:rPr>
          <w:b w:val="0"/>
          <w:i w:val="0"/>
          <w:sz w:val="24"/>
          <w:szCs w:val="24"/>
          <w:u w:val="none"/>
        </w:rPr>
        <w:t>З наказом ознайомлені:</w:t>
      </w:r>
      <w:r w:rsidRPr="00916B78">
        <w:rPr>
          <w:b w:val="0"/>
          <w:i w:val="0"/>
          <w:sz w:val="24"/>
          <w:szCs w:val="24"/>
          <w:u w:val="none"/>
        </w:rPr>
        <w:tab/>
      </w:r>
      <w:r w:rsidRPr="00916B78">
        <w:rPr>
          <w:b w:val="0"/>
          <w:i w:val="0"/>
          <w:sz w:val="24"/>
          <w:szCs w:val="24"/>
          <w:u w:val="none"/>
        </w:rPr>
        <w:tab/>
      </w:r>
      <w:r w:rsidRPr="00916B78">
        <w:rPr>
          <w:b w:val="0"/>
          <w:i w:val="0"/>
          <w:sz w:val="24"/>
          <w:szCs w:val="24"/>
          <w:u w:val="none"/>
        </w:rPr>
        <w:tab/>
      </w:r>
      <w:r w:rsidRPr="00916B78">
        <w:rPr>
          <w:b w:val="0"/>
          <w:i w:val="0"/>
          <w:sz w:val="24"/>
          <w:szCs w:val="24"/>
          <w:u w:val="none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4"/>
        <w:gridCol w:w="4678"/>
      </w:tblGrid>
      <w:tr w:rsidR="00CF58EA" w:rsidRPr="00365C9C" w:rsidTr="00B916F7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 Світлана ВАСЮКОВА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 Тетяна  СПІВАК   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                         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 Алла КАПЛЕНКО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 xml:space="preserve">__________ Наталія </w:t>
            </w:r>
            <w:proofErr w:type="spellStart"/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АНДРІЯШ</w:t>
            </w:r>
            <w:proofErr w:type="spellEnd"/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 </w:t>
            </w:r>
          </w:p>
          <w:p w:rsidR="00CF58EA" w:rsidRPr="00CF58EA" w:rsidRDefault="00CF58EA" w:rsidP="00B916F7">
            <w:pPr>
              <w:spacing w:line="0" w:lineRule="atLeast"/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 Ірина АБРАМЧУК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 Олена МАКУХА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                         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 Лідія БАБЕНКО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 Наталія ЩУР </w:t>
            </w:r>
          </w:p>
          <w:p w:rsidR="00CF58EA" w:rsidRPr="00CF58EA" w:rsidRDefault="00CF58EA" w:rsidP="00B916F7">
            <w:pPr>
              <w:spacing w:line="0" w:lineRule="atLeast"/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 Світлана УСИК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 Вікторія АНДРУХОВА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                         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 Світлана СЕРГІЄНКО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 Володимир СТАЙКО </w:t>
            </w:r>
          </w:p>
          <w:p w:rsidR="00CF58EA" w:rsidRPr="00CF58EA" w:rsidRDefault="00CF58EA" w:rsidP="00B916F7">
            <w:pPr>
              <w:spacing w:line="0" w:lineRule="atLeast"/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 Людмила КОНОТОП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 Людмила ПІКУЛИЦЬКА   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                         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 Оксана ШТОКАЛО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 Людмила БАКЛАЙ </w:t>
            </w:r>
          </w:p>
          <w:p w:rsidR="00CF58EA" w:rsidRPr="00CF58EA" w:rsidRDefault="00CF58EA" w:rsidP="00B916F7">
            <w:pPr>
              <w:spacing w:line="0" w:lineRule="atLeast"/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 Людмила СИВОКОНЬ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 Анна КИЧАНЬ   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                         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 Тетяна БОНДАР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 Віта БЕЗПЕЧНА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</w:t>
            </w: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br/>
              <w:t>__________ Іван МЕЩЕРЯКОВ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 Катерина ЛОПАТКА   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                         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 Оксана ШЕВЧУК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lastRenderedPageBreak/>
              <w:t>__________ Тетяна БАГА </w:t>
            </w:r>
          </w:p>
          <w:p w:rsidR="00CF58EA" w:rsidRPr="00CF58EA" w:rsidRDefault="00CF58EA" w:rsidP="00B916F7">
            <w:pPr>
              <w:spacing w:line="0" w:lineRule="atLeast"/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 Антон ЗАСТАВНИЙ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 Віталій ПИРХА   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                         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 Світлана ШАБАЛІНА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 Віталій БУРІКОВ </w:t>
            </w:r>
          </w:p>
          <w:p w:rsidR="00CF58EA" w:rsidRPr="00CF58EA" w:rsidRDefault="00CF58EA" w:rsidP="00B916F7">
            <w:pPr>
              <w:spacing w:line="0" w:lineRule="atLeast"/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 Вікторія ГОНЧАРЕНКО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 xml:space="preserve">__________ </w:t>
            </w:r>
            <w:r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Олена ВОДА</w:t>
            </w: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   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                         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 Ілона ІЛЬЯШЕНКО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 Валерій БУДКО </w:t>
            </w:r>
          </w:p>
          <w:p w:rsidR="00CF58EA" w:rsidRPr="00CF58EA" w:rsidRDefault="00CF58EA" w:rsidP="00B916F7">
            <w:pPr>
              <w:spacing w:line="0" w:lineRule="atLeast"/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 Валентина КРАВЧЕНКО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 Марина ШИХАЛІЄВА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                         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 Ольга ЗАВЕДЕНКО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 xml:space="preserve">__________ Вікторія </w:t>
            </w:r>
            <w:proofErr w:type="spellStart"/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ЗІНЬ</w:t>
            </w:r>
            <w:proofErr w:type="spellEnd"/>
          </w:p>
          <w:p w:rsidR="00CF58EA" w:rsidRPr="00CF58EA" w:rsidRDefault="00CF58EA" w:rsidP="00B916F7">
            <w:pPr>
              <w:spacing w:line="0" w:lineRule="atLeast"/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 Лілія ЮРЧЕНКО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 Марина  ПАДАЛКО  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                         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 Наталія САЗОНОВА 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</w:t>
            </w:r>
          </w:p>
          <w:p w:rsidR="00CF58EA" w:rsidRPr="00CF58EA" w:rsidRDefault="00CF58EA" w:rsidP="00B916F7">
            <w:pPr>
              <w:spacing w:line="0" w:lineRule="atLeast"/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lastRenderedPageBreak/>
              <w:t>__________  Василь ЛОДЯНИЙ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 Олена АКИМЕНКО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 Ірина ФЕДЕНКО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 Михайло КОЛЕСНИКОВ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 Ольга ЗАІЧЕНКО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 Ганна ШЕРСТЮК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 Світлана РЯБІНЧЕНКО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 Світлана РЕШЕТНИЧЕНКО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 Оксана ДЕГТЯРЬОВА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 Світлана ГРИЦАЙ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 xml:space="preserve">__________  </w:t>
            </w:r>
            <w:proofErr w:type="spellStart"/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Вячеслав</w:t>
            </w:r>
            <w:proofErr w:type="spellEnd"/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 xml:space="preserve"> ПОДОЛЯК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 Тамара ФІАЛКОВСЬКА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 Людмила ВАСИЛЕНКО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 Олена МУСАТОВА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 Анастасія БУГАЄНКО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 xml:space="preserve">__________  </w:t>
            </w:r>
            <w:proofErr w:type="spellStart"/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Альона</w:t>
            </w:r>
            <w:proofErr w:type="spellEnd"/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 xml:space="preserve"> УСИК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 Олеся КОЛОТИЛО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 Світлана КУЦЕНКО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 Ольга БОГОСЛОВСЬКА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 Людмила ХИЖНЯК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 Оксана АРТЮШЕНКО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 Тетяна КАЛАШНИК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 Андрій ГОЛОВЧЕНКО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lastRenderedPageBreak/>
              <w:t>__________  Іван РУДЕНЬ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 Ольга БЕРЕСТ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 Олена ЛУШПЕНКО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 Ірина МАКСИМЕНКО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 Олена МІЩЕНКО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 Олена ШКУТ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 Олена КОВАЛЬОВА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 Ірина ГОЛОВАЧ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</w:t>
            </w:r>
            <w:proofErr w:type="spellStart"/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Альона</w:t>
            </w:r>
            <w:proofErr w:type="spellEnd"/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 xml:space="preserve"> ЯРЕМЕНКО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 Валентина ПОНИРКО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 Лариса КАРПЕНКО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 Наталія РУСАКОВА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  Галина ПАСІЧНИК</w:t>
            </w:r>
          </w:p>
          <w:p w:rsidR="00CF58EA" w:rsidRPr="00CF58EA" w:rsidRDefault="00CF58EA" w:rsidP="00B916F7">
            <w:pPr>
              <w:rPr>
                <w:b w:val="0"/>
                <w:i w:val="0"/>
                <w:sz w:val="22"/>
                <w:szCs w:val="22"/>
                <w:u w:val="none"/>
                <w:lang w:eastAsia="uk-UA"/>
              </w:rPr>
            </w:pPr>
            <w:r w:rsidRPr="00CF58EA">
              <w:rPr>
                <w:b w:val="0"/>
                <w:i w:val="0"/>
                <w:sz w:val="22"/>
                <w:szCs w:val="22"/>
                <w:u w:val="none"/>
                <w:lang w:eastAsia="uk-UA"/>
              </w:rPr>
              <w:t>__________</w:t>
            </w:r>
          </w:p>
        </w:tc>
      </w:tr>
    </w:tbl>
    <w:p w:rsidR="00CF58EA" w:rsidRPr="00365C9C" w:rsidRDefault="00CF58EA" w:rsidP="00CF58EA">
      <w:pPr>
        <w:rPr>
          <w:color w:val="FF0000"/>
          <w:lang w:eastAsia="uk-UA"/>
        </w:rPr>
      </w:pPr>
    </w:p>
    <w:p w:rsidR="00CF58EA" w:rsidRPr="00365C9C" w:rsidRDefault="00CF58EA" w:rsidP="00CF58EA">
      <w:pPr>
        <w:rPr>
          <w:color w:val="FF0000"/>
          <w:lang w:eastAsia="uk-UA"/>
        </w:rPr>
      </w:pPr>
    </w:p>
    <w:p w:rsidR="00CF58EA" w:rsidRPr="00365C9C" w:rsidRDefault="00CF58EA" w:rsidP="00CF58EA">
      <w:pPr>
        <w:rPr>
          <w:color w:val="FF0000"/>
          <w:lang w:eastAsia="uk-UA"/>
        </w:rPr>
      </w:pPr>
    </w:p>
    <w:p w:rsidR="00CF58EA" w:rsidRPr="00365C9C" w:rsidRDefault="00CF58EA" w:rsidP="00CF58EA">
      <w:pPr>
        <w:rPr>
          <w:color w:val="FF0000"/>
          <w:lang w:eastAsia="uk-UA"/>
        </w:rPr>
      </w:pPr>
    </w:p>
    <w:p w:rsidR="00BC26F1" w:rsidRPr="00916B78" w:rsidRDefault="00BC26F1" w:rsidP="002B2CAB">
      <w:pPr>
        <w:widowControl w:val="0"/>
        <w:ind w:right="-1247"/>
        <w:rPr>
          <w:b w:val="0"/>
          <w:i w:val="0"/>
          <w:sz w:val="28"/>
          <w:szCs w:val="28"/>
          <w:u w:val="none"/>
        </w:rPr>
      </w:pPr>
    </w:p>
    <w:sectPr w:rsidR="00BC26F1" w:rsidRPr="00916B78" w:rsidSect="00532E1C">
      <w:pgSz w:w="11906" w:h="16838"/>
      <w:pgMar w:top="1134" w:right="567" w:bottom="1134" w:left="1701" w:header="709" w:footer="709" w:gutter="0"/>
      <w:pgNumType w:start="1"/>
      <w:cols w:space="708"/>
      <w:titlePg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7CC" w:rsidRDefault="007717CC" w:rsidP="00D27F42">
      <w:r>
        <w:separator/>
      </w:r>
    </w:p>
  </w:endnote>
  <w:endnote w:type="continuationSeparator" w:id="0">
    <w:p w:rsidR="007717CC" w:rsidRDefault="007717CC" w:rsidP="00D27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7CC" w:rsidRDefault="007717CC" w:rsidP="00D27F42">
      <w:r>
        <w:separator/>
      </w:r>
    </w:p>
  </w:footnote>
  <w:footnote w:type="continuationSeparator" w:id="0">
    <w:p w:rsidR="007717CC" w:rsidRDefault="007717CC" w:rsidP="00D27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822"/>
    <w:multiLevelType w:val="hybridMultilevel"/>
    <w:tmpl w:val="B22E2A68"/>
    <w:lvl w:ilvl="0" w:tplc="EC3C6BBE">
      <w:start w:val="2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07370A8B"/>
    <w:multiLevelType w:val="multilevel"/>
    <w:tmpl w:val="3F00412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3462BD"/>
    <w:multiLevelType w:val="multilevel"/>
    <w:tmpl w:val="8BE4411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63082E"/>
    <w:multiLevelType w:val="hybridMultilevel"/>
    <w:tmpl w:val="0E92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11486"/>
    <w:multiLevelType w:val="hybridMultilevel"/>
    <w:tmpl w:val="441EAB7A"/>
    <w:lvl w:ilvl="0" w:tplc="46745020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>
    <w:nsid w:val="178F79D9"/>
    <w:multiLevelType w:val="multilevel"/>
    <w:tmpl w:val="B56A37E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1624FB"/>
    <w:multiLevelType w:val="multilevel"/>
    <w:tmpl w:val="27BA88E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3515EDF"/>
    <w:multiLevelType w:val="hybridMultilevel"/>
    <w:tmpl w:val="DB26BC44"/>
    <w:lvl w:ilvl="0" w:tplc="19FC5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A7497"/>
    <w:multiLevelType w:val="multilevel"/>
    <w:tmpl w:val="24F2A2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D5A704F"/>
    <w:multiLevelType w:val="hybridMultilevel"/>
    <w:tmpl w:val="3C32C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45E05"/>
    <w:multiLevelType w:val="hybridMultilevel"/>
    <w:tmpl w:val="725CD1B6"/>
    <w:lvl w:ilvl="0" w:tplc="F4F053F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F974C81"/>
    <w:multiLevelType w:val="multilevel"/>
    <w:tmpl w:val="7CB8FF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2D369F6"/>
    <w:multiLevelType w:val="multilevel"/>
    <w:tmpl w:val="48985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3037CD7"/>
    <w:multiLevelType w:val="multilevel"/>
    <w:tmpl w:val="0F8AA78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6C07995"/>
    <w:multiLevelType w:val="hybridMultilevel"/>
    <w:tmpl w:val="C440489A"/>
    <w:lvl w:ilvl="0" w:tplc="EC74B030">
      <w:start w:val="13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A2483"/>
    <w:multiLevelType w:val="hybridMultilevel"/>
    <w:tmpl w:val="F56003A4"/>
    <w:lvl w:ilvl="0" w:tplc="4E8E2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A60E9"/>
    <w:multiLevelType w:val="hybridMultilevel"/>
    <w:tmpl w:val="1998613C"/>
    <w:lvl w:ilvl="0" w:tplc="1214D2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24C50"/>
    <w:multiLevelType w:val="hybridMultilevel"/>
    <w:tmpl w:val="A6BE3140"/>
    <w:lvl w:ilvl="0" w:tplc="60C4DE1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E26D1"/>
    <w:multiLevelType w:val="multilevel"/>
    <w:tmpl w:val="98240362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E3731CE"/>
    <w:multiLevelType w:val="hybridMultilevel"/>
    <w:tmpl w:val="7A0EE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97844"/>
    <w:multiLevelType w:val="multilevel"/>
    <w:tmpl w:val="2B0000B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6452582B"/>
    <w:multiLevelType w:val="multilevel"/>
    <w:tmpl w:val="86E68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562364E"/>
    <w:multiLevelType w:val="hybridMultilevel"/>
    <w:tmpl w:val="39003D9E"/>
    <w:lvl w:ilvl="0" w:tplc="707A9AF6">
      <w:start w:val="4"/>
      <w:numFmt w:val="bullet"/>
      <w:lvlText w:val="-"/>
      <w:lvlJc w:val="left"/>
      <w:pPr>
        <w:ind w:left="79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66290F44"/>
    <w:multiLevelType w:val="hybridMultilevel"/>
    <w:tmpl w:val="FF3669FA"/>
    <w:lvl w:ilvl="0" w:tplc="0852A590">
      <w:start w:val="202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952A2"/>
    <w:multiLevelType w:val="multilevel"/>
    <w:tmpl w:val="1C766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20C0937"/>
    <w:multiLevelType w:val="hybridMultilevel"/>
    <w:tmpl w:val="738ADB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C1238"/>
    <w:multiLevelType w:val="multilevel"/>
    <w:tmpl w:val="88D034D4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92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FE120C1"/>
    <w:multiLevelType w:val="hybridMultilevel"/>
    <w:tmpl w:val="FAC4EF3A"/>
    <w:lvl w:ilvl="0" w:tplc="4E8E2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24"/>
  </w:num>
  <w:num w:numId="5">
    <w:abstractNumId w:val="10"/>
  </w:num>
  <w:num w:numId="6">
    <w:abstractNumId w:val="26"/>
  </w:num>
  <w:num w:numId="7">
    <w:abstractNumId w:val="21"/>
  </w:num>
  <w:num w:numId="8">
    <w:abstractNumId w:val="0"/>
  </w:num>
  <w:num w:numId="9">
    <w:abstractNumId w:val="11"/>
  </w:num>
  <w:num w:numId="10">
    <w:abstractNumId w:val="6"/>
  </w:num>
  <w:num w:numId="11">
    <w:abstractNumId w:val="3"/>
  </w:num>
  <w:num w:numId="12">
    <w:abstractNumId w:val="16"/>
  </w:num>
  <w:num w:numId="13">
    <w:abstractNumId w:val="9"/>
  </w:num>
  <w:num w:numId="14">
    <w:abstractNumId w:val="14"/>
  </w:num>
  <w:num w:numId="15">
    <w:abstractNumId w:val="17"/>
  </w:num>
  <w:num w:numId="16">
    <w:abstractNumId w:val="25"/>
  </w:num>
  <w:num w:numId="17">
    <w:abstractNumId w:val="8"/>
  </w:num>
  <w:num w:numId="18">
    <w:abstractNumId w:val="27"/>
  </w:num>
  <w:num w:numId="19">
    <w:abstractNumId w:val="15"/>
  </w:num>
  <w:num w:numId="20">
    <w:abstractNumId w:val="20"/>
  </w:num>
  <w:num w:numId="21">
    <w:abstractNumId w:val="13"/>
  </w:num>
  <w:num w:numId="22">
    <w:abstractNumId w:val="2"/>
  </w:num>
  <w:num w:numId="23">
    <w:abstractNumId w:val="1"/>
  </w:num>
  <w:num w:numId="24">
    <w:abstractNumId w:val="4"/>
  </w:num>
  <w:num w:numId="25">
    <w:abstractNumId w:val="19"/>
  </w:num>
  <w:num w:numId="26">
    <w:abstractNumId w:val="22"/>
  </w:num>
  <w:num w:numId="27">
    <w:abstractNumId w:val="23"/>
  </w:num>
  <w:num w:numId="28">
    <w:abstractNumId w:val="5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D00B8"/>
    <w:rsid w:val="00003945"/>
    <w:rsid w:val="00041E75"/>
    <w:rsid w:val="00045087"/>
    <w:rsid w:val="00053266"/>
    <w:rsid w:val="000635CB"/>
    <w:rsid w:val="000733B5"/>
    <w:rsid w:val="00082CE6"/>
    <w:rsid w:val="00084B71"/>
    <w:rsid w:val="000864C9"/>
    <w:rsid w:val="00092771"/>
    <w:rsid w:val="000A4196"/>
    <w:rsid w:val="000A4DD7"/>
    <w:rsid w:val="000A72CF"/>
    <w:rsid w:val="000A7469"/>
    <w:rsid w:val="000A75BA"/>
    <w:rsid w:val="000B2347"/>
    <w:rsid w:val="000C1187"/>
    <w:rsid w:val="000C30A3"/>
    <w:rsid w:val="000C5484"/>
    <w:rsid w:val="000E7B94"/>
    <w:rsid w:val="000F2028"/>
    <w:rsid w:val="000F25E6"/>
    <w:rsid w:val="000F3B3B"/>
    <w:rsid w:val="000F46A5"/>
    <w:rsid w:val="000F7E02"/>
    <w:rsid w:val="00112AA9"/>
    <w:rsid w:val="0011664B"/>
    <w:rsid w:val="00121732"/>
    <w:rsid w:val="00123990"/>
    <w:rsid w:val="00123A0D"/>
    <w:rsid w:val="001304E1"/>
    <w:rsid w:val="00135389"/>
    <w:rsid w:val="00146ECE"/>
    <w:rsid w:val="00147382"/>
    <w:rsid w:val="001641EE"/>
    <w:rsid w:val="00170B2D"/>
    <w:rsid w:val="00172249"/>
    <w:rsid w:val="001741AD"/>
    <w:rsid w:val="00182516"/>
    <w:rsid w:val="001B2010"/>
    <w:rsid w:val="001C3A68"/>
    <w:rsid w:val="001E7CA5"/>
    <w:rsid w:val="00211E45"/>
    <w:rsid w:val="00214C95"/>
    <w:rsid w:val="00217B97"/>
    <w:rsid w:val="00224EA7"/>
    <w:rsid w:val="00227917"/>
    <w:rsid w:val="002314B8"/>
    <w:rsid w:val="002362EE"/>
    <w:rsid w:val="00240641"/>
    <w:rsid w:val="0025264D"/>
    <w:rsid w:val="00254C39"/>
    <w:rsid w:val="00266EF7"/>
    <w:rsid w:val="002729B2"/>
    <w:rsid w:val="00277076"/>
    <w:rsid w:val="002B2333"/>
    <w:rsid w:val="002B2CAB"/>
    <w:rsid w:val="002B3337"/>
    <w:rsid w:val="002C1A88"/>
    <w:rsid w:val="002D24B7"/>
    <w:rsid w:val="002E7F67"/>
    <w:rsid w:val="00304939"/>
    <w:rsid w:val="003234BB"/>
    <w:rsid w:val="00326AF7"/>
    <w:rsid w:val="0032797E"/>
    <w:rsid w:val="00335E57"/>
    <w:rsid w:val="00380EFA"/>
    <w:rsid w:val="003A71FA"/>
    <w:rsid w:val="003B59E8"/>
    <w:rsid w:val="003C2CC7"/>
    <w:rsid w:val="003E3760"/>
    <w:rsid w:val="003F06F5"/>
    <w:rsid w:val="003F49AA"/>
    <w:rsid w:val="003F6BDB"/>
    <w:rsid w:val="00405A8F"/>
    <w:rsid w:val="00413548"/>
    <w:rsid w:val="00415343"/>
    <w:rsid w:val="00415590"/>
    <w:rsid w:val="004175AA"/>
    <w:rsid w:val="00422601"/>
    <w:rsid w:val="00436B38"/>
    <w:rsid w:val="00442D55"/>
    <w:rsid w:val="00445ADA"/>
    <w:rsid w:val="00445EA6"/>
    <w:rsid w:val="004534D5"/>
    <w:rsid w:val="00462C5A"/>
    <w:rsid w:val="00480B48"/>
    <w:rsid w:val="00481EA3"/>
    <w:rsid w:val="004850CF"/>
    <w:rsid w:val="00486D0C"/>
    <w:rsid w:val="00490D16"/>
    <w:rsid w:val="00497532"/>
    <w:rsid w:val="004A1CC4"/>
    <w:rsid w:val="004A1FAF"/>
    <w:rsid w:val="004A6B76"/>
    <w:rsid w:val="004B6C25"/>
    <w:rsid w:val="004D1614"/>
    <w:rsid w:val="00501857"/>
    <w:rsid w:val="00506A15"/>
    <w:rsid w:val="005128C0"/>
    <w:rsid w:val="00523458"/>
    <w:rsid w:val="00532E1C"/>
    <w:rsid w:val="00534F8C"/>
    <w:rsid w:val="00541620"/>
    <w:rsid w:val="00544944"/>
    <w:rsid w:val="00550BDB"/>
    <w:rsid w:val="005556A8"/>
    <w:rsid w:val="00556DF8"/>
    <w:rsid w:val="00560C8F"/>
    <w:rsid w:val="0058246F"/>
    <w:rsid w:val="0058508C"/>
    <w:rsid w:val="00592217"/>
    <w:rsid w:val="005B541F"/>
    <w:rsid w:val="005C1211"/>
    <w:rsid w:val="005D05E8"/>
    <w:rsid w:val="005D28DE"/>
    <w:rsid w:val="005E04CC"/>
    <w:rsid w:val="005E106B"/>
    <w:rsid w:val="005E2C53"/>
    <w:rsid w:val="005E73FB"/>
    <w:rsid w:val="005E75CF"/>
    <w:rsid w:val="005F30EC"/>
    <w:rsid w:val="005F6A04"/>
    <w:rsid w:val="006008A6"/>
    <w:rsid w:val="0060169E"/>
    <w:rsid w:val="006169BE"/>
    <w:rsid w:val="00641EFD"/>
    <w:rsid w:val="00643997"/>
    <w:rsid w:val="00643B8B"/>
    <w:rsid w:val="00643D6E"/>
    <w:rsid w:val="00644C3B"/>
    <w:rsid w:val="00646041"/>
    <w:rsid w:val="006539E0"/>
    <w:rsid w:val="00661FF1"/>
    <w:rsid w:val="0067263F"/>
    <w:rsid w:val="006806E6"/>
    <w:rsid w:val="006834BA"/>
    <w:rsid w:val="00697DA6"/>
    <w:rsid w:val="006C14A4"/>
    <w:rsid w:val="006C61BA"/>
    <w:rsid w:val="006D2BE4"/>
    <w:rsid w:val="006D388F"/>
    <w:rsid w:val="006E54FC"/>
    <w:rsid w:val="007071FA"/>
    <w:rsid w:val="00714557"/>
    <w:rsid w:val="00720450"/>
    <w:rsid w:val="00733C00"/>
    <w:rsid w:val="0075516C"/>
    <w:rsid w:val="00763ABD"/>
    <w:rsid w:val="007717CC"/>
    <w:rsid w:val="00771B79"/>
    <w:rsid w:val="007913AF"/>
    <w:rsid w:val="007A2EFD"/>
    <w:rsid w:val="007B0BA0"/>
    <w:rsid w:val="007B6145"/>
    <w:rsid w:val="007D00B8"/>
    <w:rsid w:val="007D4C39"/>
    <w:rsid w:val="007F1A12"/>
    <w:rsid w:val="007F1D01"/>
    <w:rsid w:val="007F7098"/>
    <w:rsid w:val="008030EC"/>
    <w:rsid w:val="0082251C"/>
    <w:rsid w:val="00831573"/>
    <w:rsid w:val="008320AA"/>
    <w:rsid w:val="0083235C"/>
    <w:rsid w:val="00833869"/>
    <w:rsid w:val="008420F9"/>
    <w:rsid w:val="00850DE6"/>
    <w:rsid w:val="00851E17"/>
    <w:rsid w:val="008524DB"/>
    <w:rsid w:val="00860515"/>
    <w:rsid w:val="0086326F"/>
    <w:rsid w:val="00876CD2"/>
    <w:rsid w:val="00896816"/>
    <w:rsid w:val="008A1552"/>
    <w:rsid w:val="008A7C7D"/>
    <w:rsid w:val="008B113B"/>
    <w:rsid w:val="008C37E1"/>
    <w:rsid w:val="008F2F85"/>
    <w:rsid w:val="008F4322"/>
    <w:rsid w:val="00903C2B"/>
    <w:rsid w:val="00916B78"/>
    <w:rsid w:val="009215EF"/>
    <w:rsid w:val="00925425"/>
    <w:rsid w:val="0093192A"/>
    <w:rsid w:val="00935A56"/>
    <w:rsid w:val="009366D8"/>
    <w:rsid w:val="00950E2F"/>
    <w:rsid w:val="0096741C"/>
    <w:rsid w:val="00972C0F"/>
    <w:rsid w:val="00977EDC"/>
    <w:rsid w:val="00987EF0"/>
    <w:rsid w:val="009903B5"/>
    <w:rsid w:val="009946CA"/>
    <w:rsid w:val="00996398"/>
    <w:rsid w:val="009B648A"/>
    <w:rsid w:val="009B7192"/>
    <w:rsid w:val="009D5637"/>
    <w:rsid w:val="009D6857"/>
    <w:rsid w:val="009D6F34"/>
    <w:rsid w:val="009F1B41"/>
    <w:rsid w:val="009F3E07"/>
    <w:rsid w:val="009F5A0E"/>
    <w:rsid w:val="00A208C1"/>
    <w:rsid w:val="00A60D95"/>
    <w:rsid w:val="00A649DF"/>
    <w:rsid w:val="00A6770B"/>
    <w:rsid w:val="00A67BA0"/>
    <w:rsid w:val="00A7339F"/>
    <w:rsid w:val="00A8697C"/>
    <w:rsid w:val="00AA36A7"/>
    <w:rsid w:val="00AB5D88"/>
    <w:rsid w:val="00AE6B43"/>
    <w:rsid w:val="00B00E07"/>
    <w:rsid w:val="00B0521F"/>
    <w:rsid w:val="00B126C8"/>
    <w:rsid w:val="00B1321B"/>
    <w:rsid w:val="00B41751"/>
    <w:rsid w:val="00B6109F"/>
    <w:rsid w:val="00B666A5"/>
    <w:rsid w:val="00B8064A"/>
    <w:rsid w:val="00BA2356"/>
    <w:rsid w:val="00BA2CD4"/>
    <w:rsid w:val="00BB5540"/>
    <w:rsid w:val="00BC26F1"/>
    <w:rsid w:val="00BC3F39"/>
    <w:rsid w:val="00BC57EA"/>
    <w:rsid w:val="00BC58CE"/>
    <w:rsid w:val="00BD52AC"/>
    <w:rsid w:val="00BE3513"/>
    <w:rsid w:val="00BF1289"/>
    <w:rsid w:val="00C01538"/>
    <w:rsid w:val="00C03D55"/>
    <w:rsid w:val="00C04BD8"/>
    <w:rsid w:val="00C11C85"/>
    <w:rsid w:val="00C16E65"/>
    <w:rsid w:val="00C27329"/>
    <w:rsid w:val="00C34A2C"/>
    <w:rsid w:val="00C5797D"/>
    <w:rsid w:val="00C620D3"/>
    <w:rsid w:val="00C6371B"/>
    <w:rsid w:val="00C8517D"/>
    <w:rsid w:val="00C87483"/>
    <w:rsid w:val="00C976FE"/>
    <w:rsid w:val="00CA788C"/>
    <w:rsid w:val="00CB1909"/>
    <w:rsid w:val="00CB2D48"/>
    <w:rsid w:val="00CD4F25"/>
    <w:rsid w:val="00CE0ADE"/>
    <w:rsid w:val="00CF03B1"/>
    <w:rsid w:val="00CF2E72"/>
    <w:rsid w:val="00CF58EA"/>
    <w:rsid w:val="00D009E0"/>
    <w:rsid w:val="00D02D25"/>
    <w:rsid w:val="00D03D3A"/>
    <w:rsid w:val="00D0626D"/>
    <w:rsid w:val="00D111A0"/>
    <w:rsid w:val="00D27F42"/>
    <w:rsid w:val="00D30319"/>
    <w:rsid w:val="00D376F0"/>
    <w:rsid w:val="00D37967"/>
    <w:rsid w:val="00D45F02"/>
    <w:rsid w:val="00D4755E"/>
    <w:rsid w:val="00D561FD"/>
    <w:rsid w:val="00D63118"/>
    <w:rsid w:val="00D65988"/>
    <w:rsid w:val="00D92FF6"/>
    <w:rsid w:val="00DA18CF"/>
    <w:rsid w:val="00DB4504"/>
    <w:rsid w:val="00DC0793"/>
    <w:rsid w:val="00DC1C0B"/>
    <w:rsid w:val="00DD0C65"/>
    <w:rsid w:val="00DF5812"/>
    <w:rsid w:val="00E14145"/>
    <w:rsid w:val="00E23736"/>
    <w:rsid w:val="00E23927"/>
    <w:rsid w:val="00E334FC"/>
    <w:rsid w:val="00E40BF9"/>
    <w:rsid w:val="00E42FD6"/>
    <w:rsid w:val="00E50D87"/>
    <w:rsid w:val="00E605EA"/>
    <w:rsid w:val="00E65DDD"/>
    <w:rsid w:val="00EA16A7"/>
    <w:rsid w:val="00EB1366"/>
    <w:rsid w:val="00EB37FC"/>
    <w:rsid w:val="00EB6D91"/>
    <w:rsid w:val="00EC2163"/>
    <w:rsid w:val="00EC74ED"/>
    <w:rsid w:val="00EF4883"/>
    <w:rsid w:val="00EF5F93"/>
    <w:rsid w:val="00F027A2"/>
    <w:rsid w:val="00F15C32"/>
    <w:rsid w:val="00F34545"/>
    <w:rsid w:val="00F34BDD"/>
    <w:rsid w:val="00F444BD"/>
    <w:rsid w:val="00F83294"/>
    <w:rsid w:val="00F83DBA"/>
    <w:rsid w:val="00F9009C"/>
    <w:rsid w:val="00F971AC"/>
    <w:rsid w:val="00FA10A0"/>
    <w:rsid w:val="00FD28E2"/>
    <w:rsid w:val="00FD7145"/>
    <w:rsid w:val="00FE0B41"/>
    <w:rsid w:val="00FE5781"/>
    <w:rsid w:val="00FE6D39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B8"/>
    <w:rPr>
      <w:b/>
      <w:i/>
      <w:sz w:val="32"/>
      <w:szCs w:val="32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D00B8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Обычный1"/>
    <w:rsid w:val="007D00B8"/>
    <w:rPr>
      <w:rFonts w:eastAsia="Batang"/>
      <w:lang w:val="ru-RU" w:eastAsia="ru-RU"/>
    </w:rPr>
  </w:style>
  <w:style w:type="table" w:styleId="a4">
    <w:name w:val="Table Grid"/>
    <w:basedOn w:val="a1"/>
    <w:uiPriority w:val="99"/>
    <w:rsid w:val="00AA3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D05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7F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7F42"/>
    <w:rPr>
      <w:b/>
      <w:i/>
      <w:sz w:val="32"/>
      <w:szCs w:val="32"/>
      <w:u w:val="single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D27F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7F42"/>
    <w:rPr>
      <w:b/>
      <w:i/>
      <w:sz w:val="32"/>
      <w:szCs w:val="32"/>
      <w:u w:val="single"/>
      <w:lang w:val="uk-UA" w:eastAsia="ru-RU"/>
    </w:rPr>
  </w:style>
  <w:style w:type="character" w:styleId="aa">
    <w:name w:val="Emphasis"/>
    <w:basedOn w:val="a0"/>
    <w:qFormat/>
    <w:rsid w:val="000B2347"/>
    <w:rPr>
      <w:i/>
      <w:iCs/>
    </w:rPr>
  </w:style>
  <w:style w:type="paragraph" w:styleId="ab">
    <w:name w:val="No Spacing"/>
    <w:uiPriority w:val="1"/>
    <w:qFormat/>
    <w:rsid w:val="00FD7145"/>
    <w:rPr>
      <w:rFonts w:ascii="Calibri" w:eastAsia="Calibri" w:hAnsi="Calibri"/>
      <w:sz w:val="22"/>
      <w:szCs w:val="22"/>
      <w:lang w:val="ru-RU"/>
    </w:rPr>
  </w:style>
  <w:style w:type="character" w:customStyle="1" w:styleId="13pt">
    <w:name w:val="Основной текст + 13 pt"/>
    <w:basedOn w:val="a0"/>
    <w:rsid w:val="00FD7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customStyle="1" w:styleId="Default">
    <w:name w:val="Default"/>
    <w:rsid w:val="00532E1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ru-RU"/>
    </w:rPr>
  </w:style>
  <w:style w:type="character" w:styleId="ac">
    <w:name w:val="Strong"/>
    <w:basedOn w:val="a0"/>
    <w:uiPriority w:val="22"/>
    <w:qFormat/>
    <w:rsid w:val="00A8697C"/>
    <w:rPr>
      <w:b/>
      <w:bCs/>
    </w:rPr>
  </w:style>
  <w:style w:type="character" w:customStyle="1" w:styleId="10715">
    <w:name w:val="10715"/>
    <w:aliases w:val="baiaagaaboqcaaad6iuaaax4jqaaaaaaaaaaaaaaaaaaaaaaaaaaaaaaaaaaaaaaaaaaaaaaaaaaaaaaaaaaaaaaaaaaaaaaaaaaaaaaaaaaaaaaaaaaaaaaaaaaaaaaaaaaaaaaaaaaaaaaaaaaaaaaaaaaaaaaaaaaaaaaaaaaaaaaaaaaaaaaaaaaaaaaaaaaaaaaaaaaaaaaaaaaaaaaaaaaaaaaaaaaaaa"/>
    <w:basedOn w:val="a0"/>
    <w:rsid w:val="00A8697C"/>
  </w:style>
  <w:style w:type="paragraph" w:styleId="ad">
    <w:name w:val="Balloon Text"/>
    <w:basedOn w:val="a"/>
    <w:link w:val="ae"/>
    <w:semiHidden/>
    <w:unhideWhenUsed/>
    <w:rsid w:val="00661F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61FF1"/>
    <w:rPr>
      <w:rFonts w:ascii="Tahoma" w:hAnsi="Tahoma" w:cs="Tahoma"/>
      <w:b/>
      <w:i/>
      <w:sz w:val="16"/>
      <w:szCs w:val="16"/>
      <w:u w:val="single"/>
      <w:lang w:val="uk-UA" w:eastAsia="ru-RU"/>
    </w:rPr>
  </w:style>
  <w:style w:type="paragraph" w:styleId="af">
    <w:name w:val="Normal (Web)"/>
    <w:basedOn w:val="a"/>
    <w:uiPriority w:val="99"/>
    <w:unhideWhenUsed/>
    <w:rsid w:val="00C620D3"/>
    <w:pPr>
      <w:spacing w:before="100" w:beforeAutospacing="1" w:after="100" w:afterAutospacing="1"/>
    </w:pPr>
    <w:rPr>
      <w:b w:val="0"/>
      <w:i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B8"/>
    <w:rPr>
      <w:b/>
      <w:i/>
      <w:sz w:val="32"/>
      <w:szCs w:val="32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D00B8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Обычный1"/>
    <w:rsid w:val="007D00B8"/>
    <w:rPr>
      <w:rFonts w:eastAsia="Batang"/>
      <w:lang w:val="ru-RU" w:eastAsia="ru-RU"/>
    </w:rPr>
  </w:style>
  <w:style w:type="table" w:styleId="a4">
    <w:name w:val="Table Grid"/>
    <w:basedOn w:val="a1"/>
    <w:uiPriority w:val="99"/>
    <w:rsid w:val="00AA3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D05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7F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7F42"/>
    <w:rPr>
      <w:b/>
      <w:i/>
      <w:sz w:val="32"/>
      <w:szCs w:val="32"/>
      <w:u w:val="single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D27F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7F42"/>
    <w:rPr>
      <w:b/>
      <w:i/>
      <w:sz w:val="32"/>
      <w:szCs w:val="32"/>
      <w:u w:val="single"/>
      <w:lang w:val="uk-UA" w:eastAsia="ru-RU"/>
    </w:rPr>
  </w:style>
  <w:style w:type="character" w:styleId="aa">
    <w:name w:val="Emphasis"/>
    <w:basedOn w:val="a0"/>
    <w:qFormat/>
    <w:rsid w:val="000B2347"/>
    <w:rPr>
      <w:i/>
      <w:iCs/>
    </w:rPr>
  </w:style>
  <w:style w:type="paragraph" w:styleId="ab">
    <w:name w:val="No Spacing"/>
    <w:uiPriority w:val="1"/>
    <w:qFormat/>
    <w:rsid w:val="00FD7145"/>
    <w:rPr>
      <w:rFonts w:ascii="Calibri" w:eastAsia="Calibri" w:hAnsi="Calibri"/>
      <w:sz w:val="22"/>
      <w:szCs w:val="22"/>
      <w:lang w:val="ru-RU"/>
    </w:rPr>
  </w:style>
  <w:style w:type="character" w:customStyle="1" w:styleId="13pt">
    <w:name w:val="Основной текст + 13 pt"/>
    <w:basedOn w:val="a0"/>
    <w:rsid w:val="00FD7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customStyle="1" w:styleId="Default">
    <w:name w:val="Default"/>
    <w:rsid w:val="00532E1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ru-RU"/>
    </w:rPr>
  </w:style>
  <w:style w:type="character" w:styleId="ac">
    <w:name w:val="Strong"/>
    <w:basedOn w:val="a0"/>
    <w:uiPriority w:val="22"/>
    <w:qFormat/>
    <w:rsid w:val="00A8697C"/>
    <w:rPr>
      <w:b/>
      <w:bCs/>
    </w:rPr>
  </w:style>
  <w:style w:type="character" w:customStyle="1" w:styleId="10715">
    <w:name w:val="10715"/>
    <w:aliases w:val="baiaagaaboqcaaad6iuaaax4jqaaaaaaaaaaaaaaaaaaaaaaaaaaaaaaaaaaaaaaaaaaaaaaaaaaaaaaaaaaaaaaaaaaaaaaaaaaaaaaaaaaaaaaaaaaaaaaaaaaaaaaaaaaaaaaaaaaaaaaaaaaaaaaaaaaaaaaaaaaaaaaaaaaaaaaaaaaaaaaaaaaaaaaaaaaaaaaaaaaaaaaaaaaaaaaaaaaaaaaaaaaaaa"/>
    <w:basedOn w:val="a0"/>
    <w:rsid w:val="00A8697C"/>
  </w:style>
  <w:style w:type="paragraph" w:styleId="ad">
    <w:name w:val="Balloon Text"/>
    <w:basedOn w:val="a"/>
    <w:link w:val="ae"/>
    <w:semiHidden/>
    <w:unhideWhenUsed/>
    <w:rsid w:val="00661F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61FF1"/>
    <w:rPr>
      <w:rFonts w:ascii="Tahoma" w:hAnsi="Tahoma" w:cs="Tahoma"/>
      <w:b/>
      <w:i/>
      <w:sz w:val="16"/>
      <w:szCs w:val="16"/>
      <w:u w:val="single"/>
      <w:lang w:val="uk-UA" w:eastAsia="ru-RU"/>
    </w:rPr>
  </w:style>
  <w:style w:type="paragraph" w:styleId="af">
    <w:name w:val="Normal (Web)"/>
    <w:basedOn w:val="a"/>
    <w:uiPriority w:val="99"/>
    <w:semiHidden/>
    <w:unhideWhenUsed/>
    <w:rsid w:val="00C620D3"/>
    <w:pPr>
      <w:spacing w:before="100" w:beforeAutospacing="1" w:after="100" w:afterAutospacing="1"/>
    </w:pPr>
    <w:rPr>
      <w:b w:val="0"/>
      <w:i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A5163-ACFE-4D98-8967-67AB9FA5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1633</Words>
  <Characters>9311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10923</CharactersWithSpaces>
  <SharedDoc>false</SharedDoc>
  <HLinks>
    <vt:vector size="6" baseType="variant">
      <vt:variant>
        <vt:i4>4980844</vt:i4>
      </vt:variant>
      <vt:variant>
        <vt:i4>0</vt:i4>
      </vt:variant>
      <vt:variant>
        <vt:i4>0</vt:i4>
      </vt:variant>
      <vt:variant>
        <vt:i4>5</vt:i4>
      </vt:variant>
      <vt:variant>
        <vt:lpwstr>mailto:school6sumy1@ukr.net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Капленко</dc:creator>
  <cp:lastModifiedBy>UNICEF</cp:lastModifiedBy>
  <cp:revision>70</cp:revision>
  <cp:lastPrinted>2021-09-01T13:16:00Z</cp:lastPrinted>
  <dcterms:created xsi:type="dcterms:W3CDTF">2021-09-01T13:17:00Z</dcterms:created>
  <dcterms:modified xsi:type="dcterms:W3CDTF">2023-10-30T07:33:00Z</dcterms:modified>
</cp:coreProperties>
</file>