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1" w:rsidRPr="002C6AA1" w:rsidRDefault="002C6AA1" w:rsidP="002C6AA1">
      <w:pPr>
        <w:pStyle w:val="a3"/>
        <w:spacing w:before="0" w:beforeAutospacing="0" w:after="0" w:afterAutospacing="0"/>
        <w:ind w:firstLine="450"/>
        <w:jc w:val="center"/>
        <w:rPr>
          <w:b/>
          <w:bCs/>
          <w:color w:val="17365D" w:themeColor="text2" w:themeShade="BF"/>
          <w:sz w:val="36"/>
          <w:szCs w:val="28"/>
          <w:lang w:val="uk-UA"/>
        </w:rPr>
      </w:pPr>
      <w:bookmarkStart w:id="0" w:name="_GoBack"/>
      <w:r w:rsidRPr="002C6AA1">
        <w:rPr>
          <w:b/>
          <w:bCs/>
          <w:color w:val="17365D" w:themeColor="text2" w:themeShade="BF"/>
          <w:sz w:val="36"/>
          <w:szCs w:val="28"/>
          <w:lang w:val="uk-UA"/>
        </w:rPr>
        <w:t>Роль батьків у вих</w:t>
      </w:r>
      <w:r w:rsidR="00DB084F">
        <w:rPr>
          <w:b/>
          <w:bCs/>
          <w:color w:val="17365D" w:themeColor="text2" w:themeShade="BF"/>
          <w:sz w:val="36"/>
          <w:szCs w:val="28"/>
          <w:lang w:val="uk-UA"/>
        </w:rPr>
        <w:t>ованні обдарованої дитини в сім’</w:t>
      </w:r>
      <w:r w:rsidRPr="002C6AA1">
        <w:rPr>
          <w:b/>
          <w:bCs/>
          <w:color w:val="17365D" w:themeColor="text2" w:themeShade="BF"/>
          <w:sz w:val="36"/>
          <w:szCs w:val="28"/>
          <w:lang w:val="uk-UA"/>
        </w:rPr>
        <w:t>ї</w:t>
      </w:r>
    </w:p>
    <w:bookmarkEnd w:id="0"/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6AA1" w:rsidRPr="002C6AA1" w:rsidTr="002C6AA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Повага до бажання дітей самостійно працювати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різноманітних ігор, вікторин, розгадування і складання кросвордів, </w:t>
            </w:r>
            <w:proofErr w:type="spellStart"/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чайнвордів</w:t>
            </w:r>
            <w:proofErr w:type="spellEnd"/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ребусів</w:t>
            </w:r>
          </w:p>
        </w:tc>
      </w:tr>
      <w:tr w:rsidR="002C6AA1" w:rsidTr="002C6AA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дитині свободи вибору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авторитетної допомоги</w:t>
            </w:r>
          </w:p>
        </w:tc>
      </w:tr>
      <w:tr w:rsidR="002C6AA1" w:rsidTr="002C6AA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конкретного втілення творчої ідеї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Терпимість до безладдя</w:t>
            </w:r>
          </w:p>
        </w:tc>
      </w:tr>
      <w:tr w:rsidR="002C6AA1" w:rsidTr="002C6AA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Заохочення обдарованої дитини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Здібність до самоаналізу</w:t>
            </w:r>
          </w:p>
        </w:tc>
      </w:tr>
      <w:tr w:rsidR="002C6AA1" w:rsidTr="002C6AA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цікавості, допитливості, кмітливості, інтелекту й формування пізнавальних інтересів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психологічних особливостей обдарованої дитини. Розуміння їхніх потреб та інтересів</w:t>
            </w:r>
          </w:p>
        </w:tc>
      </w:tr>
      <w:tr w:rsidR="002C6AA1" w:rsidTr="002C6AA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творчий особистий світогляд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почуттям гумору</w:t>
            </w:r>
          </w:p>
        </w:tc>
      </w:tr>
      <w:tr w:rsidR="002C6AA1" w:rsidTr="002C6AA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Взаємозв'язок сім'ї і навчального закладу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форм і методів народної педагогіки </w:t>
            </w:r>
          </w:p>
        </w:tc>
      </w:tr>
      <w:tr w:rsidR="002C6AA1" w:rsidTr="002C6AA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культури мовлення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6AA1" w:rsidRPr="002C6AA1" w:rsidRDefault="002C6A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затишних і безпечних умов для розвитку</w:t>
            </w:r>
          </w:p>
        </w:tc>
      </w:tr>
    </w:tbl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            </w:t>
      </w:r>
    </w:p>
    <w:p w:rsidR="002C6AA1" w:rsidRPr="002C6AA1" w:rsidRDefault="002C6AA1" w:rsidP="002C6AA1">
      <w:pPr>
        <w:pStyle w:val="a3"/>
        <w:spacing w:before="0" w:beforeAutospacing="0" w:after="0" w:afterAutospacing="0"/>
        <w:ind w:firstLine="450"/>
        <w:jc w:val="center"/>
        <w:rPr>
          <w:b/>
          <w:bCs/>
          <w:iCs/>
          <w:color w:val="76923C" w:themeColor="accent3" w:themeShade="BF"/>
          <w:sz w:val="32"/>
          <w:szCs w:val="28"/>
          <w:lang w:val="uk-UA"/>
        </w:rPr>
      </w:pPr>
      <w:r w:rsidRPr="002C6AA1">
        <w:rPr>
          <w:b/>
          <w:bCs/>
          <w:iCs/>
          <w:color w:val="76923C" w:themeColor="accent3" w:themeShade="BF"/>
          <w:sz w:val="32"/>
          <w:szCs w:val="28"/>
          <w:lang w:val="uk-UA"/>
        </w:rPr>
        <w:t>Поради батькам, які бажають розвивати здібності своїх дітей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2C6AA1" w:rsidRDefault="002C6AA1" w:rsidP="002C6A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стримуйте розкриття потенційних можливостей психіки. </w:t>
      </w:r>
    </w:p>
    <w:p w:rsidR="002C6AA1" w:rsidRDefault="002C6AA1" w:rsidP="002C6A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Уникайте однобокості в навчанні та вихованні. </w:t>
      </w:r>
    </w:p>
    <w:p w:rsidR="002C6AA1" w:rsidRDefault="002C6AA1" w:rsidP="002C6A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позбавляйте дитину ігор, забав, казок, створюйте умови для виходу дитячої енергії, рухливості, емоційності. </w:t>
      </w:r>
    </w:p>
    <w:p w:rsidR="002C6AA1" w:rsidRDefault="002C6AA1" w:rsidP="002C6A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Допомагайте дитині в задоволенні основних людських потреб (почуття безпеки, кохання, повага до себе і до оточуючих), тому що людина, енергія якої скована загальними потребами, проблемами, найменше спроможна досягти висот самовираження. </w:t>
      </w:r>
    </w:p>
    <w:p w:rsidR="002C6AA1" w:rsidRDefault="002C6AA1" w:rsidP="002C6A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Залишайте дитину на самоті і дозволяйте їй займатися своїми справами. Пам'ятайте, якщо ви хочете своїй дитині добра, навчіть її обходитися без вас. </w:t>
      </w:r>
    </w:p>
    <w:p w:rsidR="002C6AA1" w:rsidRDefault="002C6AA1" w:rsidP="002C6A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Підтримуйте здібності дитини до творчості і співчувайте у випадку невдачі, уникайте незадовільної оцінки творчих спроб дитини. </w:t>
      </w:r>
    </w:p>
    <w:p w:rsidR="002C6AA1" w:rsidRDefault="002C6AA1" w:rsidP="002C6AA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Будьте терпимими до ідей, поважайте допитливість, реагуйте на запитання дитини. Навчати потрібно не тому, що може сама дитина, а тому, що вона опанує з допомогою дорослого, показу, підказки.</w:t>
      </w:r>
    </w:p>
    <w:p w:rsidR="002C6AA1" w:rsidRDefault="002C6AA1" w:rsidP="002C6AA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C6AA1" w:rsidRDefault="002C6AA1" w:rsidP="002C6AA1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Поради Девіда </w:t>
      </w:r>
      <w:proofErr w:type="spellStart"/>
      <w:r>
        <w:rPr>
          <w:b/>
          <w:bCs/>
          <w:sz w:val="28"/>
          <w:szCs w:val="28"/>
          <w:lang w:val="uk-UA"/>
        </w:rPr>
        <w:t>Льюїса</w:t>
      </w:r>
      <w:proofErr w:type="spellEnd"/>
      <w:r>
        <w:rPr>
          <w:b/>
          <w:bCs/>
          <w:sz w:val="28"/>
          <w:szCs w:val="28"/>
          <w:lang w:val="uk-UA"/>
        </w:rPr>
        <w:t xml:space="preserve"> щодо розвитку обдарованої дитини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Відповідайте на запитання дитини якомога терпляче і чесно. серйозні запитання дитини сприймайте серйозно.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Створіть у квартирі місце-вітрину, де дитина може виставляти свої роботи. не сваріть дитину за безлад у кімнаті під час її творчої роботи.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відведіть дитині кімнату чи куточок винятково для творчих занять.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Показуйте дитині, що ви любите її такою, якою вона є, а не за її досягнення.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Надавайте дитині можливість у виявленні турботи.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Допомагайте дитині будувати її плани та приймати рішення.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Показуйте дитині цікаві місця.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Допомагайте дитині нормально спілкуватися з дітьми, запрошуйте дітей до своєї оселі.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ніколи не кажіть дитині, що вона гірша за інших дітей.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ніколи не карайте дитину приниженням.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Купуйте дитині книжки за її інтересами.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Привчайте дитину самостійно мислити.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Регулярно читайте дитині чи разом з нею.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Пробуджуйте уяву та фантазію дитини.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уважно ставтеся до потреб дитини.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Щодня знаходьте час, щоб побути з дитиною наодинці.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Дозволяйте дитині брати участь у плануванні сімейного бюджету.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Ніколи не сваріть дитину за невміння та помилки.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Хваліть дитину за навчальну ініціативу.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Учіть дитину вільно спілкуватися з дорослими.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У заняттях дитини знаходьте гідне похвали.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Спонукайте дитину вчитися вирішувати проблеми самостійно.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Допомагайте дитині бути особистістю.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Розвивайте в дитині позитивне сприйняття її здібностей.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Ніколи не відмахуйтесь від невдач дитини.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Заохочуйте в дитині максимальну незалежність від дорослих. </w:t>
      </w:r>
    </w:p>
    <w:p w:rsidR="002C6AA1" w:rsidRDefault="002C6AA1" w:rsidP="002C6AA1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Довіряйте дитині, майте віру в її здоровий глузд. </w:t>
      </w:r>
    </w:p>
    <w:p w:rsidR="00AE7444" w:rsidRPr="002C6AA1" w:rsidRDefault="00AE7444">
      <w:pPr>
        <w:rPr>
          <w:lang w:val="uk-UA"/>
        </w:rPr>
      </w:pPr>
    </w:p>
    <w:sectPr w:rsidR="00AE7444" w:rsidRPr="002C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CC1"/>
    <w:multiLevelType w:val="multilevel"/>
    <w:tmpl w:val="570CDF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7C8D126D"/>
    <w:multiLevelType w:val="hybridMultilevel"/>
    <w:tmpl w:val="1406682A"/>
    <w:lvl w:ilvl="0" w:tplc="32961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00008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93"/>
    <w:rsid w:val="000266AA"/>
    <w:rsid w:val="00055AC3"/>
    <w:rsid w:val="00082DED"/>
    <w:rsid w:val="000B205A"/>
    <w:rsid w:val="000B45FE"/>
    <w:rsid w:val="000B602D"/>
    <w:rsid w:val="000C4280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C6AA1"/>
    <w:rsid w:val="002D5038"/>
    <w:rsid w:val="002E2ECB"/>
    <w:rsid w:val="002F03D7"/>
    <w:rsid w:val="003136DB"/>
    <w:rsid w:val="003268F5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43171"/>
    <w:rsid w:val="004702E4"/>
    <w:rsid w:val="00492F18"/>
    <w:rsid w:val="004979F0"/>
    <w:rsid w:val="004A2389"/>
    <w:rsid w:val="004B6739"/>
    <w:rsid w:val="004F689A"/>
    <w:rsid w:val="005040C5"/>
    <w:rsid w:val="00507BDC"/>
    <w:rsid w:val="0059222D"/>
    <w:rsid w:val="00594630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A001A6"/>
    <w:rsid w:val="00A04344"/>
    <w:rsid w:val="00A05A61"/>
    <w:rsid w:val="00A80E01"/>
    <w:rsid w:val="00A87867"/>
    <w:rsid w:val="00AC2A52"/>
    <w:rsid w:val="00AD2832"/>
    <w:rsid w:val="00AD54B5"/>
    <w:rsid w:val="00AE7444"/>
    <w:rsid w:val="00B14A4C"/>
    <w:rsid w:val="00B170EF"/>
    <w:rsid w:val="00B218EC"/>
    <w:rsid w:val="00B2213B"/>
    <w:rsid w:val="00B32496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B084F"/>
    <w:rsid w:val="00DC4393"/>
    <w:rsid w:val="00DC68DD"/>
    <w:rsid w:val="00DD7EA2"/>
    <w:rsid w:val="00DE79FD"/>
    <w:rsid w:val="00DF0257"/>
    <w:rsid w:val="00DF18E0"/>
    <w:rsid w:val="00DF38C5"/>
    <w:rsid w:val="00DF7BB1"/>
    <w:rsid w:val="00E34E3A"/>
    <w:rsid w:val="00EC311E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2018-03-12T09:25:00Z</dcterms:created>
  <dcterms:modified xsi:type="dcterms:W3CDTF">2018-03-12T10:01:00Z</dcterms:modified>
</cp:coreProperties>
</file>