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49" w:rsidRPr="00484642" w:rsidRDefault="00514B33" w:rsidP="0089523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val="uk-UA" w:eastAsia="zh-CN"/>
        </w:rPr>
      </w:pPr>
      <w:r w:rsidRPr="00484642">
        <w:rPr>
          <w:rFonts w:ascii="Times New Roman" w:eastAsia="MS Mincho" w:hAnsi="Times New Roman" w:cs="Times New Roman"/>
          <w:color w:val="00000A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2pt;margin-top:-40.7pt;width:33.75pt;height:48pt;z-index:251658240;mso-position-horizontal-relative:text;mso-position-vertical-relative:text" filled="t">
            <v:fill color2="black"/>
            <v:imagedata r:id="rId9" o:title=""/>
          </v:shape>
          <o:OLEObject Type="Embed" ProgID="PBrush" ShapeID="_x0000_s1026" DrawAspect="Content" ObjectID="_1663133216" r:id="rId10"/>
        </w:pict>
      </w:r>
    </w:p>
    <w:p w:rsidR="00A37849" w:rsidRPr="00484642" w:rsidRDefault="00A37849" w:rsidP="008952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484642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A37849" w:rsidRPr="00484642" w:rsidRDefault="00A37849" w:rsidP="008952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484642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Комунальна установа </w:t>
      </w:r>
    </w:p>
    <w:p w:rsidR="00A37849" w:rsidRPr="00484642" w:rsidRDefault="00A37849" w:rsidP="008952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484642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A37849" w:rsidRPr="00484642" w:rsidRDefault="00A37849" w:rsidP="008952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484642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A37849" w:rsidRPr="00484642" w:rsidRDefault="00A37849" w:rsidP="0089523A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</w:p>
    <w:p w:rsidR="00A37849" w:rsidRPr="00484642" w:rsidRDefault="00A37849" w:rsidP="0089523A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48464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>вул. СКД, буд. 7, м. Суми, 40035,</w:t>
      </w:r>
    </w:p>
    <w:p w:rsidR="00A37849" w:rsidRPr="00484642" w:rsidRDefault="00A37849" w:rsidP="0089523A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484642">
        <w:rPr>
          <w:rFonts w:ascii="Times New Roman" w:hAnsi="Times New Roman" w:cs="Times New Roman"/>
          <w:sz w:val="20"/>
          <w:szCs w:val="20"/>
          <w:lang w:val="uk-UA"/>
        </w:rPr>
        <w:t>тел. (0542) 36-13-47</w:t>
      </w:r>
      <w:r w:rsidRPr="0048464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, е-mail: </w:t>
      </w:r>
      <w:hyperlink r:id="rId11" w:history="1">
        <w:r w:rsidRPr="00484642">
          <w:rPr>
            <w:rFonts w:ascii="Times New Roman" w:hAnsi="Times New Roman" w:cs="Times New Roman"/>
            <w:color w:val="0000FF"/>
            <w:sz w:val="20"/>
            <w:szCs w:val="20"/>
            <w:lang w:val="uk-UA"/>
          </w:rPr>
          <w:t>school6sumy1@ukr.net</w:t>
        </w:r>
      </w:hyperlink>
      <w:r w:rsidRPr="0048464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  </w:t>
      </w:r>
    </w:p>
    <w:p w:rsidR="00A37849" w:rsidRPr="00484642" w:rsidRDefault="00A37849" w:rsidP="008952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8464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Код ЄДРПОУ </w:t>
      </w:r>
      <w:r w:rsidRPr="00484642">
        <w:rPr>
          <w:rFonts w:ascii="Times New Roman" w:hAnsi="Times New Roman" w:cs="Times New Roman"/>
          <w:sz w:val="20"/>
          <w:szCs w:val="20"/>
          <w:lang w:val="uk-UA"/>
        </w:rPr>
        <w:t>14023068</w:t>
      </w:r>
    </w:p>
    <w:p w:rsidR="00A37849" w:rsidRPr="00484642" w:rsidRDefault="00A37849" w:rsidP="0089523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val="uk-UA" w:eastAsia="zh-CN"/>
        </w:rPr>
      </w:pPr>
    </w:p>
    <w:p w:rsidR="001C53D0" w:rsidRPr="00484642" w:rsidRDefault="00A37849" w:rsidP="0089523A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37849" w:rsidRPr="00484642" w:rsidRDefault="00A37849" w:rsidP="0089523A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Директора КУ Сумської ЗОШ №6</w:t>
      </w:r>
    </w:p>
    <w:p w:rsidR="00A37849" w:rsidRPr="00484642" w:rsidRDefault="00A37849" w:rsidP="0089523A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____________ Л.В. </w:t>
      </w: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A37849" w:rsidRPr="00484642" w:rsidRDefault="00A37849" w:rsidP="0089523A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01.09.2020</w:t>
      </w:r>
    </w:p>
    <w:p w:rsidR="00465808" w:rsidRPr="00484642" w:rsidRDefault="00465808" w:rsidP="0089523A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</w:p>
    <w:p w:rsidR="00465808" w:rsidRPr="00484642" w:rsidRDefault="00465808" w:rsidP="00895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Алгоритм ді</w:t>
      </w:r>
      <w:r w:rsidR="00E2426B" w:rsidRPr="00484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Pr="00484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персоналу закладу </w:t>
      </w:r>
      <w:r w:rsidR="00AF6DDB" w:rsidRPr="00484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</w:p>
    <w:p w:rsidR="00465808" w:rsidRPr="00484642" w:rsidRDefault="00465808" w:rsidP="0089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84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разі встановлення зеленого рівня епідемічної небезпеки поширення COVID-19</w:t>
      </w:r>
    </w:p>
    <w:p w:rsidR="0089523A" w:rsidRPr="00484642" w:rsidRDefault="0089523A" w:rsidP="0089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65808" w:rsidRPr="00484642" w:rsidRDefault="00465808" w:rsidP="00895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>Заборонено:</w:t>
      </w:r>
    </w:p>
    <w:p w:rsidR="00465808" w:rsidRPr="00484642" w:rsidRDefault="00465808" w:rsidP="008952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допускати до роботи персонал закладу без засобів індивідуального захисту (далі – ЗІЗ) та без проведення температурного </w:t>
      </w: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скринінгу</w:t>
      </w:r>
      <w:proofErr w:type="spellEnd"/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65808" w:rsidRPr="00484642" w:rsidRDefault="00465808" w:rsidP="0089523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допускати на робоче місце працівників із ознаками гострого респіраторного захворювання або з підвищеною температурою тіла понад 37,2 С;</w:t>
      </w:r>
    </w:p>
    <w:p w:rsidR="00465808" w:rsidRPr="00484642" w:rsidRDefault="00465808" w:rsidP="0089523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допуск до закладу сторонніх осіб, а також батьків та осіб, які супроводжують здобувача (крім дітей з інвалідністю); </w:t>
      </w:r>
    </w:p>
    <w:p w:rsidR="00465808" w:rsidRPr="00484642" w:rsidRDefault="00465808" w:rsidP="0089523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 без маски у закладі (окрім уроків); </w:t>
      </w:r>
    </w:p>
    <w:p w:rsidR="00465808" w:rsidRPr="00484642" w:rsidRDefault="00465808" w:rsidP="008952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bookmarkStart w:id="0" w:name="_GoBack"/>
      <w:bookmarkEnd w:id="0"/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вати багаторазові (тканинні) рушники; </w:t>
      </w:r>
    </w:p>
    <w:p w:rsidR="00465808" w:rsidRPr="00484642" w:rsidRDefault="00465808" w:rsidP="0089523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залишати самовільно місце самоізоляції;  </w:t>
      </w:r>
    </w:p>
    <w:p w:rsidR="00465808" w:rsidRPr="00484642" w:rsidRDefault="00465808" w:rsidP="0089523A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м’які (набивні) іграшки, килими. </w:t>
      </w:r>
    </w:p>
    <w:p w:rsidR="0089523A" w:rsidRPr="00484642" w:rsidRDefault="0089523A" w:rsidP="0089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808" w:rsidRPr="00484642" w:rsidRDefault="00465808" w:rsidP="008952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Харчування </w:t>
      </w:r>
    </w:p>
    <w:p w:rsidR="00465808" w:rsidRPr="00484642" w:rsidRDefault="00465808" w:rsidP="0089523A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 </w:t>
      </w: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мультипрофільне</w:t>
      </w:r>
      <w:proofErr w:type="spellEnd"/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(«шведський стіл») та шляхом самообслуговування; </w:t>
      </w:r>
    </w:p>
    <w:p w:rsidR="00465808" w:rsidRPr="00484642" w:rsidRDefault="00465808" w:rsidP="0089523A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 працівникам їдальні без масок та рукавичок. </w:t>
      </w:r>
    </w:p>
    <w:p w:rsidR="00465808" w:rsidRPr="00484642" w:rsidRDefault="00465808" w:rsidP="0089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808" w:rsidRPr="00484642" w:rsidRDefault="00465808" w:rsidP="0089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>Дозволяється: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відвідувати заклади освіти здобувачам освіти у звичайному режимі; 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 без маски під час занять (на уроках/гуртках/ секціях); 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для учнів 1-4 класів вхід і пересування приміщеннями закладу без використання захисної маски або респіратора;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пересуватися закладом у масках відповідно до визначених маршрутів та графіків; 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уроки/ гуртки/ секції на свіжому повітрі; 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культурні, спортивні, розважальні та інші заходи на свіжому повітрі відповідно до протиепідемічних вимог; 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роботу бібліотек, гуртків, секцій, позашкільних відділень, секторів відповідно до  затверджених графіків з дотриманням протиепідемічних вимог; </w:t>
      </w:r>
    </w:p>
    <w:p w:rsidR="00465808" w:rsidRPr="00484642" w:rsidRDefault="00465808" w:rsidP="008952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лабораторні заняття у спеціалізованих кабінетах (фізики, хімії, біології) та здійснювати поділ на групи при вивченні окремих предметів за умови дотримання епідеміологічних вимог (дезінфекція поверхонь між уроками, провітрювання приміщення);  </w:t>
      </w:r>
    </w:p>
    <w:p w:rsidR="0089523A" w:rsidRPr="00484642" w:rsidRDefault="0089523A" w:rsidP="00895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808" w:rsidRPr="00484642" w:rsidRDefault="00465808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>Харчування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808" w:rsidRPr="00484642" w:rsidRDefault="00465808" w:rsidP="0089523A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харчування учнів 1-4 класів (сніданки) за єдиним меню в класних кабінетах із дотриманням санітарно-гігієнічних заходів; </w:t>
      </w:r>
    </w:p>
    <w:p w:rsidR="00465808" w:rsidRPr="00484642" w:rsidRDefault="00465808" w:rsidP="0089523A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харчування шляхом роздачі попередньо фасованої харчової продукції відповідно до норм харчування; </w:t>
      </w:r>
    </w:p>
    <w:p w:rsidR="00465808" w:rsidRPr="00484642" w:rsidRDefault="00465808" w:rsidP="0089523A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гаряче харчування в їдальні за графіком (5-11 класи - пільгові категорії, учні ГПД за кошти батьків), за умови забезпечення  відстані між столами не менше 1,5 метра, розміщення за столом не більше 4-х осіб. </w:t>
      </w:r>
    </w:p>
    <w:p w:rsidR="00465808" w:rsidRPr="00484642" w:rsidRDefault="00465808" w:rsidP="0089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Вимоги: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температурний </w:t>
      </w: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скринінг</w:t>
      </w:r>
      <w:proofErr w:type="spellEnd"/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</w:t>
      </w: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при вході до закладу;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опитування учнів щодо самопочуття перед початком занять;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місця для дезінфекції рук на вході до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приміщень;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мінімізувати пересування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між класами/кабінетами;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режим роботи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різного часу початку/закінчення уроків/занять, перерв між ними;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графік допуску здобувачів освіти до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, маршрути руху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використовувати запасні виходи</w:t>
      </w: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окремих уроків та позаурочних заходів на свіжому повітрі;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провітрювання після кожного уроку (10 хв.);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обробку та дезінфікування поверхонь у кінці робочого дня після уроків;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місця для збору використаних ЗІЗ, розмістити на території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контейнери з кришками та поліетиленові пакети для  збору використаних ЗІЗ; 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мити руки перед зняттям та одяганням ЗІЗ;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наявність у санітарних кімнатах рідкого мила, паперових рушників, антисептиків для обробки рук тощо;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працівників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ЗІЗ (1 маска на 3 години);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роз’яснювальну роботу щодо дотримання учасниками освітнього процесу правил особистої гігієни; розмістити інформаційні матеріали;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   алгоритм дій на випадок надзвичайних ситуацій та ознайомити з ним учасників освітнього процесу;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медичні пункти: безконтактними термометрами, дезінфікуючими та антисептичними засобами для рук, ЗІЗ;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обладнати спеціальне приміщення для тимчасового ізолювання хворих;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ізолювати учнів у разі виявлення гострої респіраторної хвороби;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дотримання обсягів домашніх завдань у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нормативів </w:t>
      </w: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ДержСанПіНу</w:t>
      </w:r>
      <w:proofErr w:type="spellEnd"/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: витрати часу на виконання д/з не повинні перевищувати у 2-му класі 45 хв.; у 3 класі - 1 години 10 хв.; 4 класі - 1 год. 30 хв.; у 5-6-му класах - 2,5 години; у 7-9 класах - 3 години; у 10-12 класах - 4 години.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2-4 класах не рекомендувати задавати домашні завдання на вихідні та святкові дні; </w:t>
      </w:r>
    </w:p>
    <w:p w:rsidR="008E2946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не перевантажувати учнів;</w:t>
      </w:r>
    </w:p>
    <w:p w:rsidR="00EF2647" w:rsidRPr="00484642" w:rsidRDefault="00EF2647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2946" w:rsidRPr="00484642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proofErr w:type="spellEnd"/>
      <w:r w:rsidR="008E2946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батьків/осіб, які їх замінюють, з правилами, яких слід дотримуватися в умовах карантину </w:t>
      </w:r>
    </w:p>
    <w:p w:rsidR="00465808" w:rsidRPr="00484642" w:rsidRDefault="008E2946" w:rsidP="0089523A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проводити широку роз’яснювальну роботу серед батьків щодо особливостей організації освітньо</w:t>
      </w:r>
      <w:r w:rsidR="00AF6DDB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го процесу, у тому числі шляхом 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інформації на офіційному </w:t>
      </w: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484642"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:rsidR="0089523A" w:rsidRPr="00484642" w:rsidRDefault="0089523A" w:rsidP="00895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647" w:rsidRPr="00484642" w:rsidRDefault="00EF2647" w:rsidP="00895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 освітнього процесу: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Очна форма навчання в умовах карантинних обмежень: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1. Закріпити за класами певний кабінет. Можливе використання в освітньому процесі кабінетів фізики, хімії, біології, а також інформатики, української та іноземних мов  при розподілі класів на групи у разі  дотримання протиепідемічних</w:t>
      </w:r>
      <w:r w:rsidRPr="00484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аходів, зокрема проведення провітрювання та дезінфекції поверхонь після кожного уроку. </w:t>
      </w:r>
    </w:p>
    <w:p w:rsidR="0089523A" w:rsidRPr="00484642" w:rsidRDefault="0089523A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2. Початок занять та розклад уроків: 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- заняття для початкової школи учнів 1-2 класів  розпочинаються о 8.00 (2 входи); 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- заняття для учнів 6-9 класів розпочинаються о 8.00 (2 входи); 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- заняття для учнів 10-11 класів розпочинаються о 8.55 (1 вхід). 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- заняття для початкової школи учнів 3 класів  розпочинаються о 11.45 (1 вхід);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- заняття для учнів 4-5 класів розпочинаються о 13.35 (2 входи);</w:t>
      </w:r>
    </w:p>
    <w:p w:rsidR="00EF2647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E6A" w:rsidRPr="00484642" w:rsidRDefault="00DC0E6A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523A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Біля входів нанес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розмітк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для зручності дотримання дистанціювання. </w:t>
      </w:r>
    </w:p>
    <w:p w:rsidR="00EF2647" w:rsidRPr="00484642" w:rsidRDefault="00DC0E6A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89523A" w:rsidRPr="004846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и (заступники директора та чергові вчителі)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, які допом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агають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учням дотримуватися дистанціювання. </w:t>
      </w:r>
    </w:p>
    <w:p w:rsidR="00DC0E6A" w:rsidRPr="00484642" w:rsidRDefault="00DC0E6A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9523A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Розклад уроків 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для початкової школи – окремий.</w:t>
      </w:r>
    </w:p>
    <w:p w:rsidR="00EF2647" w:rsidRPr="00484642" w:rsidRDefault="00DC0E6A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9523A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>Збільши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EF2647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перерв для можливості  організації провітрювання приміщень та якісного харчування учнів. </w:t>
      </w:r>
    </w:p>
    <w:p w:rsidR="00A37849" w:rsidRPr="00484642" w:rsidRDefault="00EF2647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9DE" w:rsidRPr="00484642" w:rsidRDefault="00DC0E6A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Учні новостворених класів</w:t>
      </w:r>
      <w:r w:rsidR="001009DE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 (1-х, 5-х, 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8-х, </w:t>
      </w:r>
      <w:r w:rsidR="001009DE" w:rsidRPr="00484642">
        <w:rPr>
          <w:rFonts w:ascii="Times New Roman" w:hAnsi="Times New Roman" w:cs="Times New Roman"/>
          <w:sz w:val="28"/>
          <w:szCs w:val="28"/>
          <w:lang w:val="uk-UA"/>
        </w:rPr>
        <w:t xml:space="preserve">10-х), діти, які опинились у СЖО, та діти, батьки яких забезпечують життєдіяльність міста у період пандемії (лікарі, пожежні, поліцейські тощо), переводяться на дистанційний режим </w:t>
      </w:r>
      <w:r w:rsidR="001009DE" w:rsidRPr="004846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вимог законодавства у виключних випадках.  Особливу увагу приділяємо комунікації між учасниками освітнього процесу та соціалізації дітей! </w:t>
      </w:r>
    </w:p>
    <w:p w:rsidR="001C53D0" w:rsidRPr="00484642" w:rsidRDefault="001009DE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Учасники освітнього процесу, які мають хронічні захворювання, потребують особливої уваги.</w:t>
      </w:r>
    </w:p>
    <w:p w:rsidR="00AE2A9D" w:rsidRPr="00484642" w:rsidRDefault="00AE2A9D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23A" w:rsidRPr="00484642" w:rsidRDefault="0089523A" w:rsidP="0089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A9D" w:rsidRPr="00484642" w:rsidRDefault="00AE2A9D" w:rsidP="0089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642">
        <w:rPr>
          <w:rFonts w:ascii="Times New Roman" w:hAnsi="Times New Roman" w:cs="Times New Roman"/>
          <w:sz w:val="28"/>
          <w:szCs w:val="28"/>
          <w:lang w:val="uk-UA"/>
        </w:rPr>
        <w:t>Медична сестра</w:t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6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484642">
        <w:rPr>
          <w:rFonts w:ascii="Times New Roman" w:hAnsi="Times New Roman" w:cs="Times New Roman"/>
          <w:sz w:val="28"/>
          <w:szCs w:val="28"/>
          <w:lang w:val="uk-UA"/>
        </w:rPr>
        <w:t>Придатко</w:t>
      </w:r>
      <w:proofErr w:type="spellEnd"/>
    </w:p>
    <w:sectPr w:rsidR="00AE2A9D" w:rsidRPr="00484642" w:rsidSect="0089523A">
      <w:footerReference w:type="default" r:id="rId1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33" w:rsidRDefault="00514B33" w:rsidP="00AF0E74">
      <w:pPr>
        <w:spacing w:after="0" w:line="240" w:lineRule="auto"/>
      </w:pPr>
      <w:r>
        <w:separator/>
      </w:r>
    </w:p>
  </w:endnote>
  <w:endnote w:type="continuationSeparator" w:id="0">
    <w:p w:rsidR="00514B33" w:rsidRDefault="00514B33" w:rsidP="00AF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F0E74" w:rsidRPr="00AF0E74" w:rsidRDefault="00AF0E74">
        <w:pPr>
          <w:pStyle w:val="a9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F0E7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F0E7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F0E7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8464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F0E7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F0E74" w:rsidRDefault="00AF0E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33" w:rsidRDefault="00514B33" w:rsidP="00AF0E74">
      <w:pPr>
        <w:spacing w:after="0" w:line="240" w:lineRule="auto"/>
      </w:pPr>
      <w:r>
        <w:separator/>
      </w:r>
    </w:p>
  </w:footnote>
  <w:footnote w:type="continuationSeparator" w:id="0">
    <w:p w:rsidR="00514B33" w:rsidRDefault="00514B33" w:rsidP="00AF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66"/>
    <w:multiLevelType w:val="hybridMultilevel"/>
    <w:tmpl w:val="9DCC28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37EAF"/>
    <w:multiLevelType w:val="hybridMultilevel"/>
    <w:tmpl w:val="A2AAC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2F5"/>
    <w:multiLevelType w:val="hybridMultilevel"/>
    <w:tmpl w:val="DC041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1CCF"/>
    <w:multiLevelType w:val="hybridMultilevel"/>
    <w:tmpl w:val="E61E8E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917BE"/>
    <w:multiLevelType w:val="hybridMultilevel"/>
    <w:tmpl w:val="127A1DE2"/>
    <w:lvl w:ilvl="0" w:tplc="06A2E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27DE"/>
    <w:multiLevelType w:val="hybridMultilevel"/>
    <w:tmpl w:val="686C5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4C76"/>
    <w:multiLevelType w:val="hybridMultilevel"/>
    <w:tmpl w:val="4640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302D"/>
    <w:multiLevelType w:val="hybridMultilevel"/>
    <w:tmpl w:val="BA2A4E5C"/>
    <w:lvl w:ilvl="0" w:tplc="06A2E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713B7"/>
    <w:multiLevelType w:val="hybridMultilevel"/>
    <w:tmpl w:val="1DFA756E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208E1A7D"/>
    <w:multiLevelType w:val="hybridMultilevel"/>
    <w:tmpl w:val="AC6C3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3B77"/>
    <w:multiLevelType w:val="hybridMultilevel"/>
    <w:tmpl w:val="38207C9C"/>
    <w:lvl w:ilvl="0" w:tplc="EC3E9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39AC"/>
    <w:multiLevelType w:val="hybridMultilevel"/>
    <w:tmpl w:val="8EC21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7242B"/>
    <w:multiLevelType w:val="hybridMultilevel"/>
    <w:tmpl w:val="6116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E66E4"/>
    <w:multiLevelType w:val="hybridMultilevel"/>
    <w:tmpl w:val="07FCC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B70902"/>
    <w:multiLevelType w:val="hybridMultilevel"/>
    <w:tmpl w:val="664C0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2E3E3A58"/>
    <w:multiLevelType w:val="hybridMultilevel"/>
    <w:tmpl w:val="25E4F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78C9"/>
    <w:multiLevelType w:val="hybridMultilevel"/>
    <w:tmpl w:val="14962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62232"/>
    <w:multiLevelType w:val="hybridMultilevel"/>
    <w:tmpl w:val="056EB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848A3"/>
    <w:multiLevelType w:val="hybridMultilevel"/>
    <w:tmpl w:val="AB324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D763B"/>
    <w:multiLevelType w:val="hybridMultilevel"/>
    <w:tmpl w:val="F8D6C086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0">
    <w:nsid w:val="3C3D2C44"/>
    <w:multiLevelType w:val="hybridMultilevel"/>
    <w:tmpl w:val="F3F6A8F6"/>
    <w:lvl w:ilvl="0" w:tplc="0DBAE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A2B17"/>
    <w:multiLevelType w:val="hybridMultilevel"/>
    <w:tmpl w:val="B5089D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45B1C"/>
    <w:multiLevelType w:val="hybridMultilevel"/>
    <w:tmpl w:val="3982BA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C603CC"/>
    <w:multiLevelType w:val="hybridMultilevel"/>
    <w:tmpl w:val="A0DA6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B3404"/>
    <w:multiLevelType w:val="hybridMultilevel"/>
    <w:tmpl w:val="6F74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A4FB1"/>
    <w:multiLevelType w:val="hybridMultilevel"/>
    <w:tmpl w:val="E0E8C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4663A0"/>
    <w:multiLevelType w:val="hybridMultilevel"/>
    <w:tmpl w:val="6FC087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363D20"/>
    <w:multiLevelType w:val="hybridMultilevel"/>
    <w:tmpl w:val="3F0C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5252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514C2"/>
    <w:multiLevelType w:val="hybridMultilevel"/>
    <w:tmpl w:val="1D8A7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C283BD2"/>
    <w:multiLevelType w:val="hybridMultilevel"/>
    <w:tmpl w:val="5F3267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603FEB"/>
    <w:multiLevelType w:val="hybridMultilevel"/>
    <w:tmpl w:val="92B4B19A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>
    <w:nsid w:val="60C47DC8"/>
    <w:multiLevelType w:val="hybridMultilevel"/>
    <w:tmpl w:val="453C7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E5102"/>
    <w:multiLevelType w:val="hybridMultilevel"/>
    <w:tmpl w:val="F4DAF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82B8C"/>
    <w:multiLevelType w:val="hybridMultilevel"/>
    <w:tmpl w:val="8C2A8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96713"/>
    <w:multiLevelType w:val="hybridMultilevel"/>
    <w:tmpl w:val="00E6E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ABD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13FF2"/>
    <w:multiLevelType w:val="hybridMultilevel"/>
    <w:tmpl w:val="B5DA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72285"/>
    <w:multiLevelType w:val="hybridMultilevel"/>
    <w:tmpl w:val="E1263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81CED"/>
    <w:multiLevelType w:val="hybridMultilevel"/>
    <w:tmpl w:val="FB160766"/>
    <w:lvl w:ilvl="0" w:tplc="A2BC8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14FF9"/>
    <w:multiLevelType w:val="hybridMultilevel"/>
    <w:tmpl w:val="AE383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611DD"/>
    <w:multiLevelType w:val="hybridMultilevel"/>
    <w:tmpl w:val="C20CF79A"/>
    <w:lvl w:ilvl="0" w:tplc="E9FC1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F2BA6"/>
    <w:multiLevelType w:val="hybridMultilevel"/>
    <w:tmpl w:val="7F3EE1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757B25"/>
    <w:multiLevelType w:val="hybridMultilevel"/>
    <w:tmpl w:val="1E202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315A6"/>
    <w:multiLevelType w:val="hybridMultilevel"/>
    <w:tmpl w:val="48F2F8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0C632D"/>
    <w:multiLevelType w:val="hybridMultilevel"/>
    <w:tmpl w:val="266C63E4"/>
    <w:lvl w:ilvl="0" w:tplc="75525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33F5E"/>
    <w:multiLevelType w:val="hybridMultilevel"/>
    <w:tmpl w:val="754C8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39"/>
  </w:num>
  <w:num w:numId="4">
    <w:abstractNumId w:val="44"/>
  </w:num>
  <w:num w:numId="5">
    <w:abstractNumId w:val="37"/>
  </w:num>
  <w:num w:numId="6">
    <w:abstractNumId w:val="27"/>
  </w:num>
  <w:num w:numId="7">
    <w:abstractNumId w:val="10"/>
  </w:num>
  <w:num w:numId="8">
    <w:abstractNumId w:val="24"/>
  </w:num>
  <w:num w:numId="9">
    <w:abstractNumId w:val="38"/>
  </w:num>
  <w:num w:numId="10">
    <w:abstractNumId w:val="5"/>
  </w:num>
  <w:num w:numId="11">
    <w:abstractNumId w:val="3"/>
  </w:num>
  <w:num w:numId="12">
    <w:abstractNumId w:val="40"/>
  </w:num>
  <w:num w:numId="13">
    <w:abstractNumId w:val="21"/>
  </w:num>
  <w:num w:numId="14">
    <w:abstractNumId w:val="22"/>
  </w:num>
  <w:num w:numId="15">
    <w:abstractNumId w:val="25"/>
  </w:num>
  <w:num w:numId="16">
    <w:abstractNumId w:val="13"/>
  </w:num>
  <w:num w:numId="17">
    <w:abstractNumId w:val="0"/>
  </w:num>
  <w:num w:numId="18">
    <w:abstractNumId w:val="26"/>
  </w:num>
  <w:num w:numId="19">
    <w:abstractNumId w:val="42"/>
  </w:num>
  <w:num w:numId="20">
    <w:abstractNumId w:val="6"/>
  </w:num>
  <w:num w:numId="21">
    <w:abstractNumId w:val="23"/>
  </w:num>
  <w:num w:numId="22">
    <w:abstractNumId w:val="17"/>
  </w:num>
  <w:num w:numId="23">
    <w:abstractNumId w:val="16"/>
  </w:num>
  <w:num w:numId="24">
    <w:abstractNumId w:val="29"/>
  </w:num>
  <w:num w:numId="25">
    <w:abstractNumId w:val="19"/>
  </w:num>
  <w:num w:numId="26">
    <w:abstractNumId w:val="14"/>
  </w:num>
  <w:num w:numId="27">
    <w:abstractNumId w:val="36"/>
  </w:num>
  <w:num w:numId="28">
    <w:abstractNumId w:val="8"/>
  </w:num>
  <w:num w:numId="29">
    <w:abstractNumId w:val="31"/>
  </w:num>
  <w:num w:numId="30">
    <w:abstractNumId w:val="11"/>
  </w:num>
  <w:num w:numId="31">
    <w:abstractNumId w:val="30"/>
  </w:num>
  <w:num w:numId="32">
    <w:abstractNumId w:val="18"/>
  </w:num>
  <w:num w:numId="33">
    <w:abstractNumId w:val="43"/>
  </w:num>
  <w:num w:numId="34">
    <w:abstractNumId w:val="35"/>
  </w:num>
  <w:num w:numId="35">
    <w:abstractNumId w:val="15"/>
  </w:num>
  <w:num w:numId="36">
    <w:abstractNumId w:val="12"/>
  </w:num>
  <w:num w:numId="37">
    <w:abstractNumId w:val="9"/>
  </w:num>
  <w:num w:numId="38">
    <w:abstractNumId w:val="32"/>
  </w:num>
  <w:num w:numId="39">
    <w:abstractNumId w:val="1"/>
  </w:num>
  <w:num w:numId="40">
    <w:abstractNumId w:val="41"/>
  </w:num>
  <w:num w:numId="41">
    <w:abstractNumId w:val="20"/>
  </w:num>
  <w:num w:numId="42">
    <w:abstractNumId w:val="33"/>
  </w:num>
  <w:num w:numId="43">
    <w:abstractNumId w:val="4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7"/>
    <w:rsid w:val="00053854"/>
    <w:rsid w:val="00097F3B"/>
    <w:rsid w:val="000F73E8"/>
    <w:rsid w:val="001009DE"/>
    <w:rsid w:val="00103297"/>
    <w:rsid w:val="00110E27"/>
    <w:rsid w:val="001417B0"/>
    <w:rsid w:val="0018467A"/>
    <w:rsid w:val="001C53D0"/>
    <w:rsid w:val="001E0D1F"/>
    <w:rsid w:val="00202D55"/>
    <w:rsid w:val="002B4125"/>
    <w:rsid w:val="0036332F"/>
    <w:rsid w:val="00392E27"/>
    <w:rsid w:val="003A6653"/>
    <w:rsid w:val="003B42B6"/>
    <w:rsid w:val="003B44F0"/>
    <w:rsid w:val="003C66BC"/>
    <w:rsid w:val="00413B28"/>
    <w:rsid w:val="00465808"/>
    <w:rsid w:val="00484642"/>
    <w:rsid w:val="004B1CDC"/>
    <w:rsid w:val="004C0D98"/>
    <w:rsid w:val="004D367A"/>
    <w:rsid w:val="00514B33"/>
    <w:rsid w:val="00516901"/>
    <w:rsid w:val="00524CCD"/>
    <w:rsid w:val="00563247"/>
    <w:rsid w:val="005F14E0"/>
    <w:rsid w:val="00667480"/>
    <w:rsid w:val="007020C8"/>
    <w:rsid w:val="00715F19"/>
    <w:rsid w:val="007226F7"/>
    <w:rsid w:val="0089523A"/>
    <w:rsid w:val="008A4FB3"/>
    <w:rsid w:val="008E2303"/>
    <w:rsid w:val="008E2946"/>
    <w:rsid w:val="008E6EC3"/>
    <w:rsid w:val="0094198C"/>
    <w:rsid w:val="009619D9"/>
    <w:rsid w:val="00A37849"/>
    <w:rsid w:val="00AC34C7"/>
    <w:rsid w:val="00AD6B26"/>
    <w:rsid w:val="00AE2A9D"/>
    <w:rsid w:val="00AF0E74"/>
    <w:rsid w:val="00AF6DDB"/>
    <w:rsid w:val="00B317AD"/>
    <w:rsid w:val="00B429AD"/>
    <w:rsid w:val="00CD5909"/>
    <w:rsid w:val="00DC0E6A"/>
    <w:rsid w:val="00DD1D34"/>
    <w:rsid w:val="00DF42B5"/>
    <w:rsid w:val="00E2426B"/>
    <w:rsid w:val="00E335A5"/>
    <w:rsid w:val="00E93698"/>
    <w:rsid w:val="00E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6sumy1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6A58-AC42-4FD7-A8BB-8553B4F5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Wika</cp:lastModifiedBy>
  <cp:revision>14</cp:revision>
  <cp:lastPrinted>2020-10-02T05:40:00Z</cp:lastPrinted>
  <dcterms:created xsi:type="dcterms:W3CDTF">2020-09-30T13:23:00Z</dcterms:created>
  <dcterms:modified xsi:type="dcterms:W3CDTF">2020-10-02T05:41:00Z</dcterms:modified>
</cp:coreProperties>
</file>